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EB3" w:rsidRPr="00FC3771" w:rsidRDefault="005C7CB3">
      <w:pPr>
        <w:jc w:val="right"/>
        <w:rPr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935" distR="114935" simplePos="0" relativeHeight="251653120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-73522</wp:posOffset>
            </wp:positionV>
            <wp:extent cx="635635" cy="78486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48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  <w:r w:rsidRPr="00860BCC">
        <w:rPr>
          <w:b/>
          <w:sz w:val="26"/>
          <w:szCs w:val="26"/>
        </w:rPr>
        <w:t>АНТИНАРКОТИЧЕСКАЯ КОМИССИЯ</w:t>
      </w: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26"/>
          <w:szCs w:val="26"/>
        </w:rPr>
        <w:t>В КИРОВСКОЙ ОБЛАСТИ</w:t>
      </w:r>
    </w:p>
    <w:p w:rsidR="00722EB3" w:rsidRPr="00860BCC" w:rsidRDefault="00722EB3">
      <w:pPr>
        <w:jc w:val="both"/>
        <w:rPr>
          <w:b/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524F2D" w:rsidP="00524F2D">
      <w:pPr>
        <w:tabs>
          <w:tab w:val="left" w:pos="747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>ДОКЛАД</w:t>
      </w: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 xml:space="preserve">о </w:t>
      </w:r>
      <w:proofErr w:type="spellStart"/>
      <w:r w:rsidRPr="00860BCC">
        <w:rPr>
          <w:b/>
          <w:sz w:val="40"/>
          <w:szCs w:val="40"/>
        </w:rPr>
        <w:t>наркоситуации</w:t>
      </w:r>
      <w:proofErr w:type="spellEnd"/>
      <w:r w:rsidRPr="00860BCC">
        <w:rPr>
          <w:b/>
          <w:sz w:val="40"/>
          <w:szCs w:val="40"/>
        </w:rPr>
        <w:t xml:space="preserve"> в Кировской области </w:t>
      </w:r>
    </w:p>
    <w:p w:rsidR="00722EB3" w:rsidRPr="00860BCC" w:rsidRDefault="00722EB3">
      <w:pPr>
        <w:jc w:val="center"/>
        <w:rPr>
          <w:sz w:val="48"/>
          <w:szCs w:val="48"/>
        </w:rPr>
      </w:pPr>
      <w:r w:rsidRPr="00860BCC">
        <w:rPr>
          <w:b/>
          <w:sz w:val="40"/>
          <w:szCs w:val="40"/>
        </w:rPr>
        <w:t>по итогам 201</w:t>
      </w:r>
      <w:r w:rsidR="00202F1B">
        <w:rPr>
          <w:b/>
          <w:sz w:val="40"/>
          <w:szCs w:val="40"/>
          <w:lang w:val="en-US"/>
        </w:rPr>
        <w:t>9</w:t>
      </w:r>
      <w:r w:rsidRPr="00860BCC">
        <w:rPr>
          <w:b/>
          <w:sz w:val="40"/>
          <w:szCs w:val="40"/>
        </w:rPr>
        <w:t xml:space="preserve"> года</w:t>
      </w:r>
    </w:p>
    <w:p w:rsidR="00722EB3" w:rsidRPr="00860BCC" w:rsidRDefault="00722EB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5420D9" w:rsidRDefault="00722EB3">
      <w:pPr>
        <w:pStyle w:val="1"/>
        <w:spacing w:before="0" w:after="0"/>
        <w:ind w:left="0" w:firstLine="0"/>
        <w:jc w:val="center"/>
        <w:rPr>
          <w:sz w:val="28"/>
          <w:szCs w:val="28"/>
        </w:rPr>
      </w:pPr>
      <w:r w:rsidRPr="00860BCC">
        <w:rPr>
          <w:rFonts w:ascii="Times New Roman" w:hAnsi="Times New Roman"/>
          <w:b w:val="0"/>
          <w:bCs w:val="0"/>
        </w:rPr>
        <w:t>утвержд</w:t>
      </w:r>
      <w:r w:rsidR="00CF0830" w:rsidRPr="00860BCC">
        <w:rPr>
          <w:rFonts w:ascii="Times New Roman" w:hAnsi="Times New Roman"/>
          <w:b w:val="0"/>
          <w:bCs w:val="0"/>
        </w:rPr>
        <w:t>ё</w:t>
      </w:r>
      <w:r w:rsidR="005B155B">
        <w:rPr>
          <w:rFonts w:ascii="Times New Roman" w:hAnsi="Times New Roman"/>
          <w:b w:val="0"/>
          <w:bCs w:val="0"/>
        </w:rPr>
        <w:t xml:space="preserve">н на заседании </w:t>
      </w:r>
      <w:r w:rsidR="005B155B" w:rsidRPr="005420D9">
        <w:rPr>
          <w:rFonts w:ascii="Times New Roman" w:hAnsi="Times New Roman"/>
          <w:b w:val="0"/>
          <w:bCs w:val="0"/>
        </w:rPr>
        <w:t>АНК</w:t>
      </w:r>
      <w:r w:rsidRPr="005420D9">
        <w:rPr>
          <w:rFonts w:ascii="Times New Roman" w:hAnsi="Times New Roman"/>
          <w:b w:val="0"/>
          <w:bCs w:val="0"/>
        </w:rPr>
        <w:t xml:space="preserve"> «</w:t>
      </w:r>
      <w:r w:rsidR="00C90461" w:rsidRPr="005420D9">
        <w:rPr>
          <w:rFonts w:ascii="Times New Roman" w:hAnsi="Times New Roman"/>
          <w:b w:val="0"/>
          <w:bCs w:val="0"/>
        </w:rPr>
        <w:t>2</w:t>
      </w:r>
      <w:r w:rsidR="00202F1B" w:rsidRPr="005420D9">
        <w:rPr>
          <w:rFonts w:ascii="Times New Roman" w:hAnsi="Times New Roman"/>
          <w:b w:val="0"/>
          <w:bCs w:val="0"/>
        </w:rPr>
        <w:t>0</w:t>
      </w:r>
      <w:r w:rsidR="00DB69DF" w:rsidRPr="005420D9">
        <w:rPr>
          <w:rFonts w:ascii="Times New Roman" w:hAnsi="Times New Roman"/>
          <w:b w:val="0"/>
          <w:bCs w:val="0"/>
        </w:rPr>
        <w:t>»</w:t>
      </w:r>
      <w:r w:rsidRPr="005420D9">
        <w:rPr>
          <w:rFonts w:ascii="Times New Roman" w:hAnsi="Times New Roman"/>
          <w:b w:val="0"/>
          <w:bCs w:val="0"/>
        </w:rPr>
        <w:t xml:space="preserve"> марта 20</w:t>
      </w:r>
      <w:r w:rsidR="00202F1B" w:rsidRPr="005420D9">
        <w:rPr>
          <w:rFonts w:ascii="Times New Roman" w:hAnsi="Times New Roman"/>
          <w:b w:val="0"/>
          <w:bCs w:val="0"/>
        </w:rPr>
        <w:t>20</w:t>
      </w:r>
      <w:r w:rsidRPr="005420D9">
        <w:rPr>
          <w:rFonts w:ascii="Times New Roman" w:hAnsi="Times New Roman"/>
          <w:b w:val="0"/>
          <w:bCs w:val="0"/>
        </w:rPr>
        <w:t xml:space="preserve"> года</w:t>
      </w: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sz w:val="28"/>
          <w:szCs w:val="28"/>
        </w:rPr>
      </w:pPr>
    </w:p>
    <w:p w:rsidR="00722EB3" w:rsidRPr="00860BCC" w:rsidRDefault="00722EB3">
      <w:pPr>
        <w:jc w:val="center"/>
        <w:rPr>
          <w:b/>
          <w:bCs/>
          <w:sz w:val="28"/>
          <w:szCs w:val="28"/>
        </w:rPr>
      </w:pPr>
    </w:p>
    <w:p w:rsidR="00CE5774" w:rsidRPr="001A4BE1" w:rsidRDefault="00722EB3" w:rsidP="00CE5774">
      <w:pPr>
        <w:jc w:val="center"/>
        <w:rPr>
          <w:b/>
          <w:bCs/>
          <w:sz w:val="28"/>
          <w:szCs w:val="28"/>
        </w:rPr>
      </w:pPr>
      <w:r w:rsidRPr="00860BCC">
        <w:rPr>
          <w:b/>
          <w:bCs/>
          <w:sz w:val="28"/>
          <w:szCs w:val="28"/>
        </w:rPr>
        <w:t>г. Киров, 20</w:t>
      </w:r>
      <w:r w:rsidR="00202F1B" w:rsidRPr="005825B8">
        <w:rPr>
          <w:b/>
          <w:bCs/>
          <w:sz w:val="28"/>
          <w:szCs w:val="28"/>
        </w:rPr>
        <w:t>20</w:t>
      </w:r>
      <w:r w:rsidRPr="00860BCC">
        <w:rPr>
          <w:b/>
          <w:bCs/>
          <w:sz w:val="28"/>
          <w:szCs w:val="28"/>
        </w:rPr>
        <w:t xml:space="preserve"> год</w:t>
      </w:r>
    </w:p>
    <w:p w:rsidR="00CE5774" w:rsidRPr="001A4BE1" w:rsidRDefault="00CE5774" w:rsidP="00CE5774">
      <w:pPr>
        <w:jc w:val="center"/>
        <w:rPr>
          <w:b/>
          <w:bCs/>
          <w:sz w:val="28"/>
          <w:szCs w:val="28"/>
        </w:rPr>
      </w:pPr>
    </w:p>
    <w:p w:rsidR="00722EB3" w:rsidRPr="002F2AC1" w:rsidRDefault="00722EB3" w:rsidP="00CE5774">
      <w:pPr>
        <w:jc w:val="center"/>
        <w:rPr>
          <w:b/>
          <w:sz w:val="26"/>
          <w:szCs w:val="26"/>
        </w:rPr>
      </w:pPr>
      <w:r w:rsidRPr="002F2AC1">
        <w:rPr>
          <w:b/>
          <w:bCs/>
          <w:sz w:val="32"/>
          <w:szCs w:val="32"/>
        </w:rPr>
        <w:t>С О Д Е Р Ж А Н И Е</w:t>
      </w:r>
    </w:p>
    <w:p w:rsidR="00722EB3" w:rsidRDefault="00722EB3">
      <w:pPr>
        <w:jc w:val="center"/>
        <w:rPr>
          <w:b/>
          <w:sz w:val="26"/>
          <w:szCs w:val="26"/>
        </w:rPr>
      </w:pPr>
    </w:p>
    <w:p w:rsidR="002F2AC1" w:rsidRPr="00703D74" w:rsidRDefault="002F2AC1">
      <w:pPr>
        <w:jc w:val="center"/>
        <w:rPr>
          <w:b/>
          <w:sz w:val="26"/>
          <w:szCs w:val="2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3"/>
        <w:gridCol w:w="7814"/>
        <w:gridCol w:w="851"/>
      </w:tblGrid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9A6665" w:rsidRDefault="00722EB3" w:rsidP="008731A8">
            <w:pPr>
              <w:jc w:val="center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9A6665" w:rsidRDefault="00722EB3" w:rsidP="008731A8">
            <w:pPr>
              <w:spacing w:after="120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Характеристика Кировской области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722EB3" w:rsidRPr="009A6665" w:rsidRDefault="001B7B3A" w:rsidP="008731A8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3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pStyle w:val="210"/>
              <w:spacing w:line="240" w:lineRule="auto"/>
              <w:ind w:left="0"/>
              <w:jc w:val="both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>Анализ, оценка и динамика уровня и структуры наркотизации населения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D40E06" w:rsidP="004F5EED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21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pStyle w:val="Style4"/>
              <w:widowControl/>
              <w:tabs>
                <w:tab w:val="left" w:pos="1330"/>
              </w:tabs>
              <w:spacing w:after="120" w:line="240" w:lineRule="auto"/>
              <w:ind w:firstLine="0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 xml:space="preserve">Оценка состояния и доступности наркологической медицинской помощи, медико-социальной реабилитации, социальных услуг и </w:t>
            </w:r>
            <w:proofErr w:type="spellStart"/>
            <w:r w:rsidRPr="009A6665">
              <w:rPr>
                <w:rStyle w:val="FontStyle11"/>
                <w:sz w:val="32"/>
                <w:szCs w:val="32"/>
              </w:rPr>
              <w:t>ресоциализации</w:t>
            </w:r>
            <w:proofErr w:type="spellEnd"/>
            <w:r w:rsidRPr="009A6665">
              <w:rPr>
                <w:rStyle w:val="FontStyle11"/>
                <w:sz w:val="32"/>
                <w:szCs w:val="32"/>
              </w:rPr>
              <w:t xml:space="preserve"> лиц, злоупотребляющи</w:t>
            </w:r>
            <w:r w:rsidR="004A3086" w:rsidRPr="009A6665">
              <w:rPr>
                <w:rStyle w:val="FontStyle11"/>
                <w:sz w:val="32"/>
                <w:szCs w:val="32"/>
              </w:rPr>
              <w:t>х</w:t>
            </w:r>
            <w:r w:rsidRPr="009A6665">
              <w:rPr>
                <w:rStyle w:val="FontStyle11"/>
                <w:sz w:val="32"/>
                <w:szCs w:val="32"/>
              </w:rPr>
              <w:t xml:space="preserve"> наркотиками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D40E06" w:rsidP="00A20C5A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36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pStyle w:val="Style4"/>
              <w:widowControl/>
              <w:tabs>
                <w:tab w:val="left" w:pos="1330"/>
              </w:tabs>
              <w:spacing w:after="120" w:line="240" w:lineRule="auto"/>
              <w:ind w:firstLine="0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Анализ, оценка и динамика результатов деятельности в сфере профилактики немедицинского потребления наркотиков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D40E06" w:rsidP="008566A1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44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5.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pStyle w:val="Style4"/>
              <w:widowControl/>
              <w:tabs>
                <w:tab w:val="left" w:pos="1330"/>
              </w:tabs>
              <w:spacing w:after="120" w:line="240" w:lineRule="auto"/>
              <w:ind w:firstLine="0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>Анализ, оценка и динамика ситуации в сфере противодействия незаконному обороту наркотиков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D40E06" w:rsidP="008731A8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6</w:t>
            </w:r>
            <w:r w:rsidR="008731A8" w:rsidRPr="009A6665">
              <w:rPr>
                <w:b/>
                <w:sz w:val="28"/>
                <w:szCs w:val="30"/>
              </w:rPr>
              <w:t>0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6.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2F2AC1">
            <w:pPr>
              <w:spacing w:after="120"/>
              <w:rPr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Оценка реализации областной антинаркотической программы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A45D44" w:rsidP="003E48F0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78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7.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spacing w:after="120"/>
              <w:jc w:val="both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 xml:space="preserve">Оценка состояния </w:t>
            </w:r>
            <w:proofErr w:type="spellStart"/>
            <w:r w:rsidRPr="009A6665">
              <w:rPr>
                <w:rStyle w:val="FontStyle11"/>
                <w:sz w:val="32"/>
                <w:szCs w:val="32"/>
              </w:rPr>
              <w:t>наркоситуации</w:t>
            </w:r>
            <w:proofErr w:type="spellEnd"/>
            <w:r w:rsidRPr="009A6665">
              <w:rPr>
                <w:rStyle w:val="FontStyle11"/>
                <w:sz w:val="32"/>
                <w:szCs w:val="32"/>
              </w:rPr>
              <w:t xml:space="preserve"> в Кировской области и в ее муниципальных образованиях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A45D44" w:rsidP="002C2C2C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81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8.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spacing w:after="120"/>
              <w:jc w:val="both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 xml:space="preserve">Краткосрочное прогнозирование динамики дальнейшего развития </w:t>
            </w:r>
            <w:proofErr w:type="spellStart"/>
            <w:r w:rsidRPr="009A6665">
              <w:rPr>
                <w:rStyle w:val="FontStyle11"/>
                <w:sz w:val="32"/>
                <w:szCs w:val="32"/>
              </w:rPr>
              <w:t>наркоситуации</w:t>
            </w:r>
            <w:proofErr w:type="spellEnd"/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A45D44" w:rsidP="00B93E49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83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>
            <w:pPr>
              <w:jc w:val="center"/>
              <w:rPr>
                <w:rStyle w:val="FontStyle11"/>
                <w:sz w:val="32"/>
                <w:szCs w:val="32"/>
              </w:rPr>
            </w:pPr>
            <w:r w:rsidRPr="009A6665">
              <w:rPr>
                <w:sz w:val="32"/>
                <w:szCs w:val="32"/>
              </w:rPr>
              <w:t>9.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3609E3">
            <w:pPr>
              <w:spacing w:after="120"/>
              <w:jc w:val="both"/>
              <w:rPr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 xml:space="preserve">Управленческие решения и предложения по изменению </w:t>
            </w:r>
            <w:proofErr w:type="spellStart"/>
            <w:r w:rsidRPr="009A6665">
              <w:rPr>
                <w:rStyle w:val="FontStyle11"/>
                <w:sz w:val="32"/>
                <w:szCs w:val="32"/>
              </w:rPr>
              <w:t>наркоситуации</w:t>
            </w:r>
            <w:proofErr w:type="spellEnd"/>
            <w:r w:rsidRPr="009A6665">
              <w:rPr>
                <w:rStyle w:val="FontStyle11"/>
                <w:sz w:val="32"/>
                <w:szCs w:val="32"/>
              </w:rPr>
              <w:t xml:space="preserve"> в регионе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A45D44" w:rsidP="00B93E49">
            <w:pPr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84</w:t>
            </w:r>
          </w:p>
        </w:tc>
      </w:tr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9A6665" w:rsidRDefault="00A066B9" w:rsidP="00A066B9">
            <w:pPr>
              <w:snapToGrid w:val="0"/>
              <w:jc w:val="center"/>
              <w:rPr>
                <w:sz w:val="28"/>
                <w:szCs w:val="32"/>
              </w:rPr>
            </w:pPr>
            <w:r w:rsidRPr="009A6665">
              <w:rPr>
                <w:sz w:val="28"/>
                <w:szCs w:val="32"/>
              </w:rPr>
              <w:t>10.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9A6665" w:rsidRDefault="00722EB3" w:rsidP="002F2AC1">
            <w:pPr>
              <w:spacing w:after="120"/>
              <w:rPr>
                <w:sz w:val="32"/>
                <w:szCs w:val="32"/>
                <w:highlight w:val="yellow"/>
              </w:rPr>
            </w:pPr>
            <w:r w:rsidRPr="009A6665">
              <w:rPr>
                <w:rStyle w:val="FontStyle11"/>
                <w:sz w:val="32"/>
                <w:szCs w:val="32"/>
              </w:rPr>
              <w:t xml:space="preserve">Приложения № 1 </w:t>
            </w:r>
            <w:r w:rsidRPr="009A6665">
              <w:rPr>
                <w:sz w:val="32"/>
                <w:szCs w:val="32"/>
              </w:rPr>
              <w:t>–</w:t>
            </w:r>
            <w:r w:rsidRPr="009A6665">
              <w:rPr>
                <w:rStyle w:val="FontStyle11"/>
                <w:sz w:val="32"/>
                <w:szCs w:val="32"/>
              </w:rPr>
              <w:t xml:space="preserve"> № </w:t>
            </w:r>
            <w:r w:rsidR="002B065B" w:rsidRPr="009A6665">
              <w:rPr>
                <w:rStyle w:val="FontStyle11"/>
                <w:sz w:val="32"/>
                <w:szCs w:val="32"/>
              </w:rPr>
              <w:t>5</w:t>
            </w:r>
            <w:r w:rsidR="002F2AC1" w:rsidRPr="009A6665">
              <w:rPr>
                <w:rStyle w:val="FontStyle11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9A6665" w:rsidRDefault="00A45D44" w:rsidP="00903C50">
            <w:pPr>
              <w:snapToGrid w:val="0"/>
              <w:jc w:val="center"/>
              <w:rPr>
                <w:b/>
                <w:sz w:val="28"/>
                <w:szCs w:val="30"/>
              </w:rPr>
            </w:pPr>
            <w:r w:rsidRPr="009A6665">
              <w:rPr>
                <w:b/>
                <w:sz w:val="28"/>
                <w:szCs w:val="30"/>
              </w:rPr>
              <w:t>87</w:t>
            </w:r>
          </w:p>
        </w:tc>
      </w:tr>
      <w:tr w:rsidR="00530EAD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530EAD" w:rsidRPr="009A6665" w:rsidRDefault="00A066B9" w:rsidP="00A066B9">
            <w:pPr>
              <w:snapToGrid w:val="0"/>
              <w:jc w:val="center"/>
              <w:rPr>
                <w:sz w:val="28"/>
                <w:szCs w:val="32"/>
              </w:rPr>
            </w:pPr>
            <w:r w:rsidRPr="009A6665">
              <w:rPr>
                <w:sz w:val="28"/>
                <w:szCs w:val="32"/>
              </w:rPr>
              <w:t>11.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30EAD" w:rsidRPr="009A6665" w:rsidRDefault="00530EAD" w:rsidP="002F2AC1">
            <w:pPr>
              <w:spacing w:after="120"/>
              <w:rPr>
                <w:rStyle w:val="FontStyle11"/>
                <w:sz w:val="32"/>
                <w:szCs w:val="32"/>
              </w:rPr>
            </w:pPr>
            <w:r w:rsidRPr="009A6665">
              <w:rPr>
                <w:rStyle w:val="FontStyle11"/>
                <w:sz w:val="32"/>
                <w:szCs w:val="32"/>
              </w:rPr>
              <w:t>Отчет о социологическом исследовании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30EAD" w:rsidRPr="009A6665" w:rsidRDefault="00530EAD" w:rsidP="00903C50">
            <w:pPr>
              <w:snapToGrid w:val="0"/>
              <w:jc w:val="center"/>
              <w:rPr>
                <w:b/>
                <w:sz w:val="28"/>
                <w:szCs w:val="32"/>
              </w:rPr>
            </w:pPr>
          </w:p>
        </w:tc>
      </w:tr>
    </w:tbl>
    <w:p w:rsidR="00486AEF" w:rsidRPr="002F2AC1" w:rsidRDefault="00486AEF" w:rsidP="008C3750">
      <w:pPr>
        <w:pStyle w:val="LO-Normal"/>
        <w:pageBreakBefore/>
        <w:spacing w:before="0" w:after="0"/>
        <w:jc w:val="both"/>
        <w:rPr>
          <w:sz w:val="28"/>
          <w:szCs w:val="28"/>
        </w:rPr>
      </w:pPr>
      <w:r w:rsidRPr="00D65D3D">
        <w:rPr>
          <w:b/>
          <w:sz w:val="32"/>
          <w:szCs w:val="32"/>
        </w:rPr>
        <w:lastRenderedPageBreak/>
        <w:t>1. Характеристика Кировской области</w:t>
      </w:r>
    </w:p>
    <w:p w:rsidR="008C3750" w:rsidRPr="002F2AC1" w:rsidRDefault="008C3750" w:rsidP="002F7ACD">
      <w:pPr>
        <w:pStyle w:val="a1"/>
        <w:spacing w:after="0"/>
        <w:ind w:firstLine="709"/>
        <w:jc w:val="both"/>
        <w:rPr>
          <w:sz w:val="28"/>
          <w:szCs w:val="28"/>
        </w:rPr>
      </w:pPr>
    </w:p>
    <w:p w:rsidR="004A3086" w:rsidRDefault="005C7CB3" w:rsidP="00ED244B">
      <w:pPr>
        <w:pStyle w:val="a1"/>
        <w:spacing w:after="0"/>
        <w:ind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2021840</wp:posOffset>
            </wp:positionH>
            <wp:positionV relativeFrom="paragraph">
              <wp:posOffset>199390</wp:posOffset>
            </wp:positionV>
            <wp:extent cx="3841750" cy="3423920"/>
            <wp:effectExtent l="19050" t="0" r="0" b="0"/>
            <wp:wrapSquare wrapText="larges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34239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AEF" w:rsidRPr="002F2AC1">
        <w:rPr>
          <w:sz w:val="28"/>
          <w:szCs w:val="28"/>
        </w:rPr>
        <w:t>Кировская область – один из крупнейших</w:t>
      </w:r>
      <w:r w:rsidR="004A3086">
        <w:rPr>
          <w:sz w:val="28"/>
          <w:szCs w:val="28"/>
        </w:rPr>
        <w:t xml:space="preserve"> субъектов Российской Федерации </w:t>
      </w:r>
      <w:r w:rsidR="00486AEF" w:rsidRPr="002F2AC1">
        <w:rPr>
          <w:sz w:val="28"/>
          <w:szCs w:val="28"/>
        </w:rPr>
        <w:t>в</w:t>
      </w:r>
    </w:p>
    <w:p w:rsidR="00486AEF" w:rsidRPr="004A3086" w:rsidRDefault="00486AEF" w:rsidP="004A3086">
      <w:pPr>
        <w:pStyle w:val="a1"/>
        <w:spacing w:after="0"/>
        <w:jc w:val="both"/>
        <w:rPr>
          <w:sz w:val="28"/>
          <w:szCs w:val="28"/>
        </w:rPr>
      </w:pPr>
      <w:r w:rsidRPr="002F2AC1">
        <w:rPr>
          <w:sz w:val="28"/>
          <w:szCs w:val="28"/>
        </w:rPr>
        <w:t xml:space="preserve">Приволжском федеральном округе. </w:t>
      </w:r>
    </w:p>
    <w:p w:rsidR="00486AEF" w:rsidRPr="002F2AC1" w:rsidRDefault="00486AEF" w:rsidP="007D30A1">
      <w:pPr>
        <w:pStyle w:val="a1"/>
        <w:spacing w:after="0"/>
        <w:ind w:firstLine="567"/>
        <w:jc w:val="both"/>
        <w:rPr>
          <w:sz w:val="28"/>
          <w:szCs w:val="28"/>
        </w:rPr>
      </w:pPr>
      <w:r w:rsidRPr="002F2AC1">
        <w:rPr>
          <w:sz w:val="28"/>
          <w:szCs w:val="28"/>
        </w:rPr>
        <w:t>Кировская область расположена на северо-востоке европейской части России и граничит с 9 субъектами федерации: на севере – с Архангельской областью и Республикой Коми, на востоке – с Пермским краем и Удмуртской Республикой, на юге – с Республиками Марий Эл и Татарстан,</w:t>
      </w:r>
      <w:r w:rsidR="000678C2" w:rsidRPr="002F2AC1">
        <w:rPr>
          <w:sz w:val="28"/>
          <w:szCs w:val="28"/>
        </w:rPr>
        <w:t xml:space="preserve"> </w:t>
      </w:r>
      <w:r w:rsidRPr="002F2AC1">
        <w:rPr>
          <w:sz w:val="28"/>
          <w:szCs w:val="28"/>
        </w:rPr>
        <w:t xml:space="preserve">на западе – с Нижегородской, Костромской и Вологодской областями. </w:t>
      </w:r>
    </w:p>
    <w:p w:rsidR="00486AEF" w:rsidRPr="002F2AC1" w:rsidRDefault="00486AEF" w:rsidP="007D30A1">
      <w:pPr>
        <w:pStyle w:val="a1"/>
        <w:spacing w:after="0"/>
        <w:ind w:firstLine="709"/>
        <w:jc w:val="both"/>
      </w:pPr>
      <w:r w:rsidRPr="002F2AC1">
        <w:rPr>
          <w:sz w:val="28"/>
          <w:szCs w:val="28"/>
        </w:rPr>
        <w:t xml:space="preserve">Протяженность территории: с севера на юг – 570 км, с запада </w:t>
      </w:r>
      <w:r w:rsidR="004A3086">
        <w:rPr>
          <w:sz w:val="28"/>
          <w:szCs w:val="28"/>
        </w:rPr>
        <w:br/>
      </w:r>
      <w:r w:rsidRPr="002F2AC1">
        <w:rPr>
          <w:sz w:val="28"/>
          <w:szCs w:val="28"/>
        </w:rPr>
        <w:t>на восток – 440 км. Общая протяженность границ области составляет 3,5 тыс. км, площадь – 120,4 тыс. кв. км (0,7% площади Российской Федерации).</w:t>
      </w:r>
    </w:p>
    <w:p w:rsidR="00486AEF" w:rsidRPr="002F2AC1" w:rsidRDefault="00486AEF" w:rsidP="007D30A1">
      <w:pPr>
        <w:ind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t xml:space="preserve">В состав области входят 39 муниципальных районов, </w:t>
      </w:r>
      <w:r w:rsidR="009D5E6D">
        <w:rPr>
          <w:sz w:val="28"/>
          <w:szCs w:val="28"/>
        </w:rPr>
        <w:t>6</w:t>
      </w:r>
      <w:r w:rsidRPr="002F2AC1">
        <w:rPr>
          <w:sz w:val="28"/>
          <w:szCs w:val="28"/>
        </w:rPr>
        <w:t xml:space="preserve"> </w:t>
      </w:r>
      <w:r w:rsidR="009039C3" w:rsidRPr="002F2AC1">
        <w:rPr>
          <w:sz w:val="28"/>
          <w:szCs w:val="28"/>
        </w:rPr>
        <w:t>город</w:t>
      </w:r>
      <w:r w:rsidR="009039C3" w:rsidRPr="002F2AC1">
        <w:rPr>
          <w:sz w:val="28"/>
          <w:szCs w:val="28"/>
          <w:lang w:val="en-US"/>
        </w:rPr>
        <w:t>c</w:t>
      </w:r>
      <w:r w:rsidR="009039C3" w:rsidRPr="002F2AC1">
        <w:rPr>
          <w:sz w:val="28"/>
          <w:szCs w:val="28"/>
        </w:rPr>
        <w:t>ких округов</w:t>
      </w:r>
      <w:r w:rsidRPr="002F2AC1">
        <w:rPr>
          <w:sz w:val="28"/>
          <w:szCs w:val="28"/>
        </w:rPr>
        <w:t xml:space="preserve">: г. Киров (население – </w:t>
      </w:r>
      <w:r w:rsidR="00643936" w:rsidRPr="00643936">
        <w:rPr>
          <w:sz w:val="28"/>
          <w:szCs w:val="28"/>
        </w:rPr>
        <w:t>51</w:t>
      </w:r>
      <w:r w:rsidR="00547DE7">
        <w:rPr>
          <w:sz w:val="28"/>
          <w:szCs w:val="28"/>
        </w:rPr>
        <w:t>3</w:t>
      </w:r>
      <w:r w:rsidR="00643936" w:rsidRPr="00643936">
        <w:rPr>
          <w:sz w:val="28"/>
          <w:szCs w:val="28"/>
        </w:rPr>
        <w:t xml:space="preserve"> </w:t>
      </w:r>
      <w:r w:rsidRPr="002F2AC1">
        <w:rPr>
          <w:sz w:val="28"/>
          <w:szCs w:val="28"/>
        </w:rPr>
        <w:t xml:space="preserve">тыс. человек), г. Кирово-Чепецк </w:t>
      </w:r>
      <w:r w:rsidR="002F7ACD" w:rsidRPr="002F2AC1">
        <w:rPr>
          <w:sz w:val="28"/>
          <w:szCs w:val="28"/>
        </w:rPr>
        <w:br/>
      </w:r>
      <w:r w:rsidRPr="002F2AC1">
        <w:rPr>
          <w:sz w:val="28"/>
          <w:szCs w:val="28"/>
        </w:rPr>
        <w:t>(7</w:t>
      </w:r>
      <w:r w:rsidR="00586083" w:rsidRPr="002F2AC1">
        <w:rPr>
          <w:sz w:val="28"/>
          <w:szCs w:val="28"/>
        </w:rPr>
        <w:t>2</w:t>
      </w:r>
      <w:r w:rsidRPr="002F2AC1">
        <w:rPr>
          <w:sz w:val="28"/>
          <w:szCs w:val="28"/>
        </w:rPr>
        <w:t>,</w:t>
      </w:r>
      <w:r w:rsidR="00586083" w:rsidRPr="002F2AC1">
        <w:rPr>
          <w:sz w:val="28"/>
          <w:szCs w:val="28"/>
        </w:rPr>
        <w:t>1</w:t>
      </w:r>
      <w:r w:rsidRPr="002F2AC1">
        <w:rPr>
          <w:sz w:val="28"/>
          <w:szCs w:val="28"/>
        </w:rPr>
        <w:t xml:space="preserve"> тыс. человек),</w:t>
      </w:r>
      <w:r w:rsidRPr="002F2AC1">
        <w:rPr>
          <w:color w:val="FF0000"/>
          <w:sz w:val="28"/>
          <w:szCs w:val="28"/>
        </w:rPr>
        <w:t xml:space="preserve"> </w:t>
      </w:r>
      <w:r w:rsidRPr="002F2AC1">
        <w:rPr>
          <w:sz w:val="28"/>
          <w:szCs w:val="28"/>
        </w:rPr>
        <w:t>г. Вятские Поляны (32,</w:t>
      </w:r>
      <w:r w:rsidR="00586083" w:rsidRPr="002F2AC1">
        <w:rPr>
          <w:sz w:val="28"/>
          <w:szCs w:val="28"/>
        </w:rPr>
        <w:t>6</w:t>
      </w:r>
      <w:r w:rsidRPr="002F2AC1">
        <w:rPr>
          <w:sz w:val="28"/>
          <w:szCs w:val="28"/>
        </w:rPr>
        <w:t xml:space="preserve"> тыс. человек),</w:t>
      </w:r>
      <w:r w:rsidRPr="002F2AC1">
        <w:rPr>
          <w:color w:val="FF0000"/>
          <w:sz w:val="28"/>
          <w:szCs w:val="28"/>
        </w:rPr>
        <w:t xml:space="preserve"> </w:t>
      </w:r>
      <w:r w:rsidRPr="002F2AC1">
        <w:rPr>
          <w:sz w:val="28"/>
          <w:szCs w:val="28"/>
        </w:rPr>
        <w:t>г. Слободской (3</w:t>
      </w:r>
      <w:r w:rsidR="00586083" w:rsidRPr="002F2AC1">
        <w:rPr>
          <w:sz w:val="28"/>
          <w:szCs w:val="28"/>
        </w:rPr>
        <w:t>2</w:t>
      </w:r>
      <w:r w:rsidRPr="002F2AC1">
        <w:rPr>
          <w:sz w:val="28"/>
          <w:szCs w:val="28"/>
        </w:rPr>
        <w:t>,</w:t>
      </w:r>
      <w:r w:rsidR="00586083" w:rsidRPr="002F2AC1">
        <w:rPr>
          <w:sz w:val="28"/>
          <w:szCs w:val="28"/>
        </w:rPr>
        <w:t>8</w:t>
      </w:r>
      <w:r w:rsidRPr="002F2AC1">
        <w:rPr>
          <w:sz w:val="28"/>
          <w:szCs w:val="28"/>
        </w:rPr>
        <w:t xml:space="preserve"> тыс. человек), г. Котельнич (23,</w:t>
      </w:r>
      <w:r w:rsidR="00586083" w:rsidRPr="002F2AC1">
        <w:rPr>
          <w:sz w:val="28"/>
          <w:szCs w:val="28"/>
        </w:rPr>
        <w:t>7</w:t>
      </w:r>
      <w:r w:rsidRPr="002F2AC1">
        <w:rPr>
          <w:sz w:val="28"/>
          <w:szCs w:val="28"/>
        </w:rPr>
        <w:t xml:space="preserve"> тыс. человек), </w:t>
      </w:r>
      <w:r w:rsidR="005825B8" w:rsidRPr="005825B8">
        <w:rPr>
          <w:sz w:val="28"/>
          <w:szCs w:val="28"/>
        </w:rPr>
        <w:t xml:space="preserve">закрытое административно-территориальное образование (ЗАТО Первомайский) </w:t>
      </w:r>
      <w:r w:rsidR="005825B8">
        <w:rPr>
          <w:sz w:val="28"/>
          <w:szCs w:val="28"/>
        </w:rPr>
        <w:br/>
      </w:r>
      <w:r w:rsidRPr="002F2AC1">
        <w:rPr>
          <w:sz w:val="28"/>
          <w:szCs w:val="28"/>
        </w:rPr>
        <w:t>(6,5 тыс. человек), а также 52 городских и 268 сельских поселения.</w:t>
      </w:r>
    </w:p>
    <w:p w:rsidR="00486AEF" w:rsidRPr="002F2AC1" w:rsidRDefault="00486AEF" w:rsidP="007D30A1">
      <w:pPr>
        <w:pStyle w:val="a1"/>
        <w:spacing w:after="0"/>
        <w:ind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t>Транспортный комплекс Кировской области включает в себя  железнодорожный, автомобильный, воздушный и внутренний водный транспорт.</w:t>
      </w:r>
    </w:p>
    <w:p w:rsidR="00845F10" w:rsidRPr="002F2AC1" w:rsidRDefault="00486AEF" w:rsidP="007D30A1">
      <w:pPr>
        <w:ind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t>С центром России, соседними республиками и регионами Кировская область связана автомобильными дорогами с твердым покрытием.</w:t>
      </w:r>
      <w:r w:rsidRPr="002F2AC1">
        <w:rPr>
          <w:rStyle w:val="a5"/>
          <w:sz w:val="28"/>
          <w:szCs w:val="28"/>
        </w:rPr>
        <w:t xml:space="preserve"> </w:t>
      </w:r>
      <w:r w:rsidRPr="002F2AC1">
        <w:rPr>
          <w:rStyle w:val="a5"/>
          <w:b w:val="0"/>
          <w:sz w:val="28"/>
          <w:szCs w:val="28"/>
        </w:rPr>
        <w:t>Транспортная сеть</w:t>
      </w:r>
      <w:r w:rsidRPr="002F2AC1">
        <w:rPr>
          <w:sz w:val="28"/>
          <w:szCs w:val="28"/>
        </w:rPr>
        <w:t> связывает областной центр с семью из девяти сопредельными областными центрами: Кострома, Казань, Йошкар-Ола, Пермь, Ижевск, Сыктывкар,</w:t>
      </w:r>
      <w:r w:rsidR="00ED244B">
        <w:rPr>
          <w:sz w:val="28"/>
          <w:szCs w:val="28"/>
        </w:rPr>
        <w:t xml:space="preserve"> </w:t>
      </w:r>
      <w:r w:rsidRPr="002F2AC1">
        <w:rPr>
          <w:sz w:val="28"/>
          <w:szCs w:val="28"/>
        </w:rPr>
        <w:t>Нижний Новгород. </w:t>
      </w:r>
      <w:r w:rsidR="00845F10" w:rsidRPr="002F2AC1">
        <w:rPr>
          <w:sz w:val="28"/>
          <w:szCs w:val="28"/>
        </w:rPr>
        <w:t>На 01.01.20</w:t>
      </w:r>
      <w:r w:rsidR="008A5961">
        <w:rPr>
          <w:sz w:val="28"/>
          <w:szCs w:val="28"/>
        </w:rPr>
        <w:t>20</w:t>
      </w:r>
      <w:r w:rsidR="00845F10" w:rsidRPr="002F2AC1">
        <w:rPr>
          <w:sz w:val="28"/>
          <w:szCs w:val="28"/>
        </w:rPr>
        <w:t xml:space="preserve"> протяженность улично-дорожной сети Кировской области составила </w:t>
      </w:r>
      <w:r w:rsidR="000902B9" w:rsidRPr="000902B9">
        <w:rPr>
          <w:sz w:val="28"/>
          <w:szCs w:val="28"/>
        </w:rPr>
        <w:t xml:space="preserve">14417 км, в том числе регионального и межмуниципального значения – 2558,9 км. Через область проходит федеральная трасса «Вятка» (от плотины Чебоксарской ГЭС-Йошкар-Ола-Киров-Сыктывкар) и «Кострома – Шарья – Киров – Пермь» их </w:t>
      </w:r>
      <w:r w:rsidR="000902B9">
        <w:rPr>
          <w:sz w:val="28"/>
          <w:szCs w:val="28"/>
        </w:rPr>
        <w:t xml:space="preserve">общая протяженность составляет </w:t>
      </w:r>
      <w:r w:rsidR="000902B9" w:rsidRPr="000902B9">
        <w:rPr>
          <w:sz w:val="28"/>
          <w:szCs w:val="28"/>
        </w:rPr>
        <w:t>793 км</w:t>
      </w:r>
      <w:r w:rsidR="00FC2D9F">
        <w:rPr>
          <w:sz w:val="28"/>
          <w:szCs w:val="28"/>
        </w:rPr>
        <w:t>.</w:t>
      </w:r>
    </w:p>
    <w:p w:rsidR="007641BB" w:rsidRPr="002F2AC1" w:rsidRDefault="00486AEF" w:rsidP="007D30A1">
      <w:pPr>
        <w:ind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lastRenderedPageBreak/>
        <w:t xml:space="preserve">Через область проходят железнодорожные магистрали, связывающие центр России с Уралом, Сибирью и Дальним Востоком, север – с южными регионами России. Эксплуатационная протяженность железных дорог общего пользования составляет </w:t>
      </w:r>
      <w:r w:rsidR="006201A9" w:rsidRPr="002F2AC1">
        <w:rPr>
          <w:sz w:val="28"/>
          <w:szCs w:val="28"/>
        </w:rPr>
        <w:t xml:space="preserve">2113,75 </w:t>
      </w:r>
      <w:r w:rsidRPr="002F2AC1">
        <w:rPr>
          <w:sz w:val="28"/>
          <w:szCs w:val="28"/>
        </w:rPr>
        <w:t>км. По территории области проходит Транссибирская магистраль.</w:t>
      </w:r>
      <w:r w:rsidRPr="002F2AC1">
        <w:t xml:space="preserve"> </w:t>
      </w:r>
      <w:r w:rsidRPr="002F2AC1">
        <w:rPr>
          <w:sz w:val="28"/>
          <w:szCs w:val="28"/>
        </w:rPr>
        <w:t xml:space="preserve">Областной центр является центром Кировского отделения Горьковской железной дороги, в городе расположено </w:t>
      </w:r>
      <w:r w:rsidR="002F7ACD" w:rsidRPr="002F2AC1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8 </w:t>
      </w:r>
      <w:r w:rsidR="00CE18A3" w:rsidRPr="002F2AC1">
        <w:rPr>
          <w:sz w:val="28"/>
          <w:szCs w:val="28"/>
        </w:rPr>
        <w:t xml:space="preserve">железнодорожных станций, три вокзала. Самым крупным является вокзал станции Киров, который обслуживает пассажирские поезда, следующие </w:t>
      </w:r>
      <w:r w:rsidR="002F7ACD" w:rsidRPr="002F2AC1">
        <w:rPr>
          <w:sz w:val="28"/>
          <w:szCs w:val="28"/>
        </w:rPr>
        <w:br/>
      </w:r>
      <w:r w:rsidR="00CE18A3" w:rsidRPr="002F2AC1">
        <w:rPr>
          <w:sz w:val="28"/>
          <w:szCs w:val="28"/>
        </w:rPr>
        <w:t>по Транссибирской железнодорожной магистрали, а также пригородные поезда.</w:t>
      </w:r>
    </w:p>
    <w:p w:rsidR="007641BB" w:rsidRPr="002F2AC1" w:rsidRDefault="007641BB" w:rsidP="007D30A1">
      <w:pPr>
        <w:ind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t>Протяженност</w:t>
      </w:r>
      <w:r w:rsidR="00AC04C3" w:rsidRPr="002F2AC1">
        <w:rPr>
          <w:sz w:val="28"/>
          <w:szCs w:val="28"/>
        </w:rPr>
        <w:t>ь судоходных путей, пролегающих</w:t>
      </w:r>
      <w:r w:rsidR="00454CB2" w:rsidRPr="002F2AC1">
        <w:rPr>
          <w:sz w:val="28"/>
          <w:szCs w:val="28"/>
        </w:rPr>
        <w:t xml:space="preserve"> </w:t>
      </w:r>
      <w:r w:rsidRPr="002F2AC1">
        <w:rPr>
          <w:sz w:val="28"/>
          <w:szCs w:val="28"/>
        </w:rPr>
        <w:t>по р</w:t>
      </w:r>
      <w:r w:rsidR="00CE18A3" w:rsidRPr="002F2AC1">
        <w:rPr>
          <w:sz w:val="28"/>
          <w:szCs w:val="28"/>
        </w:rPr>
        <w:t xml:space="preserve">еке </w:t>
      </w:r>
      <w:r w:rsidRPr="002F2AC1">
        <w:rPr>
          <w:sz w:val="28"/>
          <w:szCs w:val="28"/>
        </w:rPr>
        <w:t xml:space="preserve">Вятке </w:t>
      </w:r>
      <w:r w:rsidR="002F7ACD" w:rsidRPr="002F2AC1">
        <w:rPr>
          <w:sz w:val="28"/>
          <w:szCs w:val="28"/>
        </w:rPr>
        <w:br/>
      </w:r>
      <w:r w:rsidRPr="002F2AC1">
        <w:rPr>
          <w:sz w:val="28"/>
          <w:szCs w:val="28"/>
        </w:rPr>
        <w:t>и ее притокам, составляет 1,</w:t>
      </w:r>
      <w:r w:rsidR="006201A9" w:rsidRPr="002F2AC1">
        <w:rPr>
          <w:sz w:val="28"/>
          <w:szCs w:val="28"/>
        </w:rPr>
        <w:t>6</w:t>
      </w:r>
      <w:r w:rsidRPr="002F2AC1">
        <w:rPr>
          <w:sz w:val="28"/>
          <w:szCs w:val="28"/>
        </w:rPr>
        <w:t xml:space="preserve"> тыс. км.</w:t>
      </w:r>
    </w:p>
    <w:p w:rsidR="00663C6E" w:rsidRPr="00A25B89" w:rsidRDefault="00722EB3" w:rsidP="007D30A1">
      <w:pPr>
        <w:pStyle w:val="a1"/>
        <w:spacing w:after="0"/>
        <w:ind w:firstLine="709"/>
        <w:jc w:val="both"/>
        <w:rPr>
          <w:sz w:val="28"/>
          <w:szCs w:val="28"/>
        </w:rPr>
      </w:pPr>
      <w:r w:rsidRPr="00A25B89">
        <w:rPr>
          <w:sz w:val="28"/>
          <w:szCs w:val="28"/>
        </w:rPr>
        <w:t>С гражданского аэропорта 2 класса «</w:t>
      </w:r>
      <w:proofErr w:type="spellStart"/>
      <w:r w:rsidR="00A45D44">
        <w:fldChar w:fldCharType="begin"/>
      </w:r>
      <w:r w:rsidR="00A45D44">
        <w:instrText xml:space="preserve"> HYPERLINK "http://ru.wikipedia.org/wiki/Победилово_(аэропорт)" </w:instrText>
      </w:r>
      <w:r w:rsidR="00A45D44">
        <w:fldChar w:fldCharType="separate"/>
      </w:r>
      <w:r w:rsidRPr="00A25B89">
        <w:rPr>
          <w:rStyle w:val="a6"/>
          <w:color w:val="auto"/>
          <w:sz w:val="28"/>
          <w:szCs w:val="28"/>
          <w:u w:val="none"/>
        </w:rPr>
        <w:t>Победилово</w:t>
      </w:r>
      <w:proofErr w:type="spellEnd"/>
      <w:r w:rsidR="00A45D44">
        <w:rPr>
          <w:rStyle w:val="a6"/>
          <w:color w:val="auto"/>
          <w:sz w:val="28"/>
          <w:szCs w:val="28"/>
          <w:u w:val="none"/>
        </w:rPr>
        <w:fldChar w:fldCharType="end"/>
      </w:r>
      <w:r w:rsidRPr="00A25B89">
        <w:rPr>
          <w:sz w:val="28"/>
          <w:szCs w:val="28"/>
        </w:rPr>
        <w:t xml:space="preserve">» </w:t>
      </w:r>
      <w:r w:rsidR="008B47A9" w:rsidRPr="00A25B89">
        <w:rPr>
          <w:sz w:val="28"/>
          <w:szCs w:val="28"/>
        </w:rPr>
        <w:t>в 201</w:t>
      </w:r>
      <w:r w:rsidR="00423FEB" w:rsidRPr="00A25B89">
        <w:rPr>
          <w:sz w:val="28"/>
          <w:szCs w:val="28"/>
        </w:rPr>
        <w:t>9</w:t>
      </w:r>
      <w:r w:rsidR="008B47A9" w:rsidRPr="00A25B89">
        <w:rPr>
          <w:sz w:val="28"/>
          <w:szCs w:val="28"/>
        </w:rPr>
        <w:t xml:space="preserve"> году совершались</w:t>
      </w:r>
      <w:r w:rsidRPr="00A25B89">
        <w:rPr>
          <w:sz w:val="28"/>
          <w:szCs w:val="28"/>
        </w:rPr>
        <w:t xml:space="preserve"> регулярные рейсы </w:t>
      </w:r>
      <w:r w:rsidR="006201A9" w:rsidRPr="00A25B89">
        <w:rPr>
          <w:sz w:val="28"/>
          <w:szCs w:val="28"/>
        </w:rPr>
        <w:t xml:space="preserve">авиакомпаний </w:t>
      </w:r>
      <w:r w:rsidR="00FC2D9F" w:rsidRPr="00FC2D9F">
        <w:rPr>
          <w:sz w:val="28"/>
          <w:szCs w:val="28"/>
        </w:rPr>
        <w:t xml:space="preserve">Победа, </w:t>
      </w:r>
      <w:proofErr w:type="spellStart"/>
      <w:r w:rsidR="00FC2D9F" w:rsidRPr="00FC2D9F">
        <w:rPr>
          <w:sz w:val="28"/>
          <w:szCs w:val="28"/>
        </w:rPr>
        <w:t>Ижавиа</w:t>
      </w:r>
      <w:proofErr w:type="spellEnd"/>
      <w:r w:rsidR="00FC2D9F" w:rsidRPr="00FC2D9F">
        <w:rPr>
          <w:sz w:val="28"/>
          <w:szCs w:val="28"/>
        </w:rPr>
        <w:t xml:space="preserve">, </w:t>
      </w:r>
      <w:proofErr w:type="spellStart"/>
      <w:r w:rsidR="00FC2D9F" w:rsidRPr="00FC2D9F">
        <w:rPr>
          <w:sz w:val="28"/>
          <w:szCs w:val="28"/>
        </w:rPr>
        <w:t>РусЛайн</w:t>
      </w:r>
      <w:proofErr w:type="spellEnd"/>
      <w:r w:rsidR="00FC2D9F" w:rsidRPr="00FC2D9F">
        <w:rPr>
          <w:sz w:val="28"/>
          <w:szCs w:val="28"/>
        </w:rPr>
        <w:t xml:space="preserve">, </w:t>
      </w:r>
      <w:proofErr w:type="spellStart"/>
      <w:r w:rsidR="00FC2D9F" w:rsidRPr="00FC2D9F">
        <w:rPr>
          <w:sz w:val="28"/>
          <w:szCs w:val="28"/>
        </w:rPr>
        <w:t>Nord</w:t>
      </w:r>
      <w:proofErr w:type="spellEnd"/>
      <w:r w:rsidR="00FC2D9F" w:rsidRPr="00FC2D9F">
        <w:rPr>
          <w:sz w:val="28"/>
          <w:szCs w:val="28"/>
        </w:rPr>
        <w:t xml:space="preserve"> </w:t>
      </w:r>
      <w:proofErr w:type="spellStart"/>
      <w:r w:rsidR="00FC2D9F" w:rsidRPr="00FC2D9F">
        <w:rPr>
          <w:sz w:val="28"/>
          <w:szCs w:val="28"/>
        </w:rPr>
        <w:t>Wind</w:t>
      </w:r>
      <w:proofErr w:type="spellEnd"/>
      <w:r w:rsidR="00FC2D9F" w:rsidRPr="00FC2D9F">
        <w:rPr>
          <w:sz w:val="28"/>
          <w:szCs w:val="28"/>
        </w:rPr>
        <w:t xml:space="preserve">, Уральские авиалинии, </w:t>
      </w:r>
      <w:proofErr w:type="spellStart"/>
      <w:r w:rsidR="00FC2D9F" w:rsidRPr="00FC2D9F">
        <w:rPr>
          <w:sz w:val="28"/>
          <w:szCs w:val="28"/>
        </w:rPr>
        <w:t>Комиавиатранс</w:t>
      </w:r>
      <w:proofErr w:type="spellEnd"/>
      <w:r w:rsidR="00FC2D9F" w:rsidRPr="00FC2D9F">
        <w:rPr>
          <w:sz w:val="28"/>
          <w:szCs w:val="28"/>
        </w:rPr>
        <w:t xml:space="preserve"> по следующим направлениям: Москва, Санкт-Петербург, Нарьян-Мар, Симферополь, Сочи, Анапа (последние три – в летний период).</w:t>
      </w:r>
      <w:r w:rsidR="004F3E28" w:rsidRPr="00A25B89">
        <w:rPr>
          <w:color w:val="000000"/>
          <w:sz w:val="28"/>
          <w:szCs w:val="28"/>
        </w:rPr>
        <w:t xml:space="preserve"> </w:t>
      </w:r>
      <w:r w:rsidR="00663C6E" w:rsidRPr="00A25B89">
        <w:rPr>
          <w:sz w:val="28"/>
          <w:szCs w:val="28"/>
        </w:rPr>
        <w:t xml:space="preserve">Речной транспорт Кировской области как одно из направлений транспортной инфраструктуры </w:t>
      </w:r>
      <w:r w:rsidR="000F5F8D">
        <w:rPr>
          <w:sz w:val="28"/>
          <w:szCs w:val="28"/>
        </w:rPr>
        <w:br/>
      </w:r>
      <w:r w:rsidR="00663C6E" w:rsidRPr="00A25B89">
        <w:rPr>
          <w:sz w:val="28"/>
          <w:szCs w:val="28"/>
        </w:rPr>
        <w:t xml:space="preserve">в современных условиях утратил свое былое значение. Среди основных факторов снижения транспортной значимости являются отсутствие объективного спроса на перевозку пассажиров и грузов внутренним водным транспортом, а также обеспечение гарантированных глубин для судоходства на реке Вятка. В ближайшей перспективе река Вятка будет использоваться как туристско-рекреационная артерия. </w:t>
      </w:r>
    </w:p>
    <w:p w:rsidR="00633AFD" w:rsidRPr="00A46FA4" w:rsidRDefault="00521F1F" w:rsidP="007D30A1">
      <w:pPr>
        <w:pStyle w:val="a1"/>
        <w:spacing w:after="0"/>
        <w:ind w:firstLine="709"/>
        <w:jc w:val="both"/>
        <w:rPr>
          <w:sz w:val="28"/>
          <w:szCs w:val="28"/>
        </w:rPr>
      </w:pPr>
      <w:r w:rsidRPr="00A46FA4">
        <w:rPr>
          <w:sz w:val="28"/>
          <w:szCs w:val="28"/>
        </w:rPr>
        <w:t xml:space="preserve">Климат Кировской области </w:t>
      </w:r>
      <w:r w:rsidR="007F7F07" w:rsidRPr="00A46FA4">
        <w:rPr>
          <w:sz w:val="28"/>
          <w:szCs w:val="28"/>
        </w:rPr>
        <w:t>–</w:t>
      </w:r>
      <w:r w:rsidRPr="00A46FA4">
        <w:rPr>
          <w:sz w:val="28"/>
          <w:szCs w:val="28"/>
        </w:rPr>
        <w:t xml:space="preserve"> континентальный</w:t>
      </w:r>
      <w:r w:rsidR="007F7F07" w:rsidRPr="00A46FA4">
        <w:rPr>
          <w:sz w:val="28"/>
          <w:szCs w:val="28"/>
        </w:rPr>
        <w:t>,</w:t>
      </w:r>
      <w:r w:rsidRPr="00A46FA4">
        <w:rPr>
          <w:sz w:val="28"/>
          <w:szCs w:val="28"/>
        </w:rPr>
        <w:t xml:space="preserve"> с умеренно холодной зимой и теплым летом.</w:t>
      </w:r>
      <w:r w:rsidR="00633AFD" w:rsidRPr="00A46FA4">
        <w:rPr>
          <w:sz w:val="28"/>
          <w:szCs w:val="28"/>
        </w:rPr>
        <w:t xml:space="preserve"> </w:t>
      </w:r>
      <w:r w:rsidRPr="00A46FA4">
        <w:rPr>
          <w:sz w:val="28"/>
          <w:szCs w:val="28"/>
        </w:rPr>
        <w:t>Удаленность от Атлантического океана является причиной больших амплитуд температуры. Годовая амплитуда среднемесячной температуры воздуха превышает 30 градусов.</w:t>
      </w:r>
    </w:p>
    <w:p w:rsidR="000665EA" w:rsidRPr="00A46FA4" w:rsidRDefault="00796132" w:rsidP="007D30A1">
      <w:pPr>
        <w:ind w:firstLine="709"/>
        <w:jc w:val="both"/>
        <w:rPr>
          <w:sz w:val="28"/>
          <w:szCs w:val="28"/>
        </w:rPr>
      </w:pPr>
      <w:r w:rsidRPr="00A46FA4">
        <w:rPr>
          <w:sz w:val="28"/>
          <w:szCs w:val="28"/>
        </w:rPr>
        <w:t>Среднегодовая температура на территории области +</w:t>
      </w:r>
      <w:r w:rsidR="001B4934" w:rsidRPr="00A46FA4">
        <w:rPr>
          <w:sz w:val="28"/>
          <w:szCs w:val="28"/>
        </w:rPr>
        <w:t>1 +</w:t>
      </w:r>
      <w:r w:rsidRPr="00A46FA4">
        <w:rPr>
          <w:sz w:val="28"/>
          <w:szCs w:val="28"/>
        </w:rPr>
        <w:t xml:space="preserve"> </w:t>
      </w:r>
      <w:r w:rsidR="001B4934" w:rsidRPr="00A46FA4">
        <w:rPr>
          <w:sz w:val="28"/>
          <w:szCs w:val="28"/>
        </w:rPr>
        <w:t>3</w:t>
      </w:r>
      <w:r w:rsidRPr="00A46FA4">
        <w:rPr>
          <w:sz w:val="28"/>
          <w:szCs w:val="28"/>
        </w:rPr>
        <w:t xml:space="preserve">°C. </w:t>
      </w:r>
      <w:r w:rsidR="000665EA" w:rsidRPr="00A46FA4">
        <w:rPr>
          <w:sz w:val="28"/>
          <w:szCs w:val="28"/>
        </w:rPr>
        <w:t>Средняя многолетняя температура января: −13,5</w:t>
      </w:r>
      <w:r w:rsidRPr="00A46FA4">
        <w:rPr>
          <w:sz w:val="28"/>
          <w:szCs w:val="28"/>
        </w:rPr>
        <w:t> </w:t>
      </w:r>
      <w:r w:rsidR="002F7ACD" w:rsidRPr="00A46FA4">
        <w:rPr>
          <w:sz w:val="28"/>
          <w:szCs w:val="28"/>
        </w:rPr>
        <w:t>−15</w:t>
      </w:r>
      <w:r w:rsidR="000665EA" w:rsidRPr="00A46FA4">
        <w:rPr>
          <w:sz w:val="28"/>
          <w:szCs w:val="28"/>
        </w:rPr>
        <w:t>°C, июля: +17</w:t>
      </w:r>
      <w:r w:rsidRPr="00A46FA4">
        <w:rPr>
          <w:sz w:val="28"/>
          <w:szCs w:val="28"/>
        </w:rPr>
        <w:t> </w:t>
      </w:r>
      <w:r w:rsidR="002F7ACD" w:rsidRPr="00A46FA4">
        <w:rPr>
          <w:sz w:val="28"/>
          <w:szCs w:val="28"/>
        </w:rPr>
        <w:t>+19</w:t>
      </w:r>
      <w:r w:rsidR="000665EA" w:rsidRPr="00A46FA4">
        <w:rPr>
          <w:sz w:val="28"/>
          <w:szCs w:val="28"/>
        </w:rPr>
        <w:t>°C. Абсолютный максимум температуры достигает +38</w:t>
      </w:r>
      <w:r w:rsidRPr="00A46FA4">
        <w:rPr>
          <w:sz w:val="28"/>
          <w:szCs w:val="28"/>
        </w:rPr>
        <w:t> +40°C, абсолютный минимум: −</w:t>
      </w:r>
      <w:r w:rsidR="001B4934" w:rsidRPr="00A46FA4">
        <w:rPr>
          <w:sz w:val="28"/>
          <w:szCs w:val="28"/>
        </w:rPr>
        <w:t>51</w:t>
      </w:r>
      <w:r w:rsidRPr="00A46FA4">
        <w:rPr>
          <w:sz w:val="28"/>
          <w:szCs w:val="28"/>
        </w:rPr>
        <w:t> </w:t>
      </w:r>
      <w:r w:rsidR="002F7ACD" w:rsidRPr="00A46FA4">
        <w:rPr>
          <w:sz w:val="28"/>
          <w:szCs w:val="28"/>
        </w:rPr>
        <w:t>−5</w:t>
      </w:r>
      <w:r w:rsidR="001B4934" w:rsidRPr="00A46FA4">
        <w:rPr>
          <w:sz w:val="28"/>
          <w:szCs w:val="28"/>
        </w:rPr>
        <w:t>2</w:t>
      </w:r>
      <w:r w:rsidR="000665EA" w:rsidRPr="00A46FA4">
        <w:rPr>
          <w:sz w:val="28"/>
          <w:szCs w:val="28"/>
        </w:rPr>
        <w:t xml:space="preserve">°C. </w:t>
      </w:r>
    </w:p>
    <w:p w:rsidR="00722EB3" w:rsidRPr="00A46FA4" w:rsidRDefault="00722EB3" w:rsidP="007D30A1">
      <w:pPr>
        <w:ind w:firstLine="709"/>
        <w:jc w:val="both"/>
        <w:rPr>
          <w:sz w:val="28"/>
          <w:szCs w:val="28"/>
        </w:rPr>
      </w:pPr>
      <w:r w:rsidRPr="00A46FA4">
        <w:rPr>
          <w:sz w:val="28"/>
          <w:szCs w:val="28"/>
        </w:rPr>
        <w:t>Самый теплый месяц года – июль (+1</w:t>
      </w:r>
      <w:r w:rsidR="002370F8" w:rsidRPr="00A46FA4">
        <w:rPr>
          <w:sz w:val="28"/>
          <w:szCs w:val="28"/>
        </w:rPr>
        <w:t>9</w:t>
      </w:r>
      <w:r w:rsidR="00796132" w:rsidRPr="00A46FA4">
        <w:rPr>
          <w:sz w:val="28"/>
          <w:szCs w:val="28"/>
        </w:rPr>
        <w:t> </w:t>
      </w:r>
      <w:r w:rsidRPr="00A46FA4">
        <w:rPr>
          <w:sz w:val="28"/>
          <w:szCs w:val="28"/>
        </w:rPr>
        <w:t>+</w:t>
      </w:r>
      <w:r w:rsidR="002370F8" w:rsidRPr="00A46FA4">
        <w:rPr>
          <w:sz w:val="28"/>
          <w:szCs w:val="28"/>
        </w:rPr>
        <w:t>3</w:t>
      </w:r>
      <w:r w:rsidR="001B4934" w:rsidRPr="00A46FA4">
        <w:rPr>
          <w:sz w:val="28"/>
          <w:szCs w:val="28"/>
        </w:rPr>
        <w:t>9</w:t>
      </w:r>
      <w:r w:rsidR="00ED7865" w:rsidRPr="00A46FA4">
        <w:rPr>
          <w:sz w:val="28"/>
          <w:szCs w:val="28"/>
        </w:rPr>
        <w:t xml:space="preserve">°C). </w:t>
      </w:r>
      <w:r w:rsidRPr="00A46FA4">
        <w:rPr>
          <w:sz w:val="28"/>
          <w:szCs w:val="28"/>
        </w:rPr>
        <w:t xml:space="preserve">Период </w:t>
      </w:r>
      <w:r w:rsidR="002F7ACD" w:rsidRPr="00A46FA4">
        <w:rPr>
          <w:sz w:val="28"/>
          <w:szCs w:val="28"/>
        </w:rPr>
        <w:br/>
      </w:r>
      <w:r w:rsidRPr="00A46FA4">
        <w:rPr>
          <w:sz w:val="28"/>
          <w:szCs w:val="28"/>
        </w:rPr>
        <w:t xml:space="preserve">со среднесуточной температурой ниже 0°C начинается </w:t>
      </w:r>
      <w:r w:rsidR="001B4934" w:rsidRPr="00A46FA4">
        <w:rPr>
          <w:sz w:val="28"/>
          <w:szCs w:val="28"/>
        </w:rPr>
        <w:t>с ок</w:t>
      </w:r>
      <w:r w:rsidRPr="00A46FA4">
        <w:rPr>
          <w:sz w:val="28"/>
          <w:szCs w:val="28"/>
        </w:rPr>
        <w:t xml:space="preserve">тября </w:t>
      </w:r>
      <w:r w:rsidR="002F7ACD" w:rsidRPr="00A46FA4">
        <w:rPr>
          <w:sz w:val="28"/>
          <w:szCs w:val="28"/>
        </w:rPr>
        <w:br/>
      </w:r>
      <w:r w:rsidRPr="00A46FA4">
        <w:rPr>
          <w:sz w:val="28"/>
          <w:szCs w:val="28"/>
        </w:rPr>
        <w:t xml:space="preserve">и заканчивается в середине апреля. </w:t>
      </w:r>
    </w:p>
    <w:p w:rsidR="00945873" w:rsidRPr="00945873" w:rsidRDefault="00945873" w:rsidP="00945873">
      <w:pPr>
        <w:pStyle w:val="2"/>
        <w:tabs>
          <w:tab w:val="clear" w:pos="0"/>
        </w:tabs>
        <w:spacing w:before="0" w:after="0"/>
        <w:ind w:left="0" w:firstLine="709"/>
        <w:jc w:val="both"/>
      </w:pPr>
    </w:p>
    <w:p w:rsidR="00945873" w:rsidRPr="002F2AC1" w:rsidRDefault="00945873" w:rsidP="000C0326">
      <w:pPr>
        <w:pStyle w:val="2"/>
        <w:tabs>
          <w:tab w:val="clear" w:pos="0"/>
        </w:tabs>
        <w:spacing w:before="0" w:after="0"/>
        <w:ind w:left="0" w:firstLine="709"/>
        <w:jc w:val="both"/>
      </w:pPr>
      <w:r w:rsidRPr="002F2AC1">
        <w:rPr>
          <w:rFonts w:ascii="Times New Roman" w:hAnsi="Times New Roman"/>
          <w:i w:val="0"/>
        </w:rPr>
        <w:t>1.1 Демографическая ситуация</w:t>
      </w:r>
      <w:r w:rsidRPr="00D7083C">
        <w:rPr>
          <w:rStyle w:val="22"/>
          <w:rFonts w:ascii="Times New Roman" w:hAnsi="Times New Roman"/>
          <w:i w:val="0"/>
        </w:rPr>
        <w:footnoteReference w:id="1"/>
      </w:r>
    </w:p>
    <w:p w:rsidR="00945873" w:rsidRPr="00053883" w:rsidRDefault="00945873" w:rsidP="000C0326">
      <w:pPr>
        <w:numPr>
          <w:ilvl w:val="0"/>
          <w:numId w:val="2"/>
        </w:numPr>
        <w:autoSpaceDE w:val="0"/>
        <w:ind w:left="0"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>Численность постоянного населения Кировской области по состоянию на 01.01.2019 составила 1</w:t>
      </w:r>
      <w:r>
        <w:rPr>
          <w:sz w:val="28"/>
          <w:szCs w:val="28"/>
        </w:rPr>
        <w:t> 272</w:t>
      </w:r>
      <w:r w:rsidRPr="00D65D3D">
        <w:rPr>
          <w:sz w:val="28"/>
          <w:szCs w:val="28"/>
        </w:rPr>
        <w:t xml:space="preserve"> тыс. человек, в том числе городское </w:t>
      </w:r>
      <w:r w:rsidR="000F5F8D">
        <w:rPr>
          <w:sz w:val="28"/>
          <w:szCs w:val="28"/>
        </w:rPr>
        <w:br/>
      </w:r>
      <w:r w:rsidRPr="00D65D3D">
        <w:rPr>
          <w:sz w:val="28"/>
          <w:szCs w:val="28"/>
        </w:rPr>
        <w:t>население – 98</w:t>
      </w:r>
      <w:r>
        <w:rPr>
          <w:sz w:val="28"/>
          <w:szCs w:val="28"/>
        </w:rPr>
        <w:t>3</w:t>
      </w:r>
      <w:r w:rsidRPr="00D65D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D65D3D">
        <w:rPr>
          <w:sz w:val="28"/>
          <w:szCs w:val="28"/>
        </w:rPr>
        <w:t xml:space="preserve"> человек (7</w:t>
      </w:r>
      <w:r>
        <w:rPr>
          <w:sz w:val="28"/>
          <w:szCs w:val="28"/>
        </w:rPr>
        <w:t>7,3</w:t>
      </w:r>
      <w:r w:rsidRPr="00D65D3D">
        <w:rPr>
          <w:sz w:val="28"/>
          <w:szCs w:val="28"/>
        </w:rPr>
        <w:t>%), сельское – 28</w:t>
      </w:r>
      <w:r>
        <w:rPr>
          <w:sz w:val="28"/>
          <w:szCs w:val="28"/>
        </w:rPr>
        <w:t>9</w:t>
      </w:r>
      <w:r w:rsidRPr="00D65D3D">
        <w:rPr>
          <w:sz w:val="28"/>
          <w:szCs w:val="28"/>
        </w:rPr>
        <w:t xml:space="preserve"> тыс</w:t>
      </w:r>
      <w:r>
        <w:rPr>
          <w:sz w:val="28"/>
          <w:szCs w:val="28"/>
        </w:rPr>
        <w:t>. человек (22,7</w:t>
      </w:r>
      <w:r w:rsidRPr="00D65D3D">
        <w:rPr>
          <w:sz w:val="28"/>
          <w:szCs w:val="28"/>
        </w:rPr>
        <w:t>%).</w:t>
      </w:r>
      <w:r w:rsidRPr="002F2AC1">
        <w:rPr>
          <w:sz w:val="28"/>
          <w:szCs w:val="28"/>
        </w:rPr>
        <w:t xml:space="preserve"> </w:t>
      </w:r>
      <w:r w:rsidRPr="00053883">
        <w:rPr>
          <w:sz w:val="28"/>
          <w:szCs w:val="28"/>
        </w:rPr>
        <w:t>Численность трудоспособного населения в Кировской области составила 6</w:t>
      </w:r>
      <w:r>
        <w:rPr>
          <w:sz w:val="28"/>
          <w:szCs w:val="28"/>
        </w:rPr>
        <w:t>31,4</w:t>
      </w:r>
      <w:r w:rsidRPr="00053883">
        <w:rPr>
          <w:sz w:val="28"/>
          <w:szCs w:val="28"/>
        </w:rPr>
        <w:t xml:space="preserve"> тыс. человек. </w:t>
      </w:r>
    </w:p>
    <w:p w:rsidR="00945873" w:rsidRPr="00D65D3D" w:rsidRDefault="00945873" w:rsidP="000C0326">
      <w:pPr>
        <w:numPr>
          <w:ilvl w:val="0"/>
          <w:numId w:val="2"/>
        </w:numPr>
        <w:autoSpaceDE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В 2019 году</w:t>
      </w:r>
      <w:r w:rsidRPr="00D65D3D">
        <w:rPr>
          <w:sz w:val="28"/>
          <w:szCs w:val="28"/>
        </w:rPr>
        <w:t xml:space="preserve"> численность населения Кировской области за счет миграции сократилась на 2</w:t>
      </w:r>
      <w:r>
        <w:rPr>
          <w:sz w:val="28"/>
          <w:szCs w:val="28"/>
        </w:rPr>
        <w:t>781</w:t>
      </w:r>
      <w:r w:rsidRPr="00D65D3D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D65D3D">
        <w:rPr>
          <w:sz w:val="28"/>
          <w:szCs w:val="28"/>
        </w:rPr>
        <w:t xml:space="preserve">. За </w:t>
      </w:r>
      <w:r>
        <w:rPr>
          <w:sz w:val="28"/>
          <w:szCs w:val="28"/>
        </w:rPr>
        <w:t>январь – декабрь 2019 года</w:t>
      </w:r>
      <w:r w:rsidRPr="00D65D3D">
        <w:rPr>
          <w:sz w:val="28"/>
          <w:szCs w:val="28"/>
        </w:rPr>
        <w:t xml:space="preserve"> миграционная убыль населения уменьшилась на </w:t>
      </w:r>
      <w:r>
        <w:rPr>
          <w:sz w:val="28"/>
          <w:szCs w:val="28"/>
        </w:rPr>
        <w:t>40,9</w:t>
      </w:r>
      <w:r w:rsidRPr="00D65D3D">
        <w:rPr>
          <w:sz w:val="28"/>
          <w:szCs w:val="28"/>
        </w:rPr>
        <w:t>%, что в 1,</w:t>
      </w:r>
      <w:r>
        <w:rPr>
          <w:sz w:val="28"/>
          <w:szCs w:val="28"/>
        </w:rPr>
        <w:t>7</w:t>
      </w:r>
      <w:r w:rsidRPr="00D65D3D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D65D3D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 по сравнению с январем – декабрем 2018 года</w:t>
      </w:r>
      <w:r w:rsidRPr="00D65D3D">
        <w:rPr>
          <w:sz w:val="28"/>
          <w:szCs w:val="28"/>
        </w:rPr>
        <w:t xml:space="preserve"> (-4</w:t>
      </w:r>
      <w:r>
        <w:rPr>
          <w:sz w:val="28"/>
          <w:szCs w:val="28"/>
        </w:rPr>
        <w:t>705</w:t>
      </w:r>
      <w:r w:rsidR="000F5F8D">
        <w:rPr>
          <w:sz w:val="28"/>
          <w:szCs w:val="28"/>
        </w:rPr>
        <w:t xml:space="preserve">). </w:t>
      </w:r>
      <w:r>
        <w:rPr>
          <w:sz w:val="28"/>
          <w:szCs w:val="28"/>
        </w:rPr>
        <w:t>В 2019 году</w:t>
      </w:r>
      <w:r w:rsidRPr="00D65D3D">
        <w:rPr>
          <w:sz w:val="28"/>
          <w:szCs w:val="28"/>
        </w:rPr>
        <w:t xml:space="preserve"> из области выбыло </w:t>
      </w:r>
      <w:r>
        <w:rPr>
          <w:sz w:val="28"/>
          <w:szCs w:val="28"/>
        </w:rPr>
        <w:t>50938</w:t>
      </w:r>
      <w:r w:rsidRPr="00D65D3D">
        <w:rPr>
          <w:sz w:val="28"/>
          <w:szCs w:val="28"/>
        </w:rPr>
        <w:t xml:space="preserve"> человек (в 2018 году – 5</w:t>
      </w:r>
      <w:r>
        <w:rPr>
          <w:sz w:val="28"/>
          <w:szCs w:val="28"/>
        </w:rPr>
        <w:t>4615</w:t>
      </w:r>
      <w:r w:rsidRPr="00D65D3D">
        <w:rPr>
          <w:sz w:val="28"/>
          <w:szCs w:val="28"/>
        </w:rPr>
        <w:t xml:space="preserve">). </w:t>
      </w:r>
      <w:r w:rsidRPr="00D65D3D">
        <w:rPr>
          <w:sz w:val="28"/>
          <w:szCs w:val="28"/>
          <w:lang w:eastAsia="ru-RU"/>
        </w:rPr>
        <w:t xml:space="preserve">Из них в другие регионы страны выбыли </w:t>
      </w:r>
      <w:r>
        <w:rPr>
          <w:sz w:val="28"/>
          <w:szCs w:val="28"/>
          <w:lang w:eastAsia="ru-RU"/>
        </w:rPr>
        <w:t>16866</w:t>
      </w:r>
      <w:r w:rsidRPr="00D65D3D">
        <w:rPr>
          <w:sz w:val="28"/>
          <w:szCs w:val="28"/>
          <w:lang w:eastAsia="ru-RU"/>
        </w:rPr>
        <w:t xml:space="preserve"> человек (в 2018 году – </w:t>
      </w:r>
      <w:r>
        <w:rPr>
          <w:sz w:val="28"/>
          <w:szCs w:val="28"/>
          <w:lang w:eastAsia="ru-RU"/>
        </w:rPr>
        <w:t>18815</w:t>
      </w:r>
      <w:r w:rsidRPr="00D65D3D">
        <w:rPr>
          <w:sz w:val="28"/>
          <w:szCs w:val="28"/>
          <w:lang w:eastAsia="ru-RU"/>
        </w:rPr>
        <w:t>), в страны СНГ –</w:t>
      </w:r>
      <w:r>
        <w:rPr>
          <w:sz w:val="28"/>
          <w:szCs w:val="28"/>
          <w:lang w:eastAsia="ru-RU"/>
        </w:rPr>
        <w:t xml:space="preserve"> 771</w:t>
      </w:r>
      <w:r w:rsidRPr="00D65D3D">
        <w:rPr>
          <w:sz w:val="28"/>
          <w:szCs w:val="28"/>
          <w:lang w:eastAsia="ru-RU"/>
        </w:rPr>
        <w:t xml:space="preserve"> человек </w:t>
      </w:r>
      <w:r w:rsidR="000F5F8D">
        <w:rPr>
          <w:sz w:val="28"/>
          <w:szCs w:val="28"/>
          <w:lang w:eastAsia="ru-RU"/>
        </w:rPr>
        <w:br/>
      </w:r>
      <w:r w:rsidRPr="00D65D3D">
        <w:rPr>
          <w:sz w:val="28"/>
          <w:szCs w:val="28"/>
          <w:lang w:eastAsia="ru-RU"/>
        </w:rPr>
        <w:t xml:space="preserve">(в 2018 году – </w:t>
      </w:r>
      <w:r>
        <w:rPr>
          <w:sz w:val="28"/>
          <w:szCs w:val="28"/>
          <w:lang w:eastAsia="ru-RU"/>
        </w:rPr>
        <w:t>907</w:t>
      </w:r>
      <w:r w:rsidRPr="00D65D3D">
        <w:rPr>
          <w:sz w:val="28"/>
          <w:szCs w:val="28"/>
          <w:lang w:eastAsia="ru-RU"/>
        </w:rPr>
        <w:t>), в прочие зарубежные страны – 1</w:t>
      </w:r>
      <w:r>
        <w:rPr>
          <w:sz w:val="28"/>
          <w:szCs w:val="28"/>
          <w:lang w:eastAsia="ru-RU"/>
        </w:rPr>
        <w:t>60</w:t>
      </w:r>
      <w:r w:rsidRPr="00D65D3D">
        <w:rPr>
          <w:sz w:val="28"/>
          <w:szCs w:val="28"/>
          <w:lang w:eastAsia="ru-RU"/>
        </w:rPr>
        <w:t xml:space="preserve"> человек (в 2018 году – 1</w:t>
      </w:r>
      <w:r>
        <w:rPr>
          <w:sz w:val="28"/>
          <w:szCs w:val="28"/>
          <w:lang w:eastAsia="ru-RU"/>
        </w:rPr>
        <w:t>90</w:t>
      </w:r>
      <w:r w:rsidRPr="00D65D3D">
        <w:rPr>
          <w:sz w:val="28"/>
          <w:szCs w:val="28"/>
          <w:lang w:eastAsia="ru-RU"/>
        </w:rPr>
        <w:t xml:space="preserve">). В то же время за </w:t>
      </w:r>
      <w:r>
        <w:rPr>
          <w:sz w:val="28"/>
          <w:szCs w:val="28"/>
          <w:lang w:eastAsia="ru-RU"/>
        </w:rPr>
        <w:t>2019 год</w:t>
      </w:r>
      <w:r w:rsidRPr="00D65D3D">
        <w:rPr>
          <w:sz w:val="28"/>
          <w:szCs w:val="28"/>
          <w:lang w:eastAsia="ru-RU"/>
        </w:rPr>
        <w:t xml:space="preserve"> в Кировскую область прибыли 4</w:t>
      </w:r>
      <w:r>
        <w:rPr>
          <w:sz w:val="28"/>
          <w:szCs w:val="28"/>
          <w:lang w:eastAsia="ru-RU"/>
        </w:rPr>
        <w:t>8157</w:t>
      </w:r>
      <w:r w:rsidRPr="00D65D3D">
        <w:rPr>
          <w:sz w:val="28"/>
          <w:szCs w:val="28"/>
          <w:lang w:eastAsia="ru-RU"/>
        </w:rPr>
        <w:t xml:space="preserve"> человек. Из других субъектов РФ прибыли 13</w:t>
      </w:r>
      <w:r>
        <w:rPr>
          <w:sz w:val="28"/>
          <w:szCs w:val="28"/>
          <w:lang w:eastAsia="ru-RU"/>
        </w:rPr>
        <w:t>952</w:t>
      </w:r>
      <w:r w:rsidRPr="00D65D3D">
        <w:rPr>
          <w:sz w:val="28"/>
          <w:szCs w:val="28"/>
          <w:lang w:eastAsia="ru-RU"/>
        </w:rPr>
        <w:t xml:space="preserve"> человек</w:t>
      </w:r>
      <w:r>
        <w:rPr>
          <w:sz w:val="28"/>
          <w:szCs w:val="28"/>
          <w:lang w:eastAsia="ru-RU"/>
        </w:rPr>
        <w:t>а</w:t>
      </w:r>
      <w:r w:rsidRPr="00D65D3D">
        <w:rPr>
          <w:sz w:val="28"/>
          <w:szCs w:val="28"/>
          <w:lang w:eastAsia="ru-RU"/>
        </w:rPr>
        <w:t xml:space="preserve">, из стран СНГ – </w:t>
      </w:r>
      <w:r>
        <w:rPr>
          <w:sz w:val="28"/>
          <w:szCs w:val="28"/>
          <w:lang w:eastAsia="ru-RU"/>
        </w:rPr>
        <w:t>940</w:t>
      </w:r>
      <w:r w:rsidRPr="00D65D3D">
        <w:rPr>
          <w:sz w:val="28"/>
          <w:szCs w:val="28"/>
          <w:lang w:eastAsia="ru-RU"/>
        </w:rPr>
        <w:t xml:space="preserve"> человек, а из зарубежных стран прибыли 1</w:t>
      </w:r>
      <w:r>
        <w:rPr>
          <w:sz w:val="28"/>
          <w:szCs w:val="28"/>
          <w:lang w:eastAsia="ru-RU"/>
        </w:rPr>
        <w:t>24</w:t>
      </w:r>
      <w:r w:rsidRPr="00D65D3D">
        <w:rPr>
          <w:sz w:val="28"/>
          <w:szCs w:val="28"/>
          <w:lang w:eastAsia="ru-RU"/>
        </w:rPr>
        <w:t xml:space="preserve"> человека.</w:t>
      </w:r>
    </w:p>
    <w:p w:rsidR="00945873" w:rsidRPr="00D65D3D" w:rsidRDefault="00945873" w:rsidP="000C0326">
      <w:pPr>
        <w:numPr>
          <w:ilvl w:val="0"/>
          <w:numId w:val="2"/>
        </w:numPr>
        <w:autoSpaceDE w:val="0"/>
        <w:ind w:left="0"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>За январь – декабрь 2019 года в области умерло 18163 человек</w:t>
      </w:r>
      <w:r>
        <w:rPr>
          <w:sz w:val="28"/>
          <w:szCs w:val="28"/>
        </w:rPr>
        <w:t>а</w:t>
      </w:r>
      <w:r w:rsidRPr="00D65D3D">
        <w:rPr>
          <w:sz w:val="28"/>
          <w:szCs w:val="28"/>
        </w:rPr>
        <w:t xml:space="preserve">, что </w:t>
      </w:r>
      <w:r w:rsidR="000F5F8D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в 1,6 раз больше, чем родилось – 11199. </w:t>
      </w:r>
      <w:r w:rsidRPr="00D65D3D">
        <w:rPr>
          <w:bCs/>
          <w:iCs/>
          <w:sz w:val="28"/>
          <w:szCs w:val="28"/>
        </w:rPr>
        <w:t>Естественная убыль населения</w:t>
      </w:r>
      <w:r>
        <w:rPr>
          <w:bCs/>
          <w:iCs/>
          <w:sz w:val="28"/>
          <w:szCs w:val="28"/>
        </w:rPr>
        <w:t xml:space="preserve"> </w:t>
      </w:r>
      <w:r w:rsidR="000F5F8D">
        <w:rPr>
          <w:bCs/>
          <w:iCs/>
          <w:sz w:val="28"/>
          <w:szCs w:val="28"/>
        </w:rPr>
        <w:br/>
      </w:r>
      <w:r w:rsidRPr="00D65D3D">
        <w:rPr>
          <w:bCs/>
          <w:iCs/>
          <w:sz w:val="28"/>
          <w:szCs w:val="28"/>
        </w:rPr>
        <w:t>(-6964) по сравнению с аналогичным периодом 2018 года (-</w:t>
      </w:r>
      <w:r>
        <w:rPr>
          <w:bCs/>
          <w:iCs/>
          <w:sz w:val="28"/>
          <w:szCs w:val="28"/>
        </w:rPr>
        <w:t>6343</w:t>
      </w:r>
      <w:r w:rsidRPr="00D65D3D">
        <w:rPr>
          <w:bCs/>
          <w:iCs/>
          <w:sz w:val="28"/>
          <w:szCs w:val="28"/>
        </w:rPr>
        <w:t xml:space="preserve">) увеличилась на </w:t>
      </w:r>
      <w:r>
        <w:rPr>
          <w:bCs/>
          <w:iCs/>
          <w:sz w:val="28"/>
          <w:szCs w:val="28"/>
        </w:rPr>
        <w:t>9,8</w:t>
      </w:r>
      <w:r w:rsidRPr="00D65D3D">
        <w:rPr>
          <w:sz w:val="28"/>
          <w:szCs w:val="28"/>
        </w:rPr>
        <w:t>%.</w:t>
      </w:r>
    </w:p>
    <w:p w:rsidR="00945873" w:rsidRPr="00053883" w:rsidRDefault="00945873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053883">
        <w:rPr>
          <w:sz w:val="28"/>
          <w:szCs w:val="28"/>
        </w:rPr>
        <w:t xml:space="preserve">Национальный состав населения принципиально не изменился, преобладающая национальность в области – русские (91,8%). Всего в регионе проживают представители более 100 национальностей. Несмотря </w:t>
      </w:r>
      <w:r w:rsidR="000F5F8D">
        <w:rPr>
          <w:sz w:val="28"/>
          <w:szCs w:val="28"/>
        </w:rPr>
        <w:br/>
      </w:r>
      <w:r w:rsidRPr="00053883">
        <w:rPr>
          <w:sz w:val="28"/>
          <w:szCs w:val="28"/>
        </w:rPr>
        <w:t>на этническое разнообразие в области спокойная межнациональная обстановка.</w:t>
      </w:r>
    </w:p>
    <w:p w:rsidR="00945873" w:rsidRDefault="00945873" w:rsidP="000C0326">
      <w:pPr>
        <w:pStyle w:val="2"/>
        <w:spacing w:before="0" w:after="0"/>
        <w:ind w:left="0" w:firstLine="709"/>
        <w:jc w:val="both"/>
        <w:rPr>
          <w:rFonts w:ascii="Times New Roman" w:hAnsi="Times New Roman"/>
          <w:i w:val="0"/>
        </w:rPr>
      </w:pPr>
    </w:p>
    <w:p w:rsidR="00945873" w:rsidRPr="005B7729" w:rsidRDefault="00945873" w:rsidP="000C0326">
      <w:pPr>
        <w:pStyle w:val="2"/>
        <w:spacing w:before="0" w:after="0"/>
        <w:ind w:left="0" w:firstLine="709"/>
        <w:jc w:val="both"/>
        <w:rPr>
          <w:rFonts w:ascii="Times New Roman" w:hAnsi="Times New Roman"/>
          <w:i w:val="0"/>
        </w:rPr>
      </w:pPr>
      <w:r w:rsidRPr="005B7729">
        <w:rPr>
          <w:rFonts w:ascii="Times New Roman" w:hAnsi="Times New Roman"/>
          <w:i w:val="0"/>
        </w:rPr>
        <w:t>1.2 Уровень жизни и доходы населения</w:t>
      </w:r>
      <w:r w:rsidRPr="005B7729">
        <w:rPr>
          <w:rStyle w:val="22"/>
          <w:rFonts w:ascii="Times New Roman" w:hAnsi="Times New Roman"/>
          <w:i w:val="0"/>
        </w:rPr>
        <w:footnoteReference w:id="2"/>
      </w:r>
    </w:p>
    <w:p w:rsidR="00945873" w:rsidRDefault="00945873" w:rsidP="000C0326">
      <w:pPr>
        <w:ind w:firstLine="709"/>
        <w:jc w:val="both"/>
        <w:rPr>
          <w:sz w:val="28"/>
          <w:szCs w:val="28"/>
        </w:rPr>
      </w:pPr>
      <w:r w:rsidRPr="005B772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предварительным </w:t>
      </w:r>
      <w:r w:rsidRPr="005B7729">
        <w:rPr>
          <w:sz w:val="28"/>
          <w:szCs w:val="28"/>
        </w:rPr>
        <w:t>данным территориального органа Федеральной службы государственной статистики по Кировской области</w:t>
      </w:r>
      <w:r w:rsidRPr="005B7729">
        <w:rPr>
          <w:color w:val="FF0000"/>
          <w:sz w:val="28"/>
          <w:szCs w:val="28"/>
        </w:rPr>
        <w:t xml:space="preserve"> </w:t>
      </w:r>
      <w:r w:rsidRPr="005B7729">
        <w:rPr>
          <w:sz w:val="28"/>
          <w:szCs w:val="28"/>
        </w:rPr>
        <w:t xml:space="preserve">общий объем денежных доходов населения Кировской области в 2019 году сложился </w:t>
      </w:r>
      <w:r w:rsidR="000F5F8D">
        <w:rPr>
          <w:sz w:val="28"/>
          <w:szCs w:val="28"/>
        </w:rPr>
        <w:br/>
      </w:r>
      <w:r w:rsidRPr="005B7729">
        <w:rPr>
          <w:sz w:val="28"/>
          <w:szCs w:val="28"/>
        </w:rPr>
        <w:t>в размере 360,5 млрд</w:t>
      </w:r>
      <w:r>
        <w:rPr>
          <w:sz w:val="28"/>
          <w:szCs w:val="28"/>
        </w:rPr>
        <w:t>.</w:t>
      </w:r>
      <w:r w:rsidRPr="005B7729">
        <w:rPr>
          <w:sz w:val="28"/>
          <w:szCs w:val="28"/>
        </w:rPr>
        <w:t xml:space="preserve"> рублей </w:t>
      </w:r>
      <w:r w:rsidRPr="005B0336">
        <w:rPr>
          <w:sz w:val="28"/>
          <w:szCs w:val="28"/>
        </w:rPr>
        <w:t xml:space="preserve">и превысил показатель 2018 года на 5,7%. Вместе с тем реальные денежные доходы (денежные доходы, скорректированные на индекс потребительских цен) </w:t>
      </w:r>
      <w:r>
        <w:rPr>
          <w:sz w:val="28"/>
          <w:szCs w:val="28"/>
        </w:rPr>
        <w:t xml:space="preserve">за 2019 год </w:t>
      </w:r>
      <w:r w:rsidR="000F5F8D">
        <w:rPr>
          <w:sz w:val="28"/>
          <w:szCs w:val="28"/>
        </w:rPr>
        <w:br/>
      </w:r>
      <w:r w:rsidRPr="005B0336">
        <w:rPr>
          <w:sz w:val="28"/>
          <w:szCs w:val="28"/>
        </w:rPr>
        <w:t>по отношению к 2018</w:t>
      </w:r>
      <w:r>
        <w:rPr>
          <w:sz w:val="28"/>
          <w:szCs w:val="28"/>
        </w:rPr>
        <w:t xml:space="preserve"> году</w:t>
      </w:r>
      <w:r w:rsidRPr="005B0336">
        <w:rPr>
          <w:sz w:val="28"/>
          <w:szCs w:val="28"/>
        </w:rPr>
        <w:t xml:space="preserve"> зафиксированы на отметке </w:t>
      </w:r>
      <w:r>
        <w:rPr>
          <w:sz w:val="28"/>
          <w:szCs w:val="28"/>
        </w:rPr>
        <w:t>101,7</w:t>
      </w:r>
      <w:r w:rsidRPr="005B0336">
        <w:rPr>
          <w:sz w:val="28"/>
          <w:szCs w:val="28"/>
        </w:rPr>
        <w:t xml:space="preserve">%. </w:t>
      </w:r>
    </w:p>
    <w:p w:rsidR="00945873" w:rsidRDefault="00945873" w:rsidP="000C0326">
      <w:pPr>
        <w:ind w:firstLine="709"/>
        <w:jc w:val="both"/>
        <w:rPr>
          <w:sz w:val="28"/>
          <w:szCs w:val="28"/>
        </w:rPr>
      </w:pPr>
      <w:r w:rsidRPr="00053883">
        <w:rPr>
          <w:sz w:val="28"/>
          <w:szCs w:val="28"/>
        </w:rPr>
        <w:t xml:space="preserve">Ежемесячный среднедушевой денежный доход населения области </w:t>
      </w:r>
      <w:r w:rsidR="000F5F8D">
        <w:rPr>
          <w:sz w:val="28"/>
          <w:szCs w:val="28"/>
        </w:rPr>
        <w:br/>
      </w:r>
      <w:r w:rsidRPr="00053883">
        <w:rPr>
          <w:sz w:val="28"/>
          <w:szCs w:val="28"/>
        </w:rPr>
        <w:t>в 2019 году составил 23617 рублей</w:t>
      </w:r>
      <w:r>
        <w:rPr>
          <w:sz w:val="28"/>
          <w:szCs w:val="28"/>
        </w:rPr>
        <w:t xml:space="preserve"> (106,2% к уровню 2018 года)</w:t>
      </w:r>
      <w:r w:rsidRPr="00053883">
        <w:rPr>
          <w:sz w:val="28"/>
          <w:szCs w:val="28"/>
        </w:rPr>
        <w:t>. При всех существующих источниках, составляющих денежные доходы, для жителей нашего региона основными (</w:t>
      </w:r>
      <w:r>
        <w:rPr>
          <w:sz w:val="28"/>
          <w:szCs w:val="28"/>
        </w:rPr>
        <w:t>82</w:t>
      </w:r>
      <w:r w:rsidRPr="00053883">
        <w:rPr>
          <w:sz w:val="28"/>
          <w:szCs w:val="28"/>
        </w:rPr>
        <w:t>%) являлись доходы от трудовой деятельности и социальные выплаты (пенсии и различные пособия).</w:t>
      </w:r>
    </w:p>
    <w:p w:rsidR="00945873" w:rsidRPr="00AD226B" w:rsidRDefault="00945873" w:rsidP="000C0326">
      <w:pPr>
        <w:ind w:firstLine="709"/>
        <w:jc w:val="both"/>
        <w:rPr>
          <w:sz w:val="28"/>
          <w:szCs w:val="28"/>
        </w:rPr>
      </w:pPr>
      <w:r w:rsidRPr="00AD226B">
        <w:rPr>
          <w:sz w:val="28"/>
          <w:szCs w:val="28"/>
        </w:rPr>
        <w:t xml:space="preserve">По итогам 2019 года среднемесячная номинальная начисленная заработная плата </w:t>
      </w:r>
      <w:r>
        <w:rPr>
          <w:sz w:val="28"/>
          <w:szCs w:val="28"/>
        </w:rPr>
        <w:t>работников организаций</w:t>
      </w:r>
      <w:r w:rsidRPr="00AD226B">
        <w:rPr>
          <w:sz w:val="28"/>
          <w:szCs w:val="28"/>
        </w:rPr>
        <w:t xml:space="preserve"> составила 29</w:t>
      </w:r>
      <w:r>
        <w:rPr>
          <w:sz w:val="28"/>
          <w:szCs w:val="28"/>
        </w:rPr>
        <w:t>812</w:t>
      </w:r>
      <w:r w:rsidRPr="00AD226B">
        <w:rPr>
          <w:sz w:val="28"/>
          <w:szCs w:val="28"/>
        </w:rPr>
        <w:t xml:space="preserve"> рублей </w:t>
      </w:r>
      <w:r w:rsidR="000F5F8D">
        <w:rPr>
          <w:sz w:val="28"/>
          <w:szCs w:val="28"/>
        </w:rPr>
        <w:br/>
      </w:r>
      <w:r w:rsidRPr="00AD226B">
        <w:rPr>
          <w:sz w:val="28"/>
          <w:szCs w:val="28"/>
        </w:rPr>
        <w:t>и увеличилась по сравнению с 2018 годом на 6,</w:t>
      </w:r>
      <w:r>
        <w:rPr>
          <w:sz w:val="28"/>
          <w:szCs w:val="28"/>
        </w:rPr>
        <w:t>3</w:t>
      </w:r>
      <w:r w:rsidRPr="00AD226B">
        <w:rPr>
          <w:sz w:val="28"/>
          <w:szCs w:val="28"/>
        </w:rPr>
        <w:t>%. Реальная заработная плата составила 102</w:t>
      </w:r>
      <w:r>
        <w:rPr>
          <w:sz w:val="28"/>
          <w:szCs w:val="28"/>
        </w:rPr>
        <w:t>,3</w:t>
      </w:r>
      <w:r w:rsidRPr="00AD226B">
        <w:rPr>
          <w:sz w:val="28"/>
          <w:szCs w:val="28"/>
        </w:rPr>
        <w:t>%.</w:t>
      </w:r>
    </w:p>
    <w:p w:rsidR="00945873" w:rsidRDefault="00945873" w:rsidP="000C0326">
      <w:pPr>
        <w:ind w:firstLine="709"/>
        <w:jc w:val="both"/>
        <w:rPr>
          <w:sz w:val="28"/>
          <w:szCs w:val="28"/>
        </w:rPr>
      </w:pPr>
      <w:r w:rsidRPr="005E1557">
        <w:rPr>
          <w:sz w:val="28"/>
          <w:szCs w:val="28"/>
        </w:rPr>
        <w:t>Денежные расходы и сбережения населения в минувшем году составили 344,5 млрд</w:t>
      </w:r>
      <w:r>
        <w:rPr>
          <w:sz w:val="28"/>
          <w:szCs w:val="28"/>
        </w:rPr>
        <w:t>.</w:t>
      </w:r>
      <w:r w:rsidRPr="005E1557">
        <w:rPr>
          <w:sz w:val="28"/>
          <w:szCs w:val="28"/>
        </w:rPr>
        <w:t xml:space="preserve"> рублей, что больше уровня 2018 года на 5,1%. </w:t>
      </w:r>
      <w:r w:rsidRPr="000F5E16">
        <w:rPr>
          <w:sz w:val="28"/>
          <w:szCs w:val="28"/>
        </w:rPr>
        <w:t>Основную долю в расходах населения по-прежнему занимали потребительские расходы, которые сложились в сумме 294,2 млрд</w:t>
      </w:r>
      <w:r>
        <w:rPr>
          <w:sz w:val="28"/>
          <w:szCs w:val="28"/>
        </w:rPr>
        <w:t>.</w:t>
      </w:r>
      <w:r w:rsidRPr="000F5E16">
        <w:rPr>
          <w:sz w:val="28"/>
          <w:szCs w:val="28"/>
        </w:rPr>
        <w:t xml:space="preserve"> рублей </w:t>
      </w:r>
      <w:r w:rsidR="000F5F8D">
        <w:rPr>
          <w:sz w:val="28"/>
          <w:szCs w:val="28"/>
        </w:rPr>
        <w:br/>
      </w:r>
      <w:r w:rsidRPr="000F5E16">
        <w:rPr>
          <w:sz w:val="28"/>
          <w:szCs w:val="28"/>
        </w:rPr>
        <w:t xml:space="preserve">и увеличились на 4,7% по сравнению с 2018 годом. Среднедушевые </w:t>
      </w:r>
      <w:r w:rsidRPr="000F5E16">
        <w:rPr>
          <w:sz w:val="28"/>
          <w:szCs w:val="28"/>
        </w:rPr>
        <w:lastRenderedPageBreak/>
        <w:t>потребительские расходы в среднем за месяц составили 19272 рубля</w:t>
      </w:r>
      <w:r>
        <w:rPr>
          <w:sz w:val="28"/>
          <w:szCs w:val="28"/>
        </w:rPr>
        <w:t xml:space="preserve"> </w:t>
      </w:r>
      <w:r w:rsidR="00C3450E" w:rsidRPr="00C3450E">
        <w:rPr>
          <w:sz w:val="28"/>
          <w:szCs w:val="28"/>
        </w:rPr>
        <w:br/>
      </w:r>
      <w:r>
        <w:rPr>
          <w:sz w:val="28"/>
          <w:szCs w:val="28"/>
        </w:rPr>
        <w:t>(105,1% к уровню 2018 года).</w:t>
      </w:r>
      <w:r w:rsidRPr="000F5E16">
        <w:rPr>
          <w:sz w:val="28"/>
          <w:szCs w:val="28"/>
        </w:rPr>
        <w:t xml:space="preserve"> </w:t>
      </w:r>
    </w:p>
    <w:p w:rsidR="00945873" w:rsidRDefault="00945873" w:rsidP="000C0326">
      <w:pPr>
        <w:ind w:firstLine="709"/>
        <w:jc w:val="both"/>
        <w:rPr>
          <w:sz w:val="28"/>
          <w:szCs w:val="28"/>
        </w:rPr>
      </w:pPr>
      <w:r w:rsidRPr="00E2790E">
        <w:rPr>
          <w:sz w:val="28"/>
          <w:szCs w:val="28"/>
        </w:rPr>
        <w:t xml:space="preserve">На оплату обязательных платежей и взносов (налоги; платежи </w:t>
      </w:r>
      <w:r w:rsidR="000F5F8D">
        <w:rPr>
          <w:sz w:val="28"/>
          <w:szCs w:val="28"/>
        </w:rPr>
        <w:br/>
      </w:r>
      <w:r w:rsidRPr="00E2790E">
        <w:rPr>
          <w:sz w:val="28"/>
          <w:szCs w:val="28"/>
        </w:rPr>
        <w:t>по страхованию; проценты, уплаченные населением за кредиты</w:t>
      </w:r>
      <w:r w:rsidR="000F5F8D">
        <w:rPr>
          <w:sz w:val="28"/>
          <w:szCs w:val="28"/>
        </w:rPr>
        <w:t>,</w:t>
      </w:r>
      <w:r w:rsidRPr="00E2790E">
        <w:rPr>
          <w:sz w:val="28"/>
          <w:szCs w:val="28"/>
        </w:rPr>
        <w:t xml:space="preserve"> и др.) было направлено </w:t>
      </w:r>
      <w:r>
        <w:rPr>
          <w:sz w:val="28"/>
          <w:szCs w:val="28"/>
        </w:rPr>
        <w:t>47</w:t>
      </w:r>
      <w:r w:rsidRPr="00E2790E">
        <w:rPr>
          <w:sz w:val="28"/>
          <w:szCs w:val="28"/>
        </w:rPr>
        <w:t xml:space="preserve"> млрд</w:t>
      </w:r>
      <w:r>
        <w:rPr>
          <w:sz w:val="28"/>
          <w:szCs w:val="28"/>
        </w:rPr>
        <w:t>.</w:t>
      </w:r>
      <w:r w:rsidRPr="00E2790E">
        <w:rPr>
          <w:sz w:val="28"/>
          <w:szCs w:val="28"/>
        </w:rPr>
        <w:t xml:space="preserve"> рублей. </w:t>
      </w:r>
    </w:p>
    <w:p w:rsidR="00945873" w:rsidRDefault="00945873" w:rsidP="000C0326">
      <w:pPr>
        <w:pStyle w:val="2"/>
        <w:spacing w:before="0" w:after="0"/>
        <w:ind w:left="0" w:firstLine="709"/>
        <w:jc w:val="both"/>
        <w:rPr>
          <w:rFonts w:ascii="Times New Roman" w:hAnsi="Times New Roman"/>
          <w:i w:val="0"/>
        </w:rPr>
      </w:pPr>
    </w:p>
    <w:p w:rsidR="00722EB3" w:rsidRPr="002F2AC1" w:rsidRDefault="00722EB3" w:rsidP="000C0326">
      <w:pPr>
        <w:pStyle w:val="2"/>
        <w:spacing w:before="0" w:after="0"/>
        <w:ind w:left="0" w:firstLine="709"/>
        <w:jc w:val="both"/>
        <w:rPr>
          <w:rFonts w:ascii="Times New Roman" w:hAnsi="Times New Roman"/>
          <w:i w:val="0"/>
        </w:rPr>
      </w:pPr>
      <w:r w:rsidRPr="002F2AC1">
        <w:rPr>
          <w:rFonts w:ascii="Times New Roman" w:hAnsi="Times New Roman"/>
          <w:i w:val="0"/>
        </w:rPr>
        <w:t>1.3 Рынок труда</w:t>
      </w:r>
      <w:r w:rsidRPr="00D7083C">
        <w:rPr>
          <w:rStyle w:val="22"/>
          <w:rFonts w:ascii="Times New Roman" w:hAnsi="Times New Roman"/>
          <w:i w:val="0"/>
        </w:rPr>
        <w:footnoteReference w:id="3"/>
      </w:r>
    </w:p>
    <w:p w:rsidR="007A2C36" w:rsidRPr="00D65D3D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>Ситуация на рынке труда Кировской области в 2019 году характеризовалась следующими показателями.</w:t>
      </w:r>
    </w:p>
    <w:p w:rsidR="007A2C36" w:rsidRPr="00D65D3D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 xml:space="preserve">В областную службу занятости населения в течение </w:t>
      </w:r>
      <w:r w:rsidRPr="00D65D3D">
        <w:rPr>
          <w:sz w:val="28"/>
          <w:szCs w:val="28"/>
        </w:rPr>
        <w:br/>
        <w:t>2019 года гражданами было подано 136,6 тыс. заявлений на оказание всего комплекса услуг в сфере занятости населения.</w:t>
      </w:r>
    </w:p>
    <w:p w:rsidR="007A2C36" w:rsidRPr="00D65D3D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 xml:space="preserve">За 2019 год численность ищущих работу граждан, состоящих на учете </w:t>
      </w:r>
      <w:r w:rsidR="008A5961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в областной службе занятости населения, составила 39,8 тыс. человек, </w:t>
      </w:r>
      <w:r w:rsidR="008A5961">
        <w:rPr>
          <w:sz w:val="28"/>
          <w:szCs w:val="28"/>
        </w:rPr>
        <w:br/>
      </w:r>
      <w:r w:rsidRPr="00D65D3D">
        <w:rPr>
          <w:sz w:val="28"/>
          <w:szCs w:val="28"/>
        </w:rPr>
        <w:t>и по состоянию на 01.01.2020 составляет 7,8 тыс. человек.</w:t>
      </w:r>
    </w:p>
    <w:p w:rsidR="007A2C36" w:rsidRPr="00D65D3D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5D3D">
        <w:rPr>
          <w:rFonts w:eastAsia="Calibri"/>
          <w:sz w:val="28"/>
          <w:szCs w:val="28"/>
          <w:lang w:eastAsia="en-US"/>
        </w:rPr>
        <w:t xml:space="preserve">Численность зарегистрированных безработных граждан в Кировской области с начала 2019 года уменьшилась на 0,7 тыс. человек или </w:t>
      </w:r>
      <w:r w:rsidRPr="00D65D3D">
        <w:rPr>
          <w:rFonts w:eastAsia="Calibri"/>
          <w:sz w:val="28"/>
          <w:szCs w:val="28"/>
          <w:lang w:eastAsia="en-US"/>
        </w:rPr>
        <w:br/>
        <w:t>на 9,3% и на 01.01.2020 составила 6,8 тыс. человек.</w:t>
      </w:r>
    </w:p>
    <w:p w:rsidR="007A2C36" w:rsidRPr="00D65D3D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5D3D">
        <w:rPr>
          <w:rFonts w:eastAsia="Calibri"/>
          <w:sz w:val="28"/>
          <w:szCs w:val="28"/>
          <w:lang w:eastAsia="en-US"/>
        </w:rPr>
        <w:t xml:space="preserve">Уровень регистрируемой безработицы в Кировской области </w:t>
      </w:r>
      <w:r w:rsidRPr="00D65D3D">
        <w:rPr>
          <w:rFonts w:eastAsia="Calibri"/>
          <w:sz w:val="28"/>
          <w:szCs w:val="28"/>
          <w:lang w:eastAsia="en-US"/>
        </w:rPr>
        <w:br/>
        <w:t xml:space="preserve">на 01.01.2020 составил 1,0% численности экономически активного населения </w:t>
      </w:r>
      <w:r w:rsidRPr="00D65D3D">
        <w:rPr>
          <w:sz w:val="28"/>
          <w:szCs w:val="28"/>
        </w:rPr>
        <w:t>(далее – ЭАН)</w:t>
      </w:r>
      <w:r w:rsidRPr="00D65D3D">
        <w:rPr>
          <w:rFonts w:eastAsia="Calibri"/>
          <w:sz w:val="28"/>
          <w:szCs w:val="28"/>
          <w:lang w:eastAsia="en-US"/>
        </w:rPr>
        <w:t>, что на 0,1 процентного пункта ниже, чем на аналогичную дату прошлого года.</w:t>
      </w:r>
    </w:p>
    <w:p w:rsidR="007A2C36" w:rsidRPr="00D65D3D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 xml:space="preserve">Общая численность безработных в Кировской области по данным обследования, проведенного органами Росстата в среднем за четвертый квартал 2019 года, составила 28,4 тыс. человек, что на 4,5 тыс. человек или </w:t>
      </w:r>
      <w:r w:rsidR="008A5961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на 13,7% меньше, чем по данным обследования, проведенного в аналогичном периоде прошлого года. Уровень общей безработицы, рассчитанной </w:t>
      </w:r>
      <w:r w:rsidRPr="00D65D3D">
        <w:rPr>
          <w:sz w:val="28"/>
          <w:szCs w:val="28"/>
        </w:rPr>
        <w:br/>
        <w:t xml:space="preserve">по методологии Международной организации труда, в Кировской области </w:t>
      </w:r>
      <w:r w:rsidRPr="00D65D3D">
        <w:rPr>
          <w:sz w:val="28"/>
          <w:szCs w:val="28"/>
        </w:rPr>
        <w:br/>
        <w:t xml:space="preserve">в среднем за четвертый квартал 2019 года составил 4,4% ЭАН, что </w:t>
      </w:r>
      <w:r w:rsidRPr="00D65D3D">
        <w:rPr>
          <w:sz w:val="28"/>
          <w:szCs w:val="28"/>
        </w:rPr>
        <w:br/>
        <w:t>на 0,5 процентного пункта ниже, чем в аналогичном периоде прошлого года.</w:t>
      </w:r>
    </w:p>
    <w:p w:rsidR="007A2C36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D65D3D">
        <w:rPr>
          <w:sz w:val="28"/>
          <w:szCs w:val="28"/>
        </w:rPr>
        <w:t>Среди регионов Приволжского федерального округа Кировская область в среднем за четвертый квартал 2019 года по уровню общей безработицы занимает 11-13 место, по уровню регистрируемой безработицы на 01.01.2020 область занимает 11-12 место</w:t>
      </w:r>
      <w:r w:rsidR="00945873">
        <w:rPr>
          <w:sz w:val="28"/>
          <w:szCs w:val="28"/>
        </w:rPr>
        <w:t xml:space="preserve"> (таблица 1)</w:t>
      </w:r>
      <w:r w:rsidRPr="00D65D3D">
        <w:rPr>
          <w:sz w:val="28"/>
          <w:szCs w:val="28"/>
        </w:rPr>
        <w:t>.</w:t>
      </w: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945873" w:rsidRDefault="00945873" w:rsidP="007A2C36">
      <w:pPr>
        <w:widowControl w:val="0"/>
        <w:ind w:firstLine="709"/>
        <w:jc w:val="right"/>
        <w:rPr>
          <w:szCs w:val="28"/>
        </w:rPr>
      </w:pPr>
    </w:p>
    <w:p w:rsidR="007A2C36" w:rsidRPr="00760607" w:rsidRDefault="007A2C36" w:rsidP="00945873">
      <w:pPr>
        <w:widowControl w:val="0"/>
        <w:spacing w:after="120"/>
        <w:ind w:firstLine="709"/>
        <w:jc w:val="right"/>
        <w:rPr>
          <w:b/>
          <w:bCs/>
          <w:iCs/>
          <w:sz w:val="22"/>
          <w:szCs w:val="20"/>
          <w:lang w:eastAsia="ru-RU"/>
        </w:rPr>
      </w:pPr>
      <w:r w:rsidRPr="00760607">
        <w:rPr>
          <w:szCs w:val="28"/>
        </w:rPr>
        <w:lastRenderedPageBreak/>
        <w:t>Таблица 1</w:t>
      </w:r>
      <w:r w:rsidRPr="00760607">
        <w:rPr>
          <w:b/>
          <w:bCs/>
          <w:iCs/>
          <w:sz w:val="22"/>
          <w:szCs w:val="20"/>
          <w:lang w:eastAsia="ru-RU"/>
        </w:rPr>
        <w:t xml:space="preserve"> </w:t>
      </w:r>
    </w:p>
    <w:p w:rsidR="007A2C36" w:rsidRPr="007A2C36" w:rsidRDefault="007A2C36" w:rsidP="007A2C36">
      <w:pPr>
        <w:widowControl w:val="0"/>
        <w:spacing w:after="240"/>
        <w:ind w:firstLine="709"/>
        <w:jc w:val="center"/>
        <w:rPr>
          <w:sz w:val="28"/>
          <w:szCs w:val="28"/>
        </w:rPr>
      </w:pPr>
      <w:r w:rsidRPr="000432CE">
        <w:rPr>
          <w:b/>
          <w:bCs/>
          <w:iCs/>
          <w:sz w:val="28"/>
          <w:szCs w:val="28"/>
          <w:lang w:eastAsia="ru-RU"/>
        </w:rPr>
        <w:t xml:space="preserve">Безработица в регионах Приволжского федерального округа 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850"/>
        <w:gridCol w:w="851"/>
        <w:gridCol w:w="992"/>
        <w:gridCol w:w="851"/>
        <w:gridCol w:w="992"/>
        <w:gridCol w:w="1134"/>
      </w:tblGrid>
      <w:tr w:rsidR="007A2C36" w:rsidRPr="000432CE" w:rsidTr="00010A73">
        <w:trPr>
          <w:trHeight w:val="630"/>
        </w:trPr>
        <w:tc>
          <w:tcPr>
            <w:tcW w:w="170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2D15B6" w:rsidRDefault="007A2C36" w:rsidP="007A2C36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368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Общая безработица</w:t>
            </w:r>
          </w:p>
        </w:tc>
        <w:tc>
          <w:tcPr>
            <w:tcW w:w="396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Регистрируемая безработица</w:t>
            </w:r>
          </w:p>
        </w:tc>
      </w:tr>
      <w:tr w:rsidR="007A2C36" w:rsidRPr="000432CE" w:rsidTr="00010A73">
        <w:trPr>
          <w:trHeight w:val="1233"/>
        </w:trPr>
        <w:tc>
          <w:tcPr>
            <w:tcW w:w="1701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Численность экономически активного населения*, тыс. чел.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2D15B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Численность безработных, тыс. чел.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2D15B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Уровень общей безработицы, % ЭАН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 xml:space="preserve">Место </w:t>
            </w:r>
            <w:r w:rsidRPr="002D15B6">
              <w:rPr>
                <w:b/>
                <w:sz w:val="20"/>
                <w:szCs w:val="20"/>
                <w:lang w:eastAsia="ru-RU"/>
              </w:rPr>
              <w:br/>
              <w:t>региона в округе по уровню общей безработицы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2D15B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Численность экономически активного населения, тыс. чел.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Численность безработных, тыс. чел.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2D15B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>Уровень регистрируемой безработицы, % ЭАН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2D15B6" w:rsidRDefault="007A2C36" w:rsidP="007A2C36">
            <w:pPr>
              <w:spacing w:line="18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2D15B6">
              <w:rPr>
                <w:b/>
                <w:sz w:val="20"/>
                <w:szCs w:val="20"/>
                <w:lang w:eastAsia="ru-RU"/>
              </w:rPr>
              <w:t xml:space="preserve">Место </w:t>
            </w:r>
            <w:r w:rsidRPr="002D15B6">
              <w:rPr>
                <w:b/>
                <w:sz w:val="20"/>
                <w:szCs w:val="20"/>
                <w:lang w:eastAsia="ru-RU"/>
              </w:rPr>
              <w:br/>
              <w:t>региона в округе по уровню регистрируемой безработицы</w:t>
            </w:r>
          </w:p>
        </w:tc>
      </w:tr>
      <w:tr w:rsidR="007A2C36" w:rsidRPr="000432CE" w:rsidTr="00010A73">
        <w:trPr>
          <w:trHeight w:val="600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 xml:space="preserve">Российская Федерация 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75877,6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3485,2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4,6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76011,4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691,4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-</w:t>
            </w:r>
          </w:p>
        </w:tc>
      </w:tr>
      <w:tr w:rsidR="007A2C36" w:rsidRPr="000432CE" w:rsidTr="00010A73">
        <w:trPr>
          <w:trHeight w:val="330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bottom"/>
            <w:hideMark/>
          </w:tcPr>
          <w:p w:rsidR="007A2C36" w:rsidRPr="000432CE" w:rsidRDefault="007A2C36" w:rsidP="007A2C36">
            <w:pPr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Приволжский федеральный округ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14858,8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614,3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15041,9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123,8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i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iCs/>
                <w:sz w:val="22"/>
                <w:szCs w:val="20"/>
                <w:lang w:eastAsia="ru-RU"/>
              </w:rPr>
              <w:t>-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1914,9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85,0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11-13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1951,4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8-10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344,5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14,2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5-7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330,6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4-5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437,9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18,7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9-10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420,6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8-10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2037,2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66,3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3,3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2031,2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10,9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2-3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767,2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27,7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781,2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7,7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11-12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611,1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26,4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9-10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618,5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4-5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Пермский край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1230,5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65,1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5,3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1262,9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13-14</w:t>
            </w:r>
          </w:p>
        </w:tc>
      </w:tr>
      <w:tr w:rsidR="007A2C36" w:rsidRPr="000432CE" w:rsidTr="00B209DA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bottom"/>
            <w:hideMark/>
          </w:tcPr>
          <w:p w:rsidR="007A2C36" w:rsidRPr="000432CE" w:rsidRDefault="007A2C36" w:rsidP="007A2C36">
            <w:pPr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Кировская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color w:val="000000"/>
                <w:sz w:val="22"/>
                <w:szCs w:val="20"/>
                <w:lang w:eastAsia="ru-RU"/>
              </w:rPr>
              <w:t>641,8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color w:val="000000"/>
                <w:sz w:val="22"/>
                <w:szCs w:val="20"/>
                <w:lang w:eastAsia="ru-RU"/>
              </w:rPr>
              <w:t>28,4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color w:val="000000"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color w:val="000000"/>
                <w:sz w:val="22"/>
                <w:szCs w:val="20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11-13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666,1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b/>
                <w:bCs/>
                <w:sz w:val="22"/>
                <w:szCs w:val="20"/>
                <w:lang w:eastAsia="ru-RU"/>
              </w:rPr>
            </w:pPr>
            <w:r w:rsidRPr="000432CE">
              <w:rPr>
                <w:b/>
                <w:bCs/>
                <w:sz w:val="22"/>
                <w:szCs w:val="20"/>
                <w:lang w:eastAsia="ru-RU"/>
              </w:rPr>
              <w:t>11-12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1753,0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71,9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5-7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1758,2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945,6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41,6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11-13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1005,4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13,3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13-14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675,8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28,5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683,5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6-7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Самарская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1664,3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68,7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5-7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1711,2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8-10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1222,0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48,7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1195,4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6-7</w:t>
            </w:r>
          </w:p>
        </w:tc>
      </w:tr>
      <w:tr w:rsidR="007A2C36" w:rsidRPr="000432CE" w:rsidTr="00010A73">
        <w:trPr>
          <w:trHeight w:val="315"/>
        </w:trPr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bottom"/>
            <w:hideMark/>
          </w:tcPr>
          <w:p w:rsidR="007A2C36" w:rsidRPr="000432CE" w:rsidRDefault="007A2C36" w:rsidP="007A2C36">
            <w:pPr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613,0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23,2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625,8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jc w:val="center"/>
              <w:rPr>
                <w:sz w:val="22"/>
                <w:szCs w:val="20"/>
                <w:lang w:eastAsia="ru-RU"/>
              </w:rPr>
            </w:pPr>
            <w:r w:rsidRPr="000432CE">
              <w:rPr>
                <w:sz w:val="22"/>
                <w:szCs w:val="20"/>
                <w:lang w:eastAsia="ru-RU"/>
              </w:rPr>
              <w:t>2-3</w:t>
            </w:r>
          </w:p>
        </w:tc>
      </w:tr>
      <w:tr w:rsidR="007A2C36" w:rsidRPr="000432CE" w:rsidTr="00945873">
        <w:trPr>
          <w:trHeight w:val="226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C36" w:rsidRPr="000432CE" w:rsidRDefault="007A2C36" w:rsidP="007A2C36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7A2C36" w:rsidRDefault="007A2C36" w:rsidP="007A2C36">
      <w:pPr>
        <w:widowControl w:val="0"/>
        <w:ind w:firstLine="709"/>
        <w:jc w:val="both"/>
        <w:rPr>
          <w:sz w:val="28"/>
          <w:szCs w:val="28"/>
        </w:rPr>
      </w:pPr>
      <w:r w:rsidRPr="0063744D">
        <w:rPr>
          <w:sz w:val="28"/>
          <w:szCs w:val="28"/>
        </w:rPr>
        <w:t xml:space="preserve">В разрезе муниципальных районов и городских округов Кировской области на 01.01.2020 самый высокий уровень регистрируемой безработицы зафиксирован в </w:t>
      </w:r>
      <w:proofErr w:type="spellStart"/>
      <w:r w:rsidRPr="0063744D">
        <w:rPr>
          <w:sz w:val="28"/>
          <w:szCs w:val="28"/>
        </w:rPr>
        <w:t>Тужинском</w:t>
      </w:r>
      <w:proofErr w:type="spellEnd"/>
      <w:r w:rsidRPr="0063744D">
        <w:rPr>
          <w:sz w:val="28"/>
          <w:szCs w:val="28"/>
        </w:rPr>
        <w:t xml:space="preserve">, Нолинском, Богородском, </w:t>
      </w:r>
      <w:proofErr w:type="spellStart"/>
      <w:r w:rsidRPr="0063744D">
        <w:rPr>
          <w:sz w:val="28"/>
          <w:szCs w:val="28"/>
        </w:rPr>
        <w:t>Арбажском</w:t>
      </w:r>
      <w:proofErr w:type="spellEnd"/>
      <w:r w:rsidRPr="0063744D">
        <w:rPr>
          <w:sz w:val="28"/>
          <w:szCs w:val="28"/>
        </w:rPr>
        <w:t xml:space="preserve">, </w:t>
      </w:r>
      <w:proofErr w:type="spellStart"/>
      <w:r w:rsidRPr="0063744D">
        <w:rPr>
          <w:sz w:val="28"/>
          <w:szCs w:val="28"/>
        </w:rPr>
        <w:t>Унинском</w:t>
      </w:r>
      <w:proofErr w:type="spellEnd"/>
      <w:r w:rsidRPr="0063744D">
        <w:rPr>
          <w:sz w:val="28"/>
          <w:szCs w:val="28"/>
        </w:rPr>
        <w:t xml:space="preserve"> и </w:t>
      </w:r>
      <w:proofErr w:type="spellStart"/>
      <w:r w:rsidRPr="0063744D">
        <w:rPr>
          <w:sz w:val="28"/>
          <w:szCs w:val="28"/>
        </w:rPr>
        <w:t>Немском</w:t>
      </w:r>
      <w:proofErr w:type="spellEnd"/>
      <w:r w:rsidRPr="0063744D">
        <w:rPr>
          <w:sz w:val="28"/>
          <w:szCs w:val="28"/>
        </w:rPr>
        <w:t xml:space="preserve"> районах</w:t>
      </w:r>
      <w:r w:rsidRPr="0009737C">
        <w:rPr>
          <w:sz w:val="28"/>
          <w:szCs w:val="28"/>
        </w:rPr>
        <w:t xml:space="preserve">. В 21 районе области уровень регистрируемой </w:t>
      </w:r>
      <w:r w:rsidRPr="0009737C">
        <w:rPr>
          <w:sz w:val="28"/>
          <w:szCs w:val="28"/>
        </w:rPr>
        <w:lastRenderedPageBreak/>
        <w:t xml:space="preserve">безработицы превышает в два и более раза </w:t>
      </w:r>
      <w:proofErr w:type="spellStart"/>
      <w:r w:rsidRPr="0009737C">
        <w:rPr>
          <w:sz w:val="28"/>
          <w:szCs w:val="28"/>
        </w:rPr>
        <w:t>среднеобластное</w:t>
      </w:r>
      <w:proofErr w:type="spellEnd"/>
      <w:r w:rsidRPr="0009737C">
        <w:rPr>
          <w:sz w:val="28"/>
          <w:szCs w:val="28"/>
        </w:rPr>
        <w:t xml:space="preserve"> значение этого показателя. Ниже </w:t>
      </w:r>
      <w:proofErr w:type="spellStart"/>
      <w:r w:rsidRPr="0009737C">
        <w:rPr>
          <w:sz w:val="28"/>
          <w:szCs w:val="28"/>
        </w:rPr>
        <w:t>среднеобластного</w:t>
      </w:r>
      <w:proofErr w:type="spellEnd"/>
      <w:r w:rsidRPr="0009737C">
        <w:rPr>
          <w:sz w:val="28"/>
          <w:szCs w:val="28"/>
        </w:rPr>
        <w:t xml:space="preserve"> значения уровень регистрируемой безработицы зафиксирован в г. Кирове, ЗАТО Первомайском </w:t>
      </w:r>
      <w:r w:rsidR="008A5961">
        <w:rPr>
          <w:sz w:val="28"/>
          <w:szCs w:val="28"/>
        </w:rPr>
        <w:br/>
      </w:r>
      <w:r w:rsidRPr="0009737C">
        <w:rPr>
          <w:sz w:val="28"/>
          <w:szCs w:val="28"/>
        </w:rPr>
        <w:t>и</w:t>
      </w:r>
      <w:r w:rsidR="008A5961">
        <w:rPr>
          <w:sz w:val="28"/>
          <w:szCs w:val="28"/>
        </w:rPr>
        <w:t xml:space="preserve"> </w:t>
      </w:r>
      <w:r w:rsidRPr="0009737C">
        <w:rPr>
          <w:sz w:val="28"/>
          <w:szCs w:val="28"/>
        </w:rPr>
        <w:t>г. Слободском</w:t>
      </w:r>
      <w:r w:rsidR="00945873">
        <w:rPr>
          <w:sz w:val="28"/>
          <w:szCs w:val="28"/>
        </w:rPr>
        <w:t xml:space="preserve"> (таблица 2)</w:t>
      </w:r>
      <w:r w:rsidRPr="0009737C">
        <w:rPr>
          <w:sz w:val="28"/>
          <w:szCs w:val="28"/>
        </w:rPr>
        <w:t>.</w:t>
      </w:r>
    </w:p>
    <w:p w:rsidR="003356CD" w:rsidRPr="00760607" w:rsidRDefault="003356CD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  <w:r w:rsidRPr="00760607">
        <w:rPr>
          <w:szCs w:val="28"/>
        </w:rPr>
        <w:t>Таблица 2</w:t>
      </w:r>
    </w:p>
    <w:p w:rsidR="003356CD" w:rsidRPr="003356CD" w:rsidRDefault="003356CD" w:rsidP="003356CD">
      <w:pPr>
        <w:spacing w:after="120"/>
        <w:jc w:val="center"/>
        <w:rPr>
          <w:b/>
          <w:bCs/>
          <w:iCs/>
          <w:sz w:val="28"/>
        </w:rPr>
      </w:pPr>
      <w:r w:rsidRPr="003356CD">
        <w:rPr>
          <w:b/>
          <w:bCs/>
          <w:iCs/>
          <w:sz w:val="28"/>
        </w:rPr>
        <w:t xml:space="preserve">Уровень регистрируемой безработицы в Кировской области </w:t>
      </w:r>
    </w:p>
    <w:tbl>
      <w:tblPr>
        <w:tblW w:w="98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2268"/>
        <w:gridCol w:w="426"/>
        <w:gridCol w:w="600"/>
        <w:gridCol w:w="1101"/>
        <w:gridCol w:w="850"/>
        <w:gridCol w:w="709"/>
        <w:gridCol w:w="992"/>
        <w:gridCol w:w="166"/>
        <w:gridCol w:w="1110"/>
        <w:gridCol w:w="1134"/>
        <w:gridCol w:w="449"/>
      </w:tblGrid>
      <w:tr w:rsidR="00815B10" w:rsidRPr="001F390A" w:rsidTr="001B7A3C">
        <w:trPr>
          <w:gridBefore w:val="1"/>
          <w:gridAfter w:val="1"/>
          <w:wBefore w:w="15" w:type="dxa"/>
          <w:wAfter w:w="449" w:type="dxa"/>
          <w:trHeight w:val="540"/>
        </w:trPr>
        <w:tc>
          <w:tcPr>
            <w:tcW w:w="2268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Район (город)</w:t>
            </w:r>
          </w:p>
        </w:tc>
        <w:tc>
          <w:tcPr>
            <w:tcW w:w="212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Численность безработных, чел.</w:t>
            </w:r>
          </w:p>
        </w:tc>
        <w:tc>
          <w:tcPr>
            <w:tcW w:w="155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 xml:space="preserve">Изменение численности (+;-) </w:t>
            </w:r>
          </w:p>
        </w:tc>
        <w:tc>
          <w:tcPr>
            <w:tcW w:w="226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Уровень безработицы, %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 xml:space="preserve">Изменение уровня, </w:t>
            </w:r>
            <w:proofErr w:type="spellStart"/>
            <w:r w:rsidRPr="003356CD">
              <w:rPr>
                <w:sz w:val="22"/>
                <w:szCs w:val="18"/>
                <w:lang w:eastAsia="ru-RU"/>
              </w:rPr>
              <w:t>п.п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>.</w:t>
            </w:r>
          </w:p>
        </w:tc>
      </w:tr>
      <w:tr w:rsidR="00815B10" w:rsidRPr="001F390A" w:rsidTr="001B7A3C">
        <w:trPr>
          <w:gridBefore w:val="1"/>
          <w:gridAfter w:val="1"/>
          <w:wBefore w:w="15" w:type="dxa"/>
          <w:wAfter w:w="449" w:type="dxa"/>
          <w:trHeight w:val="330"/>
        </w:trPr>
        <w:tc>
          <w:tcPr>
            <w:tcW w:w="2268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01.01.2019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01.01.2020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01.01.2019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01.01.2020</w:t>
            </w:r>
          </w:p>
        </w:tc>
        <w:tc>
          <w:tcPr>
            <w:tcW w:w="1134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</w:p>
        </w:tc>
      </w:tr>
      <w:tr w:rsidR="003356CD" w:rsidRPr="001F390A" w:rsidTr="00B209DA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rPr>
                <w:b/>
                <w:bCs/>
                <w:sz w:val="22"/>
                <w:szCs w:val="18"/>
                <w:lang w:eastAsia="ru-RU"/>
              </w:rPr>
            </w:pPr>
            <w:r w:rsidRPr="003356CD">
              <w:rPr>
                <w:b/>
                <w:bCs/>
                <w:sz w:val="22"/>
                <w:szCs w:val="18"/>
                <w:lang w:eastAsia="ru-RU"/>
              </w:rPr>
              <w:t>Кировская область: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7496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6805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-691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-9,2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1,1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3356CD" w:rsidRPr="003356CD" w:rsidRDefault="003356CD" w:rsidP="00DD5697">
            <w:pPr>
              <w:jc w:val="right"/>
              <w:rPr>
                <w:b/>
                <w:bCs/>
                <w:sz w:val="22"/>
                <w:szCs w:val="20"/>
                <w:lang w:eastAsia="ru-RU"/>
              </w:rPr>
            </w:pPr>
            <w:r w:rsidRPr="003356CD">
              <w:rPr>
                <w:b/>
                <w:bCs/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Тужинский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Нолинский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235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229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-6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-2,6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Богородский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-25,0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3,1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-0,9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Арбажский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67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Унинский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Немский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Кильмезский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177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-43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-24,3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-0,8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Лебяжский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-14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-0,4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Афанасьевский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157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-4,5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Зуевский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242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217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-10,3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Кикнурский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Лузский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170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158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-12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Нагорский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126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-29,4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-0,8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Фаленский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-24,0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-0,6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Санчурский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-19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-20,7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-0,6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Малмыжский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218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Даровский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Верхнекамский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236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219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Мурашинский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-29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-22,0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-0,5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Опаринский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115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-13,0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-0,3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Яранский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255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197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-58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-22,7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-0,6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Белохолуницкий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176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145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-31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-17,6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-0,4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Вятскополянский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>*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532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505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-5,1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Пижанский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-13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-16,0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-0,3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Сунский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47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Куменский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128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128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Свечинский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-34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-40,0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Подосиновский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Оричевский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177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177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Орловский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-9,8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Советский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Шабалинский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-35,0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-0,7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lastRenderedPageBreak/>
              <w:t>Верхошижемский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61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-32,8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-0,6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Уржумский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127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118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-9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Юрьянский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>**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153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-23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-0,3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Котельничский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>*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221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184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-16,7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Омутнинский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220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196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-24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-10,9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Кирово-Чепецкий*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513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457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-56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-10,9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Слободской*</w:t>
            </w:r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207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192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-7,2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2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г.Киров</w:t>
            </w:r>
            <w:proofErr w:type="spellEnd"/>
          </w:p>
        </w:tc>
        <w:tc>
          <w:tcPr>
            <w:tcW w:w="10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1 454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1 435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-19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-1,3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3356CD" w:rsidTr="003356CD">
        <w:trPr>
          <w:gridBefore w:val="1"/>
          <w:gridAfter w:val="3"/>
          <w:wBefore w:w="15" w:type="dxa"/>
          <w:wAfter w:w="2693" w:type="dxa"/>
          <w:trHeight w:val="345"/>
        </w:trPr>
        <w:tc>
          <w:tcPr>
            <w:tcW w:w="7112" w:type="dxa"/>
            <w:gridSpan w:val="8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hideMark/>
          </w:tcPr>
          <w:p w:rsidR="00815B10" w:rsidRPr="00266CF8" w:rsidRDefault="00815B10" w:rsidP="00815B10">
            <w:pPr>
              <w:rPr>
                <w:b/>
                <w:i/>
                <w:sz w:val="22"/>
                <w:szCs w:val="20"/>
                <w:lang w:eastAsia="ru-RU"/>
              </w:rPr>
            </w:pPr>
            <w:proofErr w:type="spellStart"/>
            <w:r w:rsidRPr="00266CF8">
              <w:rPr>
                <w:b/>
                <w:i/>
                <w:szCs w:val="20"/>
                <w:lang w:eastAsia="ru-RU"/>
              </w:rPr>
              <w:t>Справочно</w:t>
            </w:r>
            <w:proofErr w:type="spellEnd"/>
            <w:r w:rsidRPr="00266CF8">
              <w:rPr>
                <w:b/>
                <w:i/>
                <w:szCs w:val="20"/>
                <w:lang w:eastAsia="ru-RU"/>
              </w:rPr>
              <w:t>: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г. Вятские-Поляны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242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232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-4,1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г. Кирово-Чепецк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396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369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-6,8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г. Котельнич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-22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-16,5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г. Слободской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0,0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ЗАТО  Первомайский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-34,8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Вятскополянский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 xml:space="preserve"> р-н***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290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273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-17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-5,9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-0,1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Кирово-Чепецкий р-н***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117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-29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-24,8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-0,4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Котельничский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 xml:space="preserve"> р-н***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88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-17,0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Слободской р-н***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109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-13,8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-0,2</w:t>
            </w:r>
          </w:p>
        </w:tc>
      </w:tr>
      <w:tr w:rsidR="00815B10" w:rsidRPr="001F390A" w:rsidTr="003356CD">
        <w:trPr>
          <w:gridBefore w:val="1"/>
          <w:gridAfter w:val="1"/>
          <w:wBefore w:w="15" w:type="dxa"/>
          <w:wAfter w:w="449" w:type="dxa"/>
          <w:trHeight w:val="255"/>
        </w:trPr>
        <w:tc>
          <w:tcPr>
            <w:tcW w:w="26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  <w:proofErr w:type="spellStart"/>
            <w:r w:rsidRPr="003356CD">
              <w:rPr>
                <w:sz w:val="22"/>
                <w:szCs w:val="18"/>
                <w:lang w:eastAsia="ru-RU"/>
              </w:rPr>
              <w:t>Юрьянский</w:t>
            </w:r>
            <w:proofErr w:type="spellEnd"/>
            <w:r w:rsidRPr="003356CD">
              <w:rPr>
                <w:sz w:val="22"/>
                <w:szCs w:val="18"/>
                <w:lang w:eastAsia="ru-RU"/>
              </w:rPr>
              <w:t xml:space="preserve"> р-н****</w:t>
            </w:r>
          </w:p>
        </w:tc>
        <w:tc>
          <w:tcPr>
            <w:tcW w:w="60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130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115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-15</w:t>
            </w:r>
          </w:p>
        </w:tc>
        <w:tc>
          <w:tcPr>
            <w:tcW w:w="70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-11,5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15B10" w:rsidRPr="003356CD" w:rsidRDefault="00815B10" w:rsidP="00815B10">
            <w:pPr>
              <w:jc w:val="right"/>
              <w:rPr>
                <w:sz w:val="22"/>
                <w:szCs w:val="20"/>
                <w:lang w:eastAsia="ru-RU"/>
              </w:rPr>
            </w:pPr>
            <w:r w:rsidRPr="003356CD">
              <w:rPr>
                <w:sz w:val="22"/>
                <w:szCs w:val="20"/>
                <w:lang w:eastAsia="ru-RU"/>
              </w:rPr>
              <w:t>-0,3</w:t>
            </w:r>
          </w:p>
        </w:tc>
      </w:tr>
      <w:tr w:rsidR="003356CD" w:rsidTr="003356CD">
        <w:trPr>
          <w:trHeight w:val="253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включая соответствующий городской округ</w:t>
            </w:r>
          </w:p>
        </w:tc>
      </w:tr>
      <w:tr w:rsidR="003356CD" w:rsidTr="003356CD">
        <w:trPr>
          <w:trHeight w:val="134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включая ЗАТО Первомайский</w:t>
            </w:r>
          </w:p>
        </w:tc>
      </w:tr>
      <w:tr w:rsidR="003356CD" w:rsidTr="003356CD">
        <w:trPr>
          <w:trHeight w:val="80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без учета соответствующего городского округа</w:t>
            </w:r>
          </w:p>
        </w:tc>
      </w:tr>
      <w:tr w:rsidR="003356CD" w:rsidTr="003356CD">
        <w:trPr>
          <w:trHeight w:val="80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 без учета ЗАТО Первомайский</w:t>
            </w:r>
          </w:p>
        </w:tc>
      </w:tr>
    </w:tbl>
    <w:p w:rsidR="007A2C36" w:rsidRPr="0009737C" w:rsidRDefault="007A2C36" w:rsidP="000C0326">
      <w:pPr>
        <w:widowControl w:val="0"/>
        <w:spacing w:before="120"/>
        <w:ind w:firstLine="709"/>
        <w:jc w:val="both"/>
        <w:rPr>
          <w:sz w:val="28"/>
          <w:szCs w:val="28"/>
        </w:rPr>
      </w:pPr>
      <w:r w:rsidRPr="0009737C">
        <w:rPr>
          <w:sz w:val="28"/>
          <w:szCs w:val="28"/>
        </w:rPr>
        <w:t>В составе безработных граждан, зарегистрированных в областной службе занятости населения, по-прежнему значительную долю (66,6%) составляют жители городской местности</w:t>
      </w:r>
      <w:r>
        <w:rPr>
          <w:sz w:val="28"/>
          <w:szCs w:val="28"/>
        </w:rPr>
        <w:t>.</w:t>
      </w:r>
      <w:r w:rsidRPr="0009737C">
        <w:rPr>
          <w:sz w:val="28"/>
          <w:szCs w:val="28"/>
        </w:rPr>
        <w:t xml:space="preserve"> </w:t>
      </w:r>
      <w:r w:rsidRPr="000875CF">
        <w:rPr>
          <w:sz w:val="28"/>
          <w:szCs w:val="28"/>
        </w:rPr>
        <w:t>По сравнению с началом 201</w:t>
      </w:r>
      <w:r>
        <w:rPr>
          <w:sz w:val="28"/>
          <w:szCs w:val="28"/>
        </w:rPr>
        <w:t>9</w:t>
      </w:r>
      <w:r w:rsidRPr="000875CF">
        <w:rPr>
          <w:sz w:val="28"/>
          <w:szCs w:val="28"/>
        </w:rPr>
        <w:t xml:space="preserve"> года их доля в численности зарегистрированных безработных жителей области </w:t>
      </w:r>
      <w:r>
        <w:rPr>
          <w:sz w:val="28"/>
          <w:szCs w:val="28"/>
        </w:rPr>
        <w:t xml:space="preserve">снизилась </w:t>
      </w:r>
      <w:r w:rsidRPr="000875CF">
        <w:rPr>
          <w:sz w:val="28"/>
          <w:szCs w:val="28"/>
        </w:rPr>
        <w:t xml:space="preserve">на </w:t>
      </w:r>
      <w:r>
        <w:rPr>
          <w:sz w:val="28"/>
          <w:szCs w:val="28"/>
        </w:rPr>
        <w:t>9,9</w:t>
      </w:r>
      <w:r w:rsidRPr="000875CF">
        <w:rPr>
          <w:sz w:val="28"/>
          <w:szCs w:val="28"/>
        </w:rPr>
        <w:t xml:space="preserve"> процентн</w:t>
      </w:r>
      <w:r>
        <w:rPr>
          <w:sz w:val="28"/>
          <w:szCs w:val="28"/>
        </w:rPr>
        <w:t>ых</w:t>
      </w:r>
      <w:r w:rsidRPr="000875CF">
        <w:rPr>
          <w:sz w:val="28"/>
          <w:szCs w:val="28"/>
        </w:rPr>
        <w:t xml:space="preserve"> пункта</w:t>
      </w:r>
      <w:r w:rsidRPr="0009737C">
        <w:rPr>
          <w:sz w:val="28"/>
          <w:szCs w:val="28"/>
        </w:rPr>
        <w:t>.</w:t>
      </w:r>
    </w:p>
    <w:p w:rsidR="007A2C36" w:rsidRPr="0009737C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09737C">
        <w:rPr>
          <w:sz w:val="28"/>
          <w:szCs w:val="28"/>
        </w:rPr>
        <w:t>Кроме того, в составе безработных жителей региона с начала 2019 года снизилась доля молодежи в возрасте 16 – 29 лет (с 13,6% до 11,8%), граждан, имеющих инвалидность (с 8,6% до 7,7%).</w:t>
      </w:r>
    </w:p>
    <w:p w:rsidR="007A2C36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E52DD7">
        <w:rPr>
          <w:sz w:val="28"/>
          <w:szCs w:val="28"/>
        </w:rPr>
        <w:t xml:space="preserve">При этом с начала 2019 года в составе безработных отмечено увеличение доли граждан </w:t>
      </w:r>
      <w:proofErr w:type="spellStart"/>
      <w:r w:rsidRPr="00E52DD7">
        <w:rPr>
          <w:sz w:val="28"/>
          <w:szCs w:val="28"/>
        </w:rPr>
        <w:t>предпенсионного</w:t>
      </w:r>
      <w:proofErr w:type="spellEnd"/>
      <w:r w:rsidRPr="00E52DD7">
        <w:rPr>
          <w:sz w:val="28"/>
          <w:szCs w:val="28"/>
        </w:rPr>
        <w:t xml:space="preserve"> возраста: если на 01.01.2019 она составляла 15,8% численности зарегистрированных безработных жителей области, то к 01.01.202</w:t>
      </w:r>
      <w:r w:rsidR="00760607">
        <w:rPr>
          <w:sz w:val="28"/>
          <w:szCs w:val="28"/>
        </w:rPr>
        <w:t>0 эта доля увеличилась до 30,8%</w:t>
      </w:r>
      <w:r w:rsidR="00945873">
        <w:rPr>
          <w:sz w:val="28"/>
          <w:szCs w:val="28"/>
        </w:rPr>
        <w:t xml:space="preserve"> (таблица 3)</w:t>
      </w:r>
      <w:r w:rsidRPr="00E52DD7">
        <w:rPr>
          <w:sz w:val="28"/>
          <w:szCs w:val="28"/>
        </w:rPr>
        <w:t>.</w:t>
      </w:r>
    </w:p>
    <w:p w:rsidR="001B7A3C" w:rsidRPr="00760607" w:rsidRDefault="001B7A3C" w:rsidP="009F4DC2">
      <w:pPr>
        <w:widowControl w:val="0"/>
        <w:spacing w:before="120"/>
        <w:ind w:firstLine="709"/>
        <w:jc w:val="right"/>
        <w:rPr>
          <w:szCs w:val="28"/>
        </w:rPr>
      </w:pPr>
      <w:r w:rsidRPr="00760607">
        <w:rPr>
          <w:szCs w:val="28"/>
        </w:rPr>
        <w:t>Таблица 3</w:t>
      </w:r>
    </w:p>
    <w:p w:rsidR="001B7A3C" w:rsidRPr="001B7A3C" w:rsidRDefault="001B7A3C" w:rsidP="001B7A3C">
      <w:pPr>
        <w:spacing w:after="120"/>
        <w:jc w:val="center"/>
        <w:rPr>
          <w:b/>
          <w:bCs/>
          <w:iCs/>
          <w:sz w:val="28"/>
        </w:rPr>
      </w:pPr>
      <w:r w:rsidRPr="001B7A3C">
        <w:rPr>
          <w:b/>
          <w:bCs/>
          <w:iCs/>
          <w:sz w:val="28"/>
        </w:rPr>
        <w:t xml:space="preserve">Уровень регистрируемой безработицы в Кировской области </w:t>
      </w:r>
    </w:p>
    <w:tbl>
      <w:tblPr>
        <w:tblW w:w="9371" w:type="dxa"/>
        <w:tblInd w:w="9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86"/>
        <w:gridCol w:w="142"/>
        <w:gridCol w:w="850"/>
        <w:gridCol w:w="851"/>
        <w:gridCol w:w="142"/>
        <w:gridCol w:w="708"/>
        <w:gridCol w:w="142"/>
        <w:gridCol w:w="709"/>
        <w:gridCol w:w="142"/>
        <w:gridCol w:w="708"/>
        <w:gridCol w:w="142"/>
        <w:gridCol w:w="709"/>
      </w:tblGrid>
      <w:tr w:rsidR="001B7A3C" w:rsidRPr="00C26DB1" w:rsidTr="009F4DC2">
        <w:trPr>
          <w:trHeight w:val="645"/>
        </w:trPr>
        <w:tc>
          <w:tcPr>
            <w:tcW w:w="740" w:type="dxa"/>
            <w:vMerge w:val="restart"/>
            <w:shd w:val="clear" w:color="auto" w:fill="FFFF99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lang w:eastAsia="ru-RU"/>
              </w:rPr>
              <w:t>№ п/п</w:t>
            </w:r>
          </w:p>
        </w:tc>
        <w:tc>
          <w:tcPr>
            <w:tcW w:w="3386" w:type="dxa"/>
            <w:vMerge w:val="restart"/>
            <w:shd w:val="clear" w:color="auto" w:fill="FFFF99"/>
            <w:vAlign w:val="center"/>
            <w:hideMark/>
          </w:tcPr>
          <w:p w:rsidR="001B7A3C" w:rsidRPr="00C26DB1" w:rsidRDefault="001B7A3C" w:rsidP="001B7A3C">
            <w:pPr>
              <w:jc w:val="center"/>
              <w:rPr>
                <w:rFonts w:ascii="Times New Roman CYR" w:hAnsi="Times New Roman CYR"/>
                <w:b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lang w:eastAsia="ru-RU"/>
              </w:rPr>
              <w:t>Показатели</w:t>
            </w:r>
          </w:p>
        </w:tc>
        <w:tc>
          <w:tcPr>
            <w:tcW w:w="1985" w:type="dxa"/>
            <w:gridSpan w:val="4"/>
            <w:shd w:val="clear" w:color="auto" w:fill="FFFF99"/>
            <w:vAlign w:val="center"/>
            <w:hideMark/>
          </w:tcPr>
          <w:p w:rsidR="001B7A3C" w:rsidRPr="00C26DB1" w:rsidRDefault="001B7A3C" w:rsidP="008D69DC">
            <w:pPr>
              <w:ind w:left="-108"/>
              <w:jc w:val="center"/>
              <w:rPr>
                <w:rFonts w:ascii="Times New Roman CYR" w:hAnsi="Times New Roman CYR"/>
                <w:b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lang w:eastAsia="ru-RU"/>
              </w:rPr>
              <w:t>01.01.2019</w:t>
            </w:r>
          </w:p>
        </w:tc>
        <w:tc>
          <w:tcPr>
            <w:tcW w:w="1701" w:type="dxa"/>
            <w:gridSpan w:val="4"/>
            <w:shd w:val="clear" w:color="auto" w:fill="FFFF99"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lang w:eastAsia="ru-RU"/>
              </w:rPr>
              <w:t>01.01.2020</w:t>
            </w:r>
          </w:p>
        </w:tc>
        <w:tc>
          <w:tcPr>
            <w:tcW w:w="1559" w:type="dxa"/>
            <w:gridSpan w:val="3"/>
            <w:shd w:val="clear" w:color="auto" w:fill="FFFF99"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lang w:eastAsia="ru-RU"/>
              </w:rPr>
              <w:t>01.01.2020 к 01.01.2019</w:t>
            </w:r>
          </w:p>
        </w:tc>
      </w:tr>
      <w:tr w:rsidR="008D69DC" w:rsidRPr="00C26DB1" w:rsidTr="009F4DC2">
        <w:trPr>
          <w:trHeight w:val="315"/>
        </w:trPr>
        <w:tc>
          <w:tcPr>
            <w:tcW w:w="740" w:type="dxa"/>
            <w:vMerge/>
            <w:shd w:val="clear" w:color="auto" w:fill="FFFF99"/>
            <w:vAlign w:val="center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b/>
                <w:lang w:eastAsia="ru-RU"/>
              </w:rPr>
            </w:pPr>
          </w:p>
        </w:tc>
        <w:tc>
          <w:tcPr>
            <w:tcW w:w="3386" w:type="dxa"/>
            <w:vMerge/>
            <w:shd w:val="clear" w:color="auto" w:fill="FFFF99"/>
            <w:vAlign w:val="center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b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FFFF99"/>
            <w:noWrap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чел.</w:t>
            </w:r>
          </w:p>
        </w:tc>
        <w:tc>
          <w:tcPr>
            <w:tcW w:w="993" w:type="dxa"/>
            <w:gridSpan w:val="2"/>
            <w:shd w:val="clear" w:color="auto" w:fill="FFFF99"/>
            <w:noWrap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shd w:val="clear" w:color="auto" w:fill="FFFF99"/>
            <w:noWrap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чел.</w:t>
            </w:r>
          </w:p>
        </w:tc>
        <w:tc>
          <w:tcPr>
            <w:tcW w:w="851" w:type="dxa"/>
            <w:gridSpan w:val="2"/>
            <w:shd w:val="clear" w:color="auto" w:fill="FFFF99"/>
            <w:noWrap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shd w:val="clear" w:color="auto" w:fill="FFFF99"/>
            <w:noWrap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чел.</w:t>
            </w:r>
          </w:p>
        </w:tc>
        <w:tc>
          <w:tcPr>
            <w:tcW w:w="709" w:type="dxa"/>
            <w:shd w:val="clear" w:color="auto" w:fill="FFFF99"/>
            <w:vAlign w:val="center"/>
            <w:hideMark/>
          </w:tcPr>
          <w:p w:rsidR="001B7A3C" w:rsidRPr="00B209DA" w:rsidRDefault="001B7A3C" w:rsidP="00DD5697">
            <w:pPr>
              <w:jc w:val="center"/>
              <w:rPr>
                <w:rFonts w:ascii="Times New Roman CYR" w:hAnsi="Times New Roman CYR"/>
                <w:lang w:eastAsia="ru-RU"/>
              </w:rPr>
            </w:pPr>
            <w:r w:rsidRPr="00B209DA">
              <w:rPr>
                <w:rFonts w:ascii="Times New Roman CYR" w:hAnsi="Times New Roman CYR"/>
                <w:lang w:eastAsia="ru-RU"/>
              </w:rPr>
              <w:t>%</w:t>
            </w:r>
          </w:p>
        </w:tc>
      </w:tr>
      <w:tr w:rsidR="008D69DC" w:rsidRPr="00C26DB1" w:rsidTr="00B209DA">
        <w:trPr>
          <w:trHeight w:val="315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</w:t>
            </w:r>
          </w:p>
        </w:tc>
        <w:tc>
          <w:tcPr>
            <w:tcW w:w="3386" w:type="dxa"/>
            <w:shd w:val="clear" w:color="auto" w:fill="FFFF99"/>
            <w:hideMark/>
          </w:tcPr>
          <w:p w:rsidR="001B7A3C" w:rsidRPr="00C26DB1" w:rsidRDefault="001B7A3C" w:rsidP="00010A73">
            <w:pPr>
              <w:spacing w:line="180" w:lineRule="exact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Численность безработных, всего</w:t>
            </w:r>
            <w:r w:rsidR="00785311" w:rsidRPr="00785311">
              <w:rPr>
                <w:rFonts w:ascii="Times New Roman CYR" w:hAnsi="Times New Roman CYR"/>
                <w:b/>
                <w:sz w:val="22"/>
                <w:lang w:eastAsia="ru-RU"/>
              </w:rPr>
              <w:t xml:space="preserve"> </w:t>
            </w:r>
            <w:r w:rsidR="00785311" w:rsidRPr="00C26DB1">
              <w:rPr>
                <w:rFonts w:ascii="Times New Roman CYR" w:hAnsi="Times New Roman CYR"/>
                <w:b/>
                <w:sz w:val="22"/>
                <w:lang w:eastAsia="ru-RU"/>
              </w:rPr>
              <w:t xml:space="preserve">в </w:t>
            </w:r>
            <w:proofErr w:type="spellStart"/>
            <w:r w:rsidR="00785311" w:rsidRPr="00C26DB1">
              <w:rPr>
                <w:rFonts w:ascii="Times New Roman CYR" w:hAnsi="Times New Roman CYR"/>
                <w:b/>
                <w:sz w:val="22"/>
                <w:lang w:eastAsia="ru-RU"/>
              </w:rPr>
              <w:t>т.ч</w:t>
            </w:r>
            <w:proofErr w:type="spellEnd"/>
            <w:r w:rsidR="00785311" w:rsidRPr="00C26DB1">
              <w:rPr>
                <w:rFonts w:ascii="Times New Roman CYR" w:hAnsi="Times New Roman CYR"/>
                <w:b/>
                <w:sz w:val="22"/>
                <w:lang w:eastAsia="ru-RU"/>
              </w:rPr>
              <w:t>.:</w:t>
            </w:r>
          </w:p>
        </w:tc>
        <w:tc>
          <w:tcPr>
            <w:tcW w:w="992" w:type="dxa"/>
            <w:gridSpan w:val="2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7496</w:t>
            </w:r>
          </w:p>
        </w:tc>
        <w:tc>
          <w:tcPr>
            <w:tcW w:w="993" w:type="dxa"/>
            <w:gridSpan w:val="2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100,0</w:t>
            </w:r>
          </w:p>
        </w:tc>
        <w:tc>
          <w:tcPr>
            <w:tcW w:w="850" w:type="dxa"/>
            <w:gridSpan w:val="2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6805</w:t>
            </w:r>
          </w:p>
        </w:tc>
        <w:tc>
          <w:tcPr>
            <w:tcW w:w="851" w:type="dxa"/>
            <w:gridSpan w:val="2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100,0</w:t>
            </w:r>
          </w:p>
        </w:tc>
        <w:tc>
          <w:tcPr>
            <w:tcW w:w="850" w:type="dxa"/>
            <w:gridSpan w:val="2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-691</w:t>
            </w:r>
          </w:p>
        </w:tc>
        <w:tc>
          <w:tcPr>
            <w:tcW w:w="709" w:type="dxa"/>
            <w:shd w:val="clear" w:color="auto" w:fill="FFFF99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-9,2</w:t>
            </w:r>
          </w:p>
        </w:tc>
      </w:tr>
      <w:tr w:rsidR="00785311" w:rsidRPr="00C26DB1" w:rsidTr="00010A73">
        <w:trPr>
          <w:trHeight w:val="206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C26DB1" w:rsidRDefault="00785311" w:rsidP="00785311">
            <w:pPr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i/>
                <w:iCs/>
                <w:sz w:val="22"/>
                <w:lang w:eastAsia="ru-RU"/>
              </w:rPr>
              <w:t>по полу: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мужчин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3753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50,1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3314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48,7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-439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-11,7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lastRenderedPageBreak/>
              <w:t>2.2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женщин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3743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49,9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3491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51,3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-252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-6,7</w:t>
            </w:r>
          </w:p>
        </w:tc>
      </w:tr>
      <w:tr w:rsidR="00785311" w:rsidRPr="00C26DB1" w:rsidTr="00010A73">
        <w:trPr>
          <w:trHeight w:val="177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3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C26DB1" w:rsidRDefault="00785311" w:rsidP="00785311">
            <w:pPr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i/>
                <w:iCs/>
                <w:sz w:val="22"/>
                <w:lang w:eastAsia="ru-RU"/>
              </w:rPr>
              <w:t>по возрасту:</w:t>
            </w: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 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16-29 лет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1022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13,6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806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11,8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-216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-21,1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proofErr w:type="spellStart"/>
            <w:r w:rsidRPr="00C26DB1">
              <w:rPr>
                <w:rFonts w:ascii="Times New Roman CYR" w:hAnsi="Times New Roman CYR"/>
                <w:sz w:val="22"/>
                <w:lang w:eastAsia="ru-RU"/>
              </w:rPr>
              <w:t>предпенсионного</w:t>
            </w:r>
            <w:proofErr w:type="spellEnd"/>
            <w:r w:rsidRPr="00C26DB1">
              <w:rPr>
                <w:rFonts w:ascii="Times New Roman CYR" w:hAnsi="Times New Roman CYR"/>
                <w:sz w:val="22"/>
                <w:lang w:eastAsia="ru-RU"/>
              </w:rPr>
              <w:t xml:space="preserve"> возраста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1183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15,8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2092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30,8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909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76,8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3.3.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других возрастов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5291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70,6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3907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57,4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-1384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-26,2</w:t>
            </w:r>
          </w:p>
        </w:tc>
      </w:tr>
      <w:tr w:rsidR="00785311" w:rsidRPr="00C26DB1" w:rsidTr="00010A73">
        <w:trPr>
          <w:trHeight w:val="315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4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C26DB1" w:rsidRDefault="00785311" w:rsidP="00785311">
            <w:pPr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i/>
                <w:iCs/>
                <w:sz w:val="22"/>
                <w:lang w:eastAsia="ru-RU"/>
              </w:rPr>
              <w:t>по месту проживания:</w:t>
            </w: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 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в городской местности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5028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67,1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4531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66,6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-497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-9,9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в сельской местности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2468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32,9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2274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33,4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-194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-7,9</w:t>
            </w:r>
          </w:p>
        </w:tc>
      </w:tr>
      <w:tr w:rsidR="00785311" w:rsidRPr="00C26DB1" w:rsidTr="00010A73">
        <w:trPr>
          <w:trHeight w:val="183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5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C26DB1" w:rsidRDefault="00785311" w:rsidP="00785311">
            <w:pPr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i/>
                <w:iCs/>
                <w:sz w:val="22"/>
                <w:lang w:eastAsia="ru-RU"/>
              </w:rPr>
              <w:t>по продолжительности безработицы:</w:t>
            </w: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 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менее 1 месяца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1138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16,7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920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13,5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-218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-19,2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от 1 до 4 месяцев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3270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48,1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3066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45,1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-204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-6,2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5.3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от 4 до 8 месяцев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1696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24,9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1717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25,2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1,2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5.4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от 8 месяцев до 1 года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11,4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562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8,3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-217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-27,9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5.5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более 1 года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540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-73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-11,9</w:t>
            </w:r>
          </w:p>
        </w:tc>
      </w:tr>
      <w:tr w:rsidR="00785311" w:rsidRPr="00C26DB1" w:rsidTr="00010A73">
        <w:trPr>
          <w:trHeight w:val="115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010A73" w:rsidRDefault="008D69DC" w:rsidP="00DD5697">
            <w:pPr>
              <w:jc w:val="center"/>
              <w:rPr>
                <w:b/>
                <w:i/>
                <w:sz w:val="22"/>
                <w:lang w:eastAsia="ru-RU"/>
              </w:rPr>
            </w:pPr>
            <w:r w:rsidRPr="00010A73">
              <w:rPr>
                <w:b/>
                <w:i/>
                <w:sz w:val="22"/>
                <w:lang w:eastAsia="ru-RU"/>
              </w:rPr>
              <w:t>6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010A73" w:rsidRDefault="00785311" w:rsidP="00785311">
            <w:pPr>
              <w:rPr>
                <w:sz w:val="22"/>
                <w:lang w:eastAsia="ru-RU"/>
              </w:rPr>
            </w:pPr>
            <w:r w:rsidRPr="00010A73">
              <w:rPr>
                <w:b/>
                <w:i/>
                <w:iCs/>
                <w:sz w:val="22"/>
                <w:lang w:eastAsia="ru-RU"/>
              </w:rPr>
              <w:t>по основаниям незанятости:</w:t>
            </w:r>
          </w:p>
        </w:tc>
      </w:tr>
      <w:tr w:rsidR="001B7A3C" w:rsidRPr="00C26DB1" w:rsidTr="009F4DC2">
        <w:trPr>
          <w:trHeight w:val="63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.1</w:t>
            </w:r>
          </w:p>
        </w:tc>
        <w:tc>
          <w:tcPr>
            <w:tcW w:w="3528" w:type="dxa"/>
            <w:gridSpan w:val="2"/>
            <w:shd w:val="clear" w:color="auto" w:fill="auto"/>
            <w:vAlign w:val="center"/>
            <w:hideMark/>
          </w:tcPr>
          <w:p w:rsidR="001B7A3C" w:rsidRPr="00C26DB1" w:rsidRDefault="001B7A3C" w:rsidP="00785311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уволившиеся по собственному желанию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3981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53,1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4029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59,2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48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1,2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уволенные по сокращению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12,0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667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-229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-25,6</w:t>
            </w:r>
          </w:p>
        </w:tc>
      </w:tr>
      <w:tr w:rsidR="001B7A3C" w:rsidRPr="00C26DB1" w:rsidTr="009F4DC2">
        <w:trPr>
          <w:trHeight w:val="30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.3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уволенные с военной службы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33,3</w:t>
            </w:r>
          </w:p>
        </w:tc>
      </w:tr>
      <w:tr w:rsidR="001B7A3C" w:rsidRPr="00C26DB1" w:rsidTr="009F4DC2">
        <w:trPr>
          <w:trHeight w:val="63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.4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выпускники образовательных организаций высшего образования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-37,5</w:t>
            </w:r>
          </w:p>
        </w:tc>
      </w:tr>
      <w:tr w:rsidR="001B7A3C" w:rsidRPr="00C26DB1" w:rsidTr="009F4DC2">
        <w:trPr>
          <w:trHeight w:val="63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.5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выпускники профессиональных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1,3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-37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-37,8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8D69DC" w:rsidRDefault="008D69DC" w:rsidP="00DD5697">
            <w:pPr>
              <w:jc w:val="center"/>
              <w:rPr>
                <w:sz w:val="22"/>
                <w:lang w:eastAsia="ru-RU"/>
              </w:rPr>
            </w:pPr>
            <w:r w:rsidRPr="008D69DC">
              <w:rPr>
                <w:sz w:val="22"/>
                <w:lang w:eastAsia="ru-RU"/>
              </w:rPr>
              <w:t>6</w:t>
            </w:r>
            <w:r w:rsidR="001B7A3C" w:rsidRPr="008D69DC">
              <w:rPr>
                <w:sz w:val="22"/>
                <w:lang w:eastAsia="ru-RU"/>
              </w:rPr>
              <w:t>.6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по другим причинам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2504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33,4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2031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29,8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-473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-18,9</w:t>
            </w:r>
          </w:p>
        </w:tc>
      </w:tr>
      <w:tr w:rsidR="00785311" w:rsidRPr="00C26DB1" w:rsidTr="00010A73">
        <w:trPr>
          <w:trHeight w:val="263"/>
        </w:trPr>
        <w:tc>
          <w:tcPr>
            <w:tcW w:w="740" w:type="dxa"/>
            <w:shd w:val="clear" w:color="auto" w:fill="FFFF99"/>
            <w:noWrap/>
            <w:vAlign w:val="center"/>
            <w:hideMark/>
          </w:tcPr>
          <w:p w:rsidR="00785311" w:rsidRPr="009F4DC2" w:rsidRDefault="009F4DC2" w:rsidP="00DD5697">
            <w:pPr>
              <w:jc w:val="center"/>
              <w:rPr>
                <w:b/>
                <w:sz w:val="22"/>
                <w:lang w:eastAsia="ru-RU"/>
              </w:rPr>
            </w:pPr>
            <w:r w:rsidRPr="009F4DC2">
              <w:rPr>
                <w:b/>
                <w:sz w:val="22"/>
                <w:lang w:eastAsia="ru-RU"/>
              </w:rPr>
              <w:t>7</w:t>
            </w:r>
          </w:p>
        </w:tc>
        <w:tc>
          <w:tcPr>
            <w:tcW w:w="8631" w:type="dxa"/>
            <w:gridSpan w:val="12"/>
            <w:shd w:val="clear" w:color="auto" w:fill="FFFF99"/>
            <w:hideMark/>
          </w:tcPr>
          <w:p w:rsidR="00785311" w:rsidRPr="00C26DB1" w:rsidRDefault="00785311" w:rsidP="00785311">
            <w:pPr>
              <w:rPr>
                <w:rFonts w:ascii="Times New Roman CYR" w:hAnsi="Times New Roman CYR"/>
                <w:b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i/>
                <w:iCs/>
                <w:sz w:val="22"/>
                <w:lang w:eastAsia="ru-RU"/>
              </w:rPr>
              <w:t xml:space="preserve"> прочие категории граждан</w:t>
            </w:r>
            <w:r w:rsidRPr="00C26DB1">
              <w:rPr>
                <w:rFonts w:ascii="Times New Roman CYR" w:hAnsi="Times New Roman CYR"/>
                <w:b/>
                <w:sz w:val="22"/>
                <w:lang w:eastAsia="ru-RU"/>
              </w:rPr>
              <w:t> </w:t>
            </w:r>
          </w:p>
        </w:tc>
      </w:tr>
      <w:tr w:rsidR="001B7A3C" w:rsidRPr="00C26DB1" w:rsidTr="009F4DC2">
        <w:trPr>
          <w:trHeight w:val="63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родители, воспитывающие несовершеннолетних детей, 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1062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14,2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515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-547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-51,5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.1.1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из них: одинокие родители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0,6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-28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-41,8</w:t>
            </w:r>
          </w:p>
        </w:tc>
      </w:tr>
      <w:tr w:rsidR="001B7A3C" w:rsidRPr="00C26DB1" w:rsidTr="009F4DC2">
        <w:trPr>
          <w:trHeight w:val="31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.1.2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 xml:space="preserve">             многодетные родители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1,8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127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1,9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-5,9</w:t>
            </w:r>
          </w:p>
        </w:tc>
      </w:tr>
      <w:tr w:rsidR="009F4DC2" w:rsidRPr="00C26DB1" w:rsidTr="009F4DC2">
        <w:trPr>
          <w:trHeight w:val="504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.2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граждане, имеющие длительный (более года) перерыв в работе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1702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22,7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860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12,6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-842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-49,5</w:t>
            </w:r>
          </w:p>
        </w:tc>
      </w:tr>
      <w:tr w:rsidR="001B7A3C" w:rsidRPr="00C26DB1" w:rsidTr="009F4DC2">
        <w:trPr>
          <w:trHeight w:val="338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.3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не приступавшие к трудовой деятельности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5,2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242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3,6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-145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-37,5</w:t>
            </w:r>
          </w:p>
        </w:tc>
      </w:tr>
      <w:tr w:rsidR="001B7A3C" w:rsidRPr="00C26DB1" w:rsidTr="009F4DC2">
        <w:trPr>
          <w:trHeight w:val="338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1B7A3C" w:rsidRPr="009F4DC2" w:rsidRDefault="009F4DC2" w:rsidP="00DD5697">
            <w:pPr>
              <w:jc w:val="center"/>
              <w:rPr>
                <w:sz w:val="22"/>
                <w:lang w:eastAsia="ru-RU"/>
              </w:rPr>
            </w:pPr>
            <w:r w:rsidRPr="009F4DC2">
              <w:rPr>
                <w:sz w:val="22"/>
                <w:lang w:eastAsia="ru-RU"/>
              </w:rPr>
              <w:t>7</w:t>
            </w:r>
            <w:r w:rsidR="001B7A3C" w:rsidRPr="009F4DC2">
              <w:rPr>
                <w:sz w:val="22"/>
                <w:lang w:eastAsia="ru-RU"/>
              </w:rPr>
              <w:t>.4</w:t>
            </w:r>
          </w:p>
        </w:tc>
        <w:tc>
          <w:tcPr>
            <w:tcW w:w="3528" w:type="dxa"/>
            <w:gridSpan w:val="2"/>
            <w:shd w:val="clear" w:color="auto" w:fill="auto"/>
            <w:hideMark/>
          </w:tcPr>
          <w:p w:rsidR="001B7A3C" w:rsidRPr="00C26DB1" w:rsidRDefault="001B7A3C" w:rsidP="00DD5697">
            <w:pPr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инвалиды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645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8,6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521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7,7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-124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1B7A3C" w:rsidRPr="00C26DB1" w:rsidRDefault="001B7A3C" w:rsidP="00DD5697">
            <w:pPr>
              <w:jc w:val="center"/>
              <w:rPr>
                <w:rFonts w:ascii="Times New Roman CYR" w:hAnsi="Times New Roman CYR"/>
                <w:sz w:val="22"/>
                <w:lang w:eastAsia="ru-RU"/>
              </w:rPr>
            </w:pPr>
            <w:r w:rsidRPr="00C26DB1">
              <w:rPr>
                <w:rFonts w:ascii="Times New Roman CYR" w:hAnsi="Times New Roman CYR"/>
                <w:sz w:val="22"/>
                <w:lang w:eastAsia="ru-RU"/>
              </w:rPr>
              <w:t>-19,2</w:t>
            </w:r>
          </w:p>
        </w:tc>
      </w:tr>
    </w:tbl>
    <w:p w:rsidR="001B7A3C" w:rsidRPr="00E52DD7" w:rsidRDefault="001B7A3C" w:rsidP="007A2C36">
      <w:pPr>
        <w:widowControl w:val="0"/>
        <w:ind w:firstLine="709"/>
        <w:jc w:val="both"/>
        <w:rPr>
          <w:sz w:val="28"/>
          <w:szCs w:val="28"/>
        </w:rPr>
      </w:pPr>
    </w:p>
    <w:p w:rsidR="007A2C36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15E33">
        <w:rPr>
          <w:sz w:val="28"/>
          <w:szCs w:val="28"/>
        </w:rPr>
        <w:t xml:space="preserve">В организациях области в течение 2019 года наблюдались процессы </w:t>
      </w:r>
      <w:r w:rsidRPr="00B15E33">
        <w:rPr>
          <w:rFonts w:eastAsia="Calibri"/>
          <w:sz w:val="28"/>
          <w:szCs w:val="28"/>
          <w:lang w:eastAsia="en-US"/>
        </w:rPr>
        <w:t>сокращения численности персонала, обусловленные в большинстве случаев оптимизацией структуры и штатной численности работников</w:t>
      </w:r>
      <w:r>
        <w:rPr>
          <w:rFonts w:eastAsia="Calibri"/>
          <w:sz w:val="28"/>
          <w:szCs w:val="28"/>
          <w:lang w:eastAsia="en-US"/>
        </w:rPr>
        <w:t>.</w:t>
      </w:r>
    </w:p>
    <w:p w:rsidR="007A2C36" w:rsidRPr="00B15E33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15E33">
        <w:rPr>
          <w:sz w:val="28"/>
          <w:szCs w:val="28"/>
        </w:rPr>
        <w:t xml:space="preserve">а 2019 год о предполагаемом сокращении были предупреждены </w:t>
      </w:r>
      <w:r w:rsidRPr="00B15E33">
        <w:rPr>
          <w:sz w:val="28"/>
          <w:szCs w:val="28"/>
        </w:rPr>
        <w:br/>
        <w:t xml:space="preserve">8,0 тыс. работников организаций Кировской области, что на 2,7 тыс. человек или на 34,4% больше, чем за аналогичный период 2018 года. </w:t>
      </w:r>
      <w:r>
        <w:rPr>
          <w:sz w:val="28"/>
          <w:szCs w:val="28"/>
        </w:rPr>
        <w:t xml:space="preserve">Однако, </w:t>
      </w:r>
      <w:r>
        <w:rPr>
          <w:sz w:val="28"/>
          <w:szCs w:val="28"/>
        </w:rPr>
        <w:lastRenderedPageBreak/>
        <w:t>в</w:t>
      </w:r>
      <w:r w:rsidRPr="00B15E33">
        <w:rPr>
          <w:sz w:val="28"/>
          <w:szCs w:val="28"/>
        </w:rPr>
        <w:t xml:space="preserve">ысвобождено </w:t>
      </w:r>
      <w:r>
        <w:rPr>
          <w:sz w:val="28"/>
          <w:szCs w:val="28"/>
        </w:rPr>
        <w:t>было за 2019 год на</w:t>
      </w:r>
      <w:r w:rsidRPr="00B15E33">
        <w:rPr>
          <w:sz w:val="28"/>
          <w:szCs w:val="28"/>
        </w:rPr>
        <w:t xml:space="preserve"> 30% меньше, чем за 2018 год.</w:t>
      </w:r>
    </w:p>
    <w:p w:rsidR="007A2C36" w:rsidRPr="00266CF8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266CF8">
        <w:rPr>
          <w:sz w:val="28"/>
          <w:szCs w:val="28"/>
        </w:rPr>
        <w:t xml:space="preserve">На начало текущего года, численность работников, находящихся </w:t>
      </w:r>
      <w:r w:rsidR="009D5E6D">
        <w:rPr>
          <w:sz w:val="28"/>
          <w:szCs w:val="28"/>
        </w:rPr>
        <w:br/>
      </w:r>
      <w:r w:rsidRPr="00266CF8">
        <w:rPr>
          <w:sz w:val="28"/>
          <w:szCs w:val="28"/>
        </w:rPr>
        <w:t xml:space="preserve">под угрозой высвобождения, составила 9,5 тыс. человек, </w:t>
      </w:r>
      <w:r w:rsidR="009D5E6D">
        <w:rPr>
          <w:sz w:val="28"/>
          <w:szCs w:val="28"/>
        </w:rPr>
        <w:br/>
      </w:r>
      <w:r w:rsidRPr="00266CF8">
        <w:rPr>
          <w:sz w:val="28"/>
          <w:szCs w:val="28"/>
        </w:rPr>
        <w:t>что на 4,6 тыс. человек или в 1,9 раза больше, чем на аналогичную дату прошлого года.</w:t>
      </w:r>
    </w:p>
    <w:p w:rsidR="007A2C36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6CF8">
        <w:rPr>
          <w:rFonts w:eastAsia="Calibri"/>
          <w:sz w:val="28"/>
          <w:szCs w:val="28"/>
          <w:lang w:eastAsia="en-US"/>
        </w:rPr>
        <w:t>Из них 6,3 тыс. человек составили</w:t>
      </w:r>
      <w:r w:rsidRPr="00DF31F4">
        <w:rPr>
          <w:rFonts w:eastAsia="Calibri"/>
          <w:sz w:val="28"/>
          <w:szCs w:val="28"/>
          <w:lang w:eastAsia="en-US"/>
        </w:rPr>
        <w:t xml:space="preserve"> работники организаций области, предполагаемые к высвобождению и 3,2 тыс. человек </w:t>
      </w:r>
      <w:r w:rsidRPr="00DF31F4">
        <w:rPr>
          <w:sz w:val="28"/>
          <w:szCs w:val="28"/>
        </w:rPr>
        <w:t>организаций области</w:t>
      </w:r>
      <w:r w:rsidRPr="00DF31F4">
        <w:rPr>
          <w:rFonts w:eastAsia="Calibri"/>
          <w:sz w:val="28"/>
          <w:szCs w:val="28"/>
          <w:lang w:eastAsia="en-US"/>
        </w:rPr>
        <w:t>, работающих в режиме неполной занятости.</w:t>
      </w:r>
    </w:p>
    <w:p w:rsidR="007A2C36" w:rsidRPr="006723A0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23A0">
        <w:rPr>
          <w:rFonts w:eastAsia="Calibri"/>
          <w:sz w:val="28"/>
          <w:szCs w:val="28"/>
          <w:lang w:eastAsia="en-US"/>
        </w:rPr>
        <w:t>В течение 2019 года наблюдалось снижение коэффициента напряженности на областном рынке труда: если на 01.01.2019 на одну заявленную вакансию в среднем приходилось 0,8 ищущего работу гражданина, то на 01.01.2020 – 0,6 человека на одну вакансию.</w:t>
      </w:r>
    </w:p>
    <w:p w:rsidR="007A2C36" w:rsidRPr="005D7521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D7521">
        <w:rPr>
          <w:rFonts w:eastAsia="Calibri"/>
          <w:sz w:val="28"/>
          <w:szCs w:val="28"/>
          <w:lang w:eastAsia="en-US"/>
        </w:rPr>
        <w:t xml:space="preserve">Работодателями в областную службу занятости населения </w:t>
      </w:r>
      <w:r w:rsidRPr="005D7521">
        <w:rPr>
          <w:rFonts w:eastAsia="Calibri"/>
          <w:sz w:val="28"/>
          <w:szCs w:val="28"/>
          <w:lang w:eastAsia="en-US"/>
        </w:rPr>
        <w:br/>
        <w:t xml:space="preserve">в 2019 году заявлено 79,5 тыс. вакансий, что на 0,3 тыс. вакансий или </w:t>
      </w:r>
      <w:r w:rsidRPr="005D7521">
        <w:rPr>
          <w:rFonts w:eastAsia="Calibri"/>
          <w:sz w:val="28"/>
          <w:szCs w:val="28"/>
          <w:lang w:eastAsia="en-US"/>
        </w:rPr>
        <w:br/>
        <w:t xml:space="preserve">на 0,4% больше, чем в аналогичном периоде прошлого года </w:t>
      </w:r>
      <w:r w:rsidRPr="005D7521">
        <w:rPr>
          <w:rFonts w:eastAsia="Calibri"/>
          <w:sz w:val="28"/>
          <w:szCs w:val="28"/>
          <w:lang w:eastAsia="en-US"/>
        </w:rPr>
        <w:br/>
        <w:t>(79,2 тыс. вакансий).</w:t>
      </w:r>
    </w:p>
    <w:p w:rsidR="007A2C36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D7521">
        <w:rPr>
          <w:rFonts w:eastAsia="Calibri"/>
          <w:sz w:val="28"/>
          <w:szCs w:val="28"/>
          <w:lang w:eastAsia="en-US"/>
        </w:rPr>
        <w:t>С учетом данных на начало года количество вакансий за 2019 год составило 90,3 тыс. единиц, что на 0,4% больше, чем ана</w:t>
      </w:r>
      <w:r w:rsidR="00760607">
        <w:rPr>
          <w:rFonts w:eastAsia="Calibri"/>
          <w:sz w:val="28"/>
          <w:szCs w:val="28"/>
          <w:lang w:eastAsia="en-US"/>
        </w:rPr>
        <w:t>логичный показатель за 2018 год</w:t>
      </w:r>
      <w:r w:rsidR="00945873">
        <w:rPr>
          <w:rFonts w:eastAsia="Calibri"/>
          <w:sz w:val="28"/>
          <w:szCs w:val="28"/>
          <w:lang w:eastAsia="en-US"/>
        </w:rPr>
        <w:t xml:space="preserve"> (таблица 4)</w:t>
      </w:r>
      <w:r w:rsidRPr="005D7521">
        <w:rPr>
          <w:rFonts w:eastAsia="Calibri"/>
          <w:sz w:val="28"/>
          <w:szCs w:val="28"/>
          <w:lang w:eastAsia="en-US"/>
        </w:rPr>
        <w:t>.</w:t>
      </w:r>
    </w:p>
    <w:p w:rsidR="00266CF8" w:rsidRPr="00760607" w:rsidRDefault="00785311" w:rsidP="00785311">
      <w:pPr>
        <w:widowControl w:val="0"/>
        <w:spacing w:after="120"/>
        <w:ind w:firstLine="709"/>
        <w:jc w:val="right"/>
        <w:rPr>
          <w:rFonts w:eastAsia="Calibri"/>
          <w:szCs w:val="28"/>
          <w:lang w:eastAsia="en-US"/>
        </w:rPr>
      </w:pPr>
      <w:r w:rsidRPr="00760607">
        <w:rPr>
          <w:rFonts w:eastAsia="Calibri"/>
          <w:szCs w:val="28"/>
          <w:lang w:eastAsia="en-US"/>
        </w:rPr>
        <w:t>Таблица 4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3798"/>
        <w:gridCol w:w="45"/>
        <w:gridCol w:w="1230"/>
        <w:gridCol w:w="45"/>
        <w:gridCol w:w="1373"/>
        <w:gridCol w:w="45"/>
        <w:gridCol w:w="1231"/>
        <w:gridCol w:w="45"/>
        <w:gridCol w:w="1559"/>
        <w:gridCol w:w="229"/>
      </w:tblGrid>
      <w:tr w:rsidR="00785311" w:rsidTr="00785311">
        <w:trPr>
          <w:trHeight w:val="299"/>
        </w:trPr>
        <w:tc>
          <w:tcPr>
            <w:tcW w:w="96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311" w:rsidRPr="00010A73" w:rsidRDefault="00785311" w:rsidP="00785311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010A73">
              <w:rPr>
                <w:b/>
                <w:bCs/>
                <w:iCs/>
                <w:sz w:val="26"/>
                <w:szCs w:val="26"/>
              </w:rPr>
              <w:t>Численность и состав безработных граждан, зарегистрированных в органах службы занятости населения Кировской области</w:t>
            </w:r>
          </w:p>
        </w:tc>
      </w:tr>
      <w:tr w:rsidR="00785311" w:rsidTr="00010A73">
        <w:trPr>
          <w:trHeight w:val="483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5311" w:rsidRDefault="00785311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1196"/>
        </w:trPr>
        <w:tc>
          <w:tcPr>
            <w:tcW w:w="3843" w:type="dxa"/>
            <w:gridSpan w:val="2"/>
            <w:vMerge w:val="restart"/>
            <w:shd w:val="clear" w:color="auto" w:fill="FFFF99"/>
            <w:noWrap/>
            <w:vAlign w:val="center"/>
            <w:hideMark/>
          </w:tcPr>
          <w:p w:rsidR="00785311" w:rsidRPr="00010A73" w:rsidRDefault="00785311" w:rsidP="00DD5697">
            <w:pPr>
              <w:jc w:val="center"/>
              <w:rPr>
                <w:b/>
                <w:sz w:val="22"/>
                <w:szCs w:val="26"/>
                <w:lang w:eastAsia="ru-RU"/>
              </w:rPr>
            </w:pPr>
            <w:r w:rsidRPr="00010A73">
              <w:rPr>
                <w:b/>
                <w:sz w:val="22"/>
                <w:szCs w:val="26"/>
                <w:lang w:eastAsia="ru-RU"/>
              </w:rPr>
              <w:t>Показатели</w:t>
            </w:r>
          </w:p>
        </w:tc>
        <w:tc>
          <w:tcPr>
            <w:tcW w:w="2693" w:type="dxa"/>
            <w:gridSpan w:val="4"/>
            <w:shd w:val="clear" w:color="auto" w:fill="FFFF99"/>
            <w:vAlign w:val="center"/>
            <w:hideMark/>
          </w:tcPr>
          <w:p w:rsidR="00785311" w:rsidRPr="00010A73" w:rsidRDefault="00785311" w:rsidP="00DD5697">
            <w:pPr>
              <w:jc w:val="center"/>
              <w:rPr>
                <w:b/>
                <w:sz w:val="22"/>
                <w:szCs w:val="26"/>
                <w:lang w:eastAsia="ru-RU"/>
              </w:rPr>
            </w:pPr>
            <w:r w:rsidRPr="00010A73">
              <w:rPr>
                <w:b/>
                <w:sz w:val="22"/>
                <w:szCs w:val="26"/>
                <w:lang w:eastAsia="ru-RU"/>
              </w:rPr>
              <w:t xml:space="preserve">Количество </w:t>
            </w:r>
            <w:r w:rsidRPr="00010A73">
              <w:rPr>
                <w:b/>
                <w:sz w:val="22"/>
                <w:szCs w:val="26"/>
                <w:lang w:eastAsia="ru-RU"/>
              </w:rPr>
              <w:br/>
              <w:t xml:space="preserve">вакансий, заявленных </w:t>
            </w:r>
            <w:r w:rsidRPr="00010A73">
              <w:rPr>
                <w:b/>
                <w:sz w:val="22"/>
                <w:szCs w:val="26"/>
                <w:lang w:eastAsia="ru-RU"/>
              </w:rPr>
              <w:br/>
              <w:t>в 2018 году (с учетом вакансий на начало года)</w:t>
            </w:r>
          </w:p>
        </w:tc>
        <w:tc>
          <w:tcPr>
            <w:tcW w:w="2835" w:type="dxa"/>
            <w:gridSpan w:val="3"/>
            <w:shd w:val="clear" w:color="auto" w:fill="FFFF99"/>
            <w:vAlign w:val="center"/>
            <w:hideMark/>
          </w:tcPr>
          <w:p w:rsidR="00785311" w:rsidRPr="00010A73" w:rsidRDefault="00785311" w:rsidP="00DD5697">
            <w:pPr>
              <w:jc w:val="center"/>
              <w:rPr>
                <w:b/>
                <w:sz w:val="22"/>
                <w:szCs w:val="26"/>
                <w:lang w:eastAsia="ru-RU"/>
              </w:rPr>
            </w:pPr>
            <w:r w:rsidRPr="00010A73">
              <w:rPr>
                <w:b/>
                <w:sz w:val="22"/>
                <w:szCs w:val="26"/>
                <w:lang w:eastAsia="ru-RU"/>
              </w:rPr>
              <w:t xml:space="preserve">Количество </w:t>
            </w:r>
            <w:r w:rsidRPr="00010A73">
              <w:rPr>
                <w:b/>
                <w:sz w:val="22"/>
                <w:szCs w:val="26"/>
                <w:lang w:eastAsia="ru-RU"/>
              </w:rPr>
              <w:br/>
              <w:t xml:space="preserve">вакансий, заявленных </w:t>
            </w:r>
            <w:r w:rsidRPr="00010A73">
              <w:rPr>
                <w:b/>
                <w:sz w:val="22"/>
                <w:szCs w:val="26"/>
                <w:lang w:eastAsia="ru-RU"/>
              </w:rPr>
              <w:br/>
              <w:t>в 2019 году (с учетом вакансий на начало года)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151"/>
        </w:trPr>
        <w:tc>
          <w:tcPr>
            <w:tcW w:w="3843" w:type="dxa"/>
            <w:gridSpan w:val="2"/>
            <w:vMerge/>
            <w:shd w:val="clear" w:color="auto" w:fill="FFFF99"/>
            <w:vAlign w:val="center"/>
            <w:hideMark/>
          </w:tcPr>
          <w:p w:rsidR="00785311" w:rsidRPr="00010A73" w:rsidRDefault="00785311" w:rsidP="00DD5697">
            <w:pPr>
              <w:rPr>
                <w:b/>
                <w:sz w:val="22"/>
                <w:szCs w:val="26"/>
                <w:lang w:eastAsia="ru-RU"/>
              </w:rPr>
            </w:pPr>
          </w:p>
        </w:tc>
        <w:tc>
          <w:tcPr>
            <w:tcW w:w="1275" w:type="dxa"/>
            <w:gridSpan w:val="2"/>
            <w:shd w:val="clear" w:color="auto" w:fill="FFFF99"/>
            <w:noWrap/>
            <w:vAlign w:val="bottom"/>
            <w:hideMark/>
          </w:tcPr>
          <w:p w:rsidR="00785311" w:rsidRPr="00B209DA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B209DA">
              <w:rPr>
                <w:sz w:val="22"/>
                <w:szCs w:val="26"/>
                <w:lang w:eastAsia="ru-RU"/>
              </w:rPr>
              <w:t>ед.</w:t>
            </w:r>
          </w:p>
        </w:tc>
        <w:tc>
          <w:tcPr>
            <w:tcW w:w="1418" w:type="dxa"/>
            <w:gridSpan w:val="2"/>
            <w:shd w:val="clear" w:color="auto" w:fill="FFFF99"/>
            <w:noWrap/>
            <w:vAlign w:val="bottom"/>
            <w:hideMark/>
          </w:tcPr>
          <w:p w:rsidR="00785311" w:rsidRPr="00B209DA" w:rsidRDefault="00785311" w:rsidP="00DD5697">
            <w:pPr>
              <w:jc w:val="center"/>
              <w:rPr>
                <w:sz w:val="22"/>
                <w:szCs w:val="26"/>
                <w:lang w:eastAsia="ru-RU"/>
              </w:rPr>
            </w:pPr>
            <w:r w:rsidRPr="00B209DA">
              <w:rPr>
                <w:sz w:val="22"/>
                <w:szCs w:val="26"/>
                <w:lang w:eastAsia="ru-RU"/>
              </w:rPr>
              <w:t xml:space="preserve"> %</w:t>
            </w:r>
          </w:p>
        </w:tc>
        <w:tc>
          <w:tcPr>
            <w:tcW w:w="1276" w:type="dxa"/>
            <w:gridSpan w:val="2"/>
            <w:shd w:val="clear" w:color="auto" w:fill="FFFF99"/>
            <w:noWrap/>
            <w:vAlign w:val="bottom"/>
            <w:hideMark/>
          </w:tcPr>
          <w:p w:rsidR="00785311" w:rsidRPr="00B209DA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B209DA">
              <w:rPr>
                <w:sz w:val="22"/>
                <w:szCs w:val="26"/>
                <w:lang w:eastAsia="ru-RU"/>
              </w:rPr>
              <w:t>ед.</w:t>
            </w:r>
          </w:p>
        </w:tc>
        <w:tc>
          <w:tcPr>
            <w:tcW w:w="1559" w:type="dxa"/>
            <w:shd w:val="clear" w:color="auto" w:fill="FFFF99"/>
            <w:noWrap/>
            <w:vAlign w:val="bottom"/>
            <w:hideMark/>
          </w:tcPr>
          <w:p w:rsidR="00785311" w:rsidRPr="00B209DA" w:rsidRDefault="00785311" w:rsidP="00DD5697">
            <w:pPr>
              <w:jc w:val="center"/>
              <w:rPr>
                <w:sz w:val="22"/>
                <w:szCs w:val="26"/>
                <w:lang w:eastAsia="ru-RU"/>
              </w:rPr>
            </w:pPr>
            <w:r w:rsidRPr="00B209DA">
              <w:rPr>
                <w:sz w:val="22"/>
                <w:szCs w:val="26"/>
                <w:lang w:eastAsia="ru-RU"/>
              </w:rPr>
              <w:t xml:space="preserve"> %</w:t>
            </w:r>
          </w:p>
        </w:tc>
      </w:tr>
      <w:tr w:rsidR="00785311" w:rsidRPr="00C26DB1" w:rsidTr="009D5E6D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rPr>
                <w:b/>
                <w:bCs/>
                <w:sz w:val="22"/>
                <w:szCs w:val="26"/>
                <w:lang w:eastAsia="ru-RU"/>
              </w:rPr>
            </w:pPr>
            <w:r w:rsidRPr="00785311">
              <w:rPr>
                <w:b/>
                <w:bCs/>
                <w:sz w:val="22"/>
                <w:szCs w:val="26"/>
                <w:lang w:eastAsia="ru-RU"/>
              </w:rPr>
              <w:t xml:space="preserve">Наличие вакансий </w:t>
            </w:r>
            <w:r w:rsidRPr="00C26DB1">
              <w:rPr>
                <w:b/>
                <w:bCs/>
                <w:sz w:val="22"/>
                <w:szCs w:val="26"/>
                <w:lang w:eastAsia="ru-RU"/>
              </w:rPr>
              <w:t>всего</w:t>
            </w:r>
            <w:r w:rsidRPr="00785311">
              <w:rPr>
                <w:b/>
                <w:bCs/>
                <w:sz w:val="22"/>
                <w:szCs w:val="26"/>
                <w:lang w:eastAsia="ru-RU"/>
              </w:rPr>
              <w:t xml:space="preserve">, </w:t>
            </w:r>
            <w:r w:rsidRPr="00C26DB1">
              <w:rPr>
                <w:b/>
                <w:bCs/>
                <w:sz w:val="22"/>
                <w:szCs w:val="26"/>
                <w:lang w:eastAsia="ru-RU"/>
              </w:rPr>
              <w:t>в том числе:</w:t>
            </w:r>
          </w:p>
        </w:tc>
        <w:tc>
          <w:tcPr>
            <w:tcW w:w="1320" w:type="dxa"/>
            <w:gridSpan w:val="3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b/>
                <w:bCs/>
                <w:sz w:val="22"/>
                <w:szCs w:val="26"/>
                <w:lang w:eastAsia="ru-RU"/>
              </w:rPr>
            </w:pPr>
            <w:r w:rsidRPr="00C26DB1">
              <w:rPr>
                <w:b/>
                <w:bCs/>
                <w:sz w:val="22"/>
                <w:szCs w:val="26"/>
                <w:lang w:eastAsia="ru-RU"/>
              </w:rPr>
              <w:t>89881</w:t>
            </w:r>
          </w:p>
        </w:tc>
        <w:tc>
          <w:tcPr>
            <w:tcW w:w="1418" w:type="dxa"/>
            <w:gridSpan w:val="2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b/>
                <w:bCs/>
                <w:sz w:val="22"/>
                <w:szCs w:val="26"/>
                <w:lang w:eastAsia="ru-RU"/>
              </w:rPr>
            </w:pPr>
            <w:r w:rsidRPr="00C26DB1">
              <w:rPr>
                <w:b/>
                <w:bCs/>
                <w:sz w:val="22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b/>
                <w:bCs/>
                <w:sz w:val="22"/>
                <w:szCs w:val="26"/>
                <w:lang w:eastAsia="ru-RU"/>
              </w:rPr>
            </w:pPr>
            <w:r w:rsidRPr="00C26DB1">
              <w:rPr>
                <w:b/>
                <w:bCs/>
                <w:sz w:val="22"/>
                <w:szCs w:val="26"/>
                <w:lang w:eastAsia="ru-RU"/>
              </w:rPr>
              <w:t>90348</w:t>
            </w:r>
          </w:p>
        </w:tc>
        <w:tc>
          <w:tcPr>
            <w:tcW w:w="1559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b/>
                <w:bCs/>
                <w:sz w:val="22"/>
                <w:szCs w:val="26"/>
                <w:lang w:eastAsia="ru-RU"/>
              </w:rPr>
            </w:pPr>
            <w:r w:rsidRPr="00C26DB1">
              <w:rPr>
                <w:b/>
                <w:bCs/>
                <w:sz w:val="22"/>
                <w:szCs w:val="26"/>
                <w:lang w:eastAsia="ru-RU"/>
              </w:rPr>
              <w:t>100</w:t>
            </w:r>
          </w:p>
        </w:tc>
      </w:tr>
      <w:tr w:rsidR="00785311" w:rsidRPr="00C26DB1" w:rsidTr="009D5E6D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75"/>
        </w:trPr>
        <w:tc>
          <w:tcPr>
            <w:tcW w:w="3798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ind w:firstLineChars="100" w:firstLine="220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для служащих</w:t>
            </w:r>
          </w:p>
        </w:tc>
        <w:tc>
          <w:tcPr>
            <w:tcW w:w="1320" w:type="dxa"/>
            <w:gridSpan w:val="3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28913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32,2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27051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29,9</w:t>
            </w:r>
          </w:p>
        </w:tc>
      </w:tr>
      <w:tr w:rsidR="00785311" w:rsidRPr="00C26DB1" w:rsidTr="009D5E6D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75"/>
        </w:trPr>
        <w:tc>
          <w:tcPr>
            <w:tcW w:w="3798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ind w:firstLineChars="100" w:firstLine="220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для рабочих</w:t>
            </w:r>
          </w:p>
        </w:tc>
        <w:tc>
          <w:tcPr>
            <w:tcW w:w="1320" w:type="dxa"/>
            <w:gridSpan w:val="3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60968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67,8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63297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70,1</w:t>
            </w:r>
          </w:p>
        </w:tc>
      </w:tr>
      <w:tr w:rsidR="00785311" w:rsidRPr="00C26DB1" w:rsidTr="009D5E6D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72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010A73" w:rsidRDefault="00785311" w:rsidP="00010A73">
            <w:pPr>
              <w:rPr>
                <w:bCs/>
                <w:sz w:val="22"/>
                <w:szCs w:val="26"/>
                <w:lang w:eastAsia="ru-RU"/>
              </w:rPr>
            </w:pPr>
            <w:r w:rsidRPr="00010A73">
              <w:rPr>
                <w:bCs/>
                <w:sz w:val="22"/>
                <w:szCs w:val="26"/>
                <w:lang w:eastAsia="ru-RU"/>
              </w:rPr>
              <w:t>Наличие вакансий для постоянного трудоустройства, в том числе: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  <w:hideMark/>
          </w:tcPr>
          <w:p w:rsidR="00785311" w:rsidRPr="00010A73" w:rsidRDefault="00785311" w:rsidP="00010A73">
            <w:pPr>
              <w:spacing w:line="180" w:lineRule="exact"/>
              <w:jc w:val="center"/>
              <w:rPr>
                <w:bCs/>
                <w:sz w:val="22"/>
                <w:szCs w:val="26"/>
                <w:lang w:eastAsia="ru-RU"/>
              </w:rPr>
            </w:pPr>
            <w:r w:rsidRPr="00010A73">
              <w:rPr>
                <w:bCs/>
                <w:sz w:val="22"/>
                <w:szCs w:val="26"/>
                <w:lang w:eastAsia="ru-RU"/>
              </w:rPr>
              <w:t>65313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85311" w:rsidRPr="00010A73" w:rsidRDefault="00785311" w:rsidP="00010A73">
            <w:pPr>
              <w:spacing w:line="180" w:lineRule="exact"/>
              <w:jc w:val="center"/>
              <w:rPr>
                <w:bCs/>
                <w:sz w:val="22"/>
                <w:szCs w:val="26"/>
                <w:lang w:eastAsia="ru-RU"/>
              </w:rPr>
            </w:pPr>
            <w:r w:rsidRPr="00010A73">
              <w:rPr>
                <w:bCs/>
                <w:sz w:val="22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85311" w:rsidRPr="00010A73" w:rsidRDefault="00785311" w:rsidP="00010A73">
            <w:pPr>
              <w:spacing w:line="180" w:lineRule="exact"/>
              <w:jc w:val="center"/>
              <w:rPr>
                <w:bCs/>
                <w:sz w:val="22"/>
                <w:szCs w:val="26"/>
                <w:lang w:eastAsia="ru-RU"/>
              </w:rPr>
            </w:pPr>
            <w:r w:rsidRPr="00010A73">
              <w:rPr>
                <w:bCs/>
                <w:sz w:val="22"/>
                <w:szCs w:val="26"/>
                <w:lang w:eastAsia="ru-RU"/>
              </w:rPr>
              <w:t>65763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5311" w:rsidRPr="00010A73" w:rsidRDefault="00785311" w:rsidP="00010A73">
            <w:pPr>
              <w:spacing w:line="180" w:lineRule="exact"/>
              <w:jc w:val="center"/>
              <w:rPr>
                <w:bCs/>
                <w:sz w:val="22"/>
                <w:szCs w:val="26"/>
                <w:lang w:eastAsia="ru-RU"/>
              </w:rPr>
            </w:pPr>
            <w:r w:rsidRPr="00010A73">
              <w:rPr>
                <w:bCs/>
                <w:sz w:val="22"/>
                <w:szCs w:val="26"/>
                <w:lang w:eastAsia="ru-RU"/>
              </w:rPr>
              <w:t>100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259"/>
        </w:trPr>
        <w:tc>
          <w:tcPr>
            <w:tcW w:w="9371" w:type="dxa"/>
            <w:gridSpan w:val="9"/>
            <w:shd w:val="clear" w:color="auto" w:fill="FFFF99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b/>
                <w:bCs/>
                <w:i/>
                <w:iCs/>
                <w:sz w:val="22"/>
                <w:szCs w:val="26"/>
                <w:lang w:eastAsia="ru-RU"/>
              </w:rPr>
            </w:pPr>
            <w:r w:rsidRPr="00C26DB1">
              <w:rPr>
                <w:b/>
                <w:bCs/>
                <w:i/>
                <w:iCs/>
                <w:sz w:val="22"/>
                <w:szCs w:val="26"/>
                <w:lang w:eastAsia="ru-RU"/>
              </w:rPr>
              <w:t>По видам экономической деятельности: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4576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7,0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4434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6,7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Добыча полезных ископаемых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0,4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84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0,1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Обрабатывающие производства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13845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21,2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13671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20,9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1354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2,1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1943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3,0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9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477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557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Строительство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4109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6,3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4457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8193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12,5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7712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11,8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Транспортировка и хранение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3437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5,3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3606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5,5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1912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1998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3,0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446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571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0,9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финансовая и страховая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926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1,4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1214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1896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2,9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2770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4,2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1126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1402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2,1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5334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8,2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4635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7,0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7382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11,3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6460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9,8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Образование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3749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3856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5,9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5393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8,3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5423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8,2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60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453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497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0,8</w:t>
            </w:r>
          </w:p>
        </w:tc>
      </w:tr>
      <w:tr w:rsidR="00785311" w:rsidRPr="00C26DB1" w:rsidTr="00010A73">
        <w:tblPrEx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</w:tblPrEx>
        <w:trPr>
          <w:gridAfter w:val="1"/>
          <w:wAfter w:w="229" w:type="dxa"/>
          <w:trHeight w:val="330"/>
        </w:trPr>
        <w:tc>
          <w:tcPr>
            <w:tcW w:w="3798" w:type="dxa"/>
            <w:shd w:val="clear" w:color="auto" w:fill="auto"/>
            <w:vAlign w:val="center"/>
            <w:hideMark/>
          </w:tcPr>
          <w:p w:rsidR="00785311" w:rsidRPr="00C26DB1" w:rsidRDefault="00785311" w:rsidP="00785311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Предоставление прочих видов услуг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475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473</w:t>
            </w:r>
          </w:p>
        </w:tc>
        <w:tc>
          <w:tcPr>
            <w:tcW w:w="1604" w:type="dxa"/>
            <w:gridSpan w:val="2"/>
            <w:shd w:val="clear" w:color="auto" w:fill="auto"/>
            <w:noWrap/>
            <w:vAlign w:val="center"/>
            <w:hideMark/>
          </w:tcPr>
          <w:p w:rsidR="00785311" w:rsidRPr="00C26DB1" w:rsidRDefault="00785311" w:rsidP="00785311">
            <w:pPr>
              <w:jc w:val="center"/>
              <w:rPr>
                <w:sz w:val="22"/>
                <w:szCs w:val="26"/>
                <w:lang w:eastAsia="ru-RU"/>
              </w:rPr>
            </w:pPr>
            <w:r w:rsidRPr="00C26DB1">
              <w:rPr>
                <w:sz w:val="22"/>
                <w:szCs w:val="26"/>
                <w:lang w:eastAsia="ru-RU"/>
              </w:rPr>
              <w:t>0,7</w:t>
            </w:r>
          </w:p>
        </w:tc>
      </w:tr>
    </w:tbl>
    <w:p w:rsidR="00266CF8" w:rsidRPr="005D7521" w:rsidRDefault="00266CF8" w:rsidP="007A2C3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A2C36" w:rsidRPr="005D7521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5D7521">
        <w:rPr>
          <w:sz w:val="28"/>
          <w:szCs w:val="28"/>
        </w:rPr>
        <w:t xml:space="preserve">По итогам 2019 года значительную долю среди вакансий составили вакансии по рабочим профессиям (70,1%), а также вакансии </w:t>
      </w:r>
      <w:r w:rsidRPr="005D7521">
        <w:rPr>
          <w:sz w:val="28"/>
          <w:szCs w:val="28"/>
        </w:rPr>
        <w:br/>
        <w:t>для трудоустройства на постоянные рабочие места (72,</w:t>
      </w:r>
      <w:r>
        <w:rPr>
          <w:sz w:val="28"/>
          <w:szCs w:val="28"/>
        </w:rPr>
        <w:t>8</w:t>
      </w:r>
      <w:r w:rsidRPr="005D7521">
        <w:rPr>
          <w:sz w:val="28"/>
          <w:szCs w:val="28"/>
        </w:rPr>
        <w:t>%).</w:t>
      </w:r>
    </w:p>
    <w:p w:rsidR="007A2C36" w:rsidRPr="005D7521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5D7521">
        <w:rPr>
          <w:sz w:val="28"/>
          <w:szCs w:val="28"/>
        </w:rPr>
        <w:t xml:space="preserve">Наибольшее количество вакансий для трудоустройства на постоянные рабочие места было заявлено работодателями, </w:t>
      </w:r>
      <w:r w:rsidRPr="005D7521">
        <w:rPr>
          <w:spacing w:val="-4"/>
          <w:sz w:val="28"/>
          <w:szCs w:val="28"/>
        </w:rPr>
        <w:t xml:space="preserve">осуществляющими свою деятельность в сфере обрабатывающих производств, </w:t>
      </w:r>
      <w:r w:rsidRPr="005D7521">
        <w:rPr>
          <w:sz w:val="28"/>
          <w:szCs w:val="28"/>
        </w:rPr>
        <w:t xml:space="preserve">– 20,9%, оптовой </w:t>
      </w:r>
      <w:r w:rsidRPr="005D7521">
        <w:rPr>
          <w:sz w:val="28"/>
          <w:szCs w:val="28"/>
        </w:rPr>
        <w:br/>
        <w:t>и розничной торговли – 11,8%, государственного управления и обеспечения военной безопасности – 9,8%.</w:t>
      </w:r>
    </w:p>
    <w:p w:rsidR="007A2C36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EB1E73">
        <w:rPr>
          <w:sz w:val="28"/>
          <w:szCs w:val="28"/>
        </w:rPr>
        <w:t xml:space="preserve">Средняя заработная плата по вакансиям, заявленным в службу занятости для трудоустройства на постоянные рабочие места, в среднем </w:t>
      </w:r>
      <w:r w:rsidRPr="00EB1E73">
        <w:rPr>
          <w:sz w:val="28"/>
          <w:szCs w:val="28"/>
        </w:rPr>
        <w:br/>
        <w:t xml:space="preserve">за 2019 год составила 22,6 тыс. рублей, что на </w:t>
      </w:r>
      <w:r>
        <w:rPr>
          <w:sz w:val="28"/>
          <w:szCs w:val="28"/>
        </w:rPr>
        <w:t>6</w:t>
      </w:r>
      <w:r w:rsidRPr="00EB1E73">
        <w:rPr>
          <w:sz w:val="28"/>
          <w:szCs w:val="28"/>
        </w:rPr>
        <w:t>,1% выше, чем за 2018 год. При этом по 21,5% вакансий заработная плата предлагалас</w:t>
      </w:r>
      <w:r w:rsidR="00760607">
        <w:rPr>
          <w:sz w:val="28"/>
          <w:szCs w:val="28"/>
        </w:rPr>
        <w:t xml:space="preserve">ь выше </w:t>
      </w:r>
      <w:proofErr w:type="spellStart"/>
      <w:r w:rsidR="00760607">
        <w:rPr>
          <w:sz w:val="28"/>
          <w:szCs w:val="28"/>
        </w:rPr>
        <w:t>среднеобластной</w:t>
      </w:r>
      <w:proofErr w:type="spellEnd"/>
      <w:r w:rsidR="00760607">
        <w:rPr>
          <w:sz w:val="28"/>
          <w:szCs w:val="28"/>
        </w:rPr>
        <w:t xml:space="preserve"> величины</w:t>
      </w:r>
      <w:r w:rsidR="00945873">
        <w:rPr>
          <w:sz w:val="28"/>
          <w:szCs w:val="28"/>
        </w:rPr>
        <w:t xml:space="preserve"> (таблица 5)</w:t>
      </w:r>
      <w:r w:rsidRPr="00EB1E73">
        <w:rPr>
          <w:sz w:val="28"/>
          <w:szCs w:val="28"/>
        </w:rPr>
        <w:t>.</w:t>
      </w:r>
    </w:p>
    <w:p w:rsidR="00010A73" w:rsidRDefault="00010A73" w:rsidP="00785311">
      <w:pPr>
        <w:widowControl w:val="0"/>
        <w:ind w:firstLine="709"/>
        <w:jc w:val="right"/>
        <w:rPr>
          <w:sz w:val="28"/>
          <w:szCs w:val="28"/>
        </w:rPr>
      </w:pPr>
    </w:p>
    <w:p w:rsidR="00785311" w:rsidRPr="00760607" w:rsidRDefault="00785311" w:rsidP="00785311">
      <w:pPr>
        <w:widowControl w:val="0"/>
        <w:ind w:firstLine="709"/>
        <w:jc w:val="right"/>
        <w:rPr>
          <w:szCs w:val="28"/>
        </w:rPr>
      </w:pPr>
      <w:r w:rsidRPr="00760607">
        <w:rPr>
          <w:szCs w:val="28"/>
        </w:rPr>
        <w:lastRenderedPageBreak/>
        <w:t>Таблица 5</w:t>
      </w:r>
    </w:p>
    <w:p w:rsidR="00785311" w:rsidRPr="00010A73" w:rsidRDefault="00785311" w:rsidP="00785311">
      <w:pPr>
        <w:spacing w:after="120"/>
        <w:jc w:val="center"/>
        <w:rPr>
          <w:b/>
          <w:bCs/>
          <w:iCs/>
          <w:sz w:val="26"/>
          <w:szCs w:val="26"/>
        </w:rPr>
      </w:pPr>
      <w:r w:rsidRPr="00010A73">
        <w:rPr>
          <w:b/>
          <w:bCs/>
          <w:iCs/>
          <w:sz w:val="26"/>
          <w:szCs w:val="26"/>
        </w:rPr>
        <w:t xml:space="preserve">Распределение вакансий для постоянного трудоустройства, поступивших в органы службы занятости населения Кировской области </w:t>
      </w:r>
    </w:p>
    <w:tbl>
      <w:tblPr>
        <w:tblW w:w="9479" w:type="dxa"/>
        <w:tblInd w:w="9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612"/>
        <w:gridCol w:w="3888"/>
        <w:gridCol w:w="1176"/>
        <w:gridCol w:w="1142"/>
        <w:gridCol w:w="1277"/>
        <w:gridCol w:w="1384"/>
      </w:tblGrid>
      <w:tr w:rsidR="00785311" w:rsidRPr="00C26DB1" w:rsidTr="008D69DC">
        <w:trPr>
          <w:trHeight w:val="287"/>
        </w:trPr>
        <w:tc>
          <w:tcPr>
            <w:tcW w:w="612" w:type="dxa"/>
            <w:vMerge w:val="restart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C26DB1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888" w:type="dxa"/>
            <w:vMerge w:val="restart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Показатели</w:t>
            </w:r>
          </w:p>
        </w:tc>
        <w:tc>
          <w:tcPr>
            <w:tcW w:w="2318" w:type="dxa"/>
            <w:gridSpan w:val="2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2018 год</w:t>
            </w:r>
          </w:p>
        </w:tc>
        <w:tc>
          <w:tcPr>
            <w:tcW w:w="2661" w:type="dxa"/>
            <w:gridSpan w:val="2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2019 год</w:t>
            </w:r>
          </w:p>
        </w:tc>
      </w:tr>
      <w:tr w:rsidR="00785311" w:rsidRPr="00C26DB1" w:rsidTr="000C0326">
        <w:trPr>
          <w:trHeight w:val="142"/>
        </w:trPr>
        <w:tc>
          <w:tcPr>
            <w:tcW w:w="612" w:type="dxa"/>
            <w:vMerge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888" w:type="dxa"/>
            <w:vMerge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rPr>
                <w:b/>
                <w:lang w:eastAsia="ru-RU"/>
              </w:rPr>
            </w:pPr>
          </w:p>
        </w:tc>
        <w:tc>
          <w:tcPr>
            <w:tcW w:w="1176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ед.</w:t>
            </w:r>
          </w:p>
        </w:tc>
        <w:tc>
          <w:tcPr>
            <w:tcW w:w="1142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%</w:t>
            </w:r>
          </w:p>
        </w:tc>
        <w:tc>
          <w:tcPr>
            <w:tcW w:w="1277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ед.</w:t>
            </w:r>
          </w:p>
        </w:tc>
        <w:tc>
          <w:tcPr>
            <w:tcW w:w="1384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%</w:t>
            </w:r>
          </w:p>
        </w:tc>
      </w:tr>
      <w:tr w:rsidR="00785311" w:rsidRPr="00C26DB1" w:rsidTr="00010A73">
        <w:trPr>
          <w:trHeight w:val="48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</w:t>
            </w:r>
          </w:p>
        </w:tc>
        <w:tc>
          <w:tcPr>
            <w:tcW w:w="8867" w:type="dxa"/>
            <w:gridSpan w:val="5"/>
            <w:shd w:val="clear" w:color="auto" w:fill="FFFF99"/>
            <w:vAlign w:val="center"/>
            <w:hideMark/>
          </w:tcPr>
          <w:p w:rsidR="00785311" w:rsidRPr="00010A73" w:rsidRDefault="00010A73" w:rsidP="00785311">
            <w:pPr>
              <w:rPr>
                <w:b/>
                <w:i/>
                <w:sz w:val="22"/>
                <w:szCs w:val="20"/>
                <w:lang w:eastAsia="ru-RU"/>
              </w:rPr>
            </w:pPr>
            <w:r w:rsidRPr="00010A73">
              <w:rPr>
                <w:b/>
                <w:i/>
                <w:sz w:val="22"/>
                <w:szCs w:val="20"/>
                <w:lang w:eastAsia="ru-RU"/>
              </w:rPr>
              <w:t>Все вакансии</w:t>
            </w:r>
          </w:p>
        </w:tc>
      </w:tr>
      <w:tr w:rsidR="00785311" w:rsidRPr="00C26DB1" w:rsidTr="008D69DC">
        <w:trPr>
          <w:trHeight w:val="231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65313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100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65763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100</w:t>
            </w:r>
          </w:p>
        </w:tc>
      </w:tr>
      <w:tr w:rsidR="00785311" w:rsidRPr="00C26DB1" w:rsidTr="008D69DC">
        <w:trPr>
          <w:trHeight w:val="477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2081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0,0</w:t>
            </w:r>
          </w:p>
        </w:tc>
      </w:tr>
      <w:tr w:rsidR="00785311" w:rsidRPr="00C26DB1" w:rsidTr="00785311">
        <w:trPr>
          <w:trHeight w:val="660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40877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62,2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42569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64,7</w:t>
            </w:r>
          </w:p>
        </w:tc>
      </w:tr>
      <w:tr w:rsidR="00785311" w:rsidRPr="00C26DB1" w:rsidTr="00785311">
        <w:trPr>
          <w:trHeight w:val="630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двух прожиточных минимумов, но ниже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7656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11,6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9044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13,8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14699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22,4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14150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21,5</w:t>
            </w:r>
          </w:p>
        </w:tc>
      </w:tr>
      <w:tr w:rsidR="00785311" w:rsidRPr="00C26DB1" w:rsidTr="000C0326">
        <w:trPr>
          <w:trHeight w:val="237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</w:t>
            </w:r>
          </w:p>
        </w:tc>
        <w:tc>
          <w:tcPr>
            <w:tcW w:w="8867" w:type="dxa"/>
            <w:gridSpan w:val="5"/>
            <w:shd w:val="clear" w:color="auto" w:fill="FFFF99"/>
            <w:vAlign w:val="center"/>
            <w:hideMark/>
          </w:tcPr>
          <w:p w:rsidR="00785311" w:rsidRPr="00C26DB1" w:rsidRDefault="00785311" w:rsidP="00785311">
            <w:pPr>
              <w:rPr>
                <w:rFonts w:ascii="Arial CYR" w:hAnsi="Arial CYR"/>
                <w:sz w:val="22"/>
                <w:szCs w:val="20"/>
                <w:lang w:eastAsia="ru-RU"/>
              </w:rPr>
            </w:pPr>
            <w:r w:rsidRPr="00C26DB1">
              <w:rPr>
                <w:b/>
                <w:bCs/>
                <w:i/>
                <w:iCs/>
                <w:sz w:val="22"/>
                <w:lang w:eastAsia="ru-RU"/>
              </w:rPr>
              <w:t>Вакансии  для служащих</w:t>
            </w:r>
            <w:r w:rsidRPr="00C26DB1">
              <w:rPr>
                <w:rFonts w:ascii="Arial CYR" w:hAnsi="Arial CYR"/>
                <w:sz w:val="22"/>
                <w:szCs w:val="20"/>
                <w:lang w:eastAsia="ru-RU"/>
              </w:rPr>
              <w:t> 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 по профессиям служащих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22935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35,1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21693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33,0</w:t>
            </w:r>
          </w:p>
        </w:tc>
      </w:tr>
      <w:tr w:rsidR="00785311" w:rsidRPr="00C26DB1" w:rsidTr="00010A73">
        <w:trPr>
          <w:trHeight w:val="393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713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3,3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0,0</w:t>
            </w:r>
          </w:p>
        </w:tc>
      </w:tr>
      <w:tr w:rsidR="00785311" w:rsidRPr="00C26DB1" w:rsidTr="00785311">
        <w:trPr>
          <w:trHeight w:val="638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13599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62,7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13671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63,0</w:t>
            </w:r>
          </w:p>
        </w:tc>
      </w:tr>
      <w:tr w:rsidR="00785311" w:rsidRPr="00C26DB1" w:rsidTr="00785311">
        <w:trPr>
          <w:trHeight w:val="630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двух прожиточных минимумов, но ниже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3161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14,6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3649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16,8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5462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25,2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4373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20,2</w:t>
            </w:r>
          </w:p>
        </w:tc>
      </w:tr>
      <w:tr w:rsidR="00785311" w:rsidRPr="00C26DB1" w:rsidTr="000C0326">
        <w:trPr>
          <w:trHeight w:val="220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</w:t>
            </w:r>
          </w:p>
        </w:tc>
        <w:tc>
          <w:tcPr>
            <w:tcW w:w="8867" w:type="dxa"/>
            <w:gridSpan w:val="5"/>
            <w:shd w:val="clear" w:color="auto" w:fill="FFFF99"/>
            <w:vAlign w:val="center"/>
            <w:hideMark/>
          </w:tcPr>
          <w:p w:rsidR="00785311" w:rsidRPr="00C26DB1" w:rsidRDefault="00785311" w:rsidP="00785311">
            <w:pPr>
              <w:rPr>
                <w:rFonts w:ascii="Arial CYR" w:hAnsi="Arial CYR"/>
                <w:sz w:val="22"/>
                <w:szCs w:val="20"/>
                <w:lang w:eastAsia="ru-RU"/>
              </w:rPr>
            </w:pPr>
            <w:r w:rsidRPr="00C26DB1">
              <w:rPr>
                <w:b/>
                <w:bCs/>
                <w:i/>
                <w:iCs/>
                <w:sz w:val="22"/>
                <w:lang w:eastAsia="ru-RU"/>
              </w:rPr>
              <w:t>Вакансии для  рабочих</w:t>
            </w:r>
            <w:r w:rsidRPr="00C26DB1">
              <w:rPr>
                <w:rFonts w:ascii="Arial CYR" w:hAnsi="Arial CYR"/>
                <w:sz w:val="22"/>
                <w:szCs w:val="20"/>
                <w:lang w:eastAsia="ru-RU"/>
              </w:rPr>
              <w:t> 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 по профессиям рабочих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42378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64,9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44070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26DB1">
              <w:rPr>
                <w:b/>
                <w:bCs/>
                <w:sz w:val="22"/>
                <w:lang w:eastAsia="ru-RU"/>
              </w:rPr>
              <w:t>67,0</w:t>
            </w:r>
          </w:p>
        </w:tc>
      </w:tr>
      <w:tr w:rsidR="00785311" w:rsidRPr="00C26DB1" w:rsidTr="00010A73">
        <w:trPr>
          <w:trHeight w:val="491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1368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3,1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0,0</w:t>
            </w:r>
          </w:p>
        </w:tc>
      </w:tr>
      <w:tr w:rsidR="00785311" w:rsidRPr="00C26DB1" w:rsidTr="00785311">
        <w:trPr>
          <w:trHeight w:val="623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27278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61,9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28898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65,6</w:t>
            </w:r>
          </w:p>
        </w:tc>
      </w:tr>
      <w:tr w:rsidR="00785311" w:rsidRPr="00C26DB1" w:rsidTr="00785311">
        <w:trPr>
          <w:trHeight w:val="630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двух прожиточных минимумов, но ниже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4495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10,2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5395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12,2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tcBorders>
              <w:bottom w:val="thinThickSmallGap" w:sz="12" w:space="0" w:color="auto"/>
            </w:tcBorders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tcBorders>
              <w:bottom w:val="thinThickSmallGap" w:sz="12" w:space="0" w:color="auto"/>
            </w:tcBorders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 xml:space="preserve">с заработной платой выше </w:t>
            </w:r>
            <w:proofErr w:type="spellStart"/>
            <w:r w:rsidRPr="00C26DB1">
              <w:rPr>
                <w:sz w:val="22"/>
                <w:lang w:eastAsia="ru-RU"/>
              </w:rPr>
              <w:t>среднеобластной</w:t>
            </w:r>
            <w:proofErr w:type="spellEnd"/>
          </w:p>
        </w:tc>
        <w:tc>
          <w:tcPr>
            <w:tcW w:w="1176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9237</w:t>
            </w:r>
          </w:p>
        </w:tc>
        <w:tc>
          <w:tcPr>
            <w:tcW w:w="1142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21,0</w:t>
            </w:r>
          </w:p>
        </w:tc>
        <w:tc>
          <w:tcPr>
            <w:tcW w:w="1277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9777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22,2</w:t>
            </w:r>
          </w:p>
        </w:tc>
      </w:tr>
      <w:tr w:rsidR="00785311" w:rsidRPr="00C26DB1" w:rsidTr="000C0326">
        <w:trPr>
          <w:trHeight w:val="257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</w:t>
            </w:r>
          </w:p>
        </w:tc>
        <w:tc>
          <w:tcPr>
            <w:tcW w:w="8867" w:type="dxa"/>
            <w:gridSpan w:val="5"/>
            <w:shd w:val="clear" w:color="auto" w:fill="FFFF99"/>
            <w:vAlign w:val="center"/>
            <w:hideMark/>
          </w:tcPr>
          <w:p w:rsidR="00785311" w:rsidRPr="00010A73" w:rsidRDefault="00785311" w:rsidP="00785311">
            <w:pPr>
              <w:rPr>
                <w:rFonts w:ascii="Arial CYR" w:hAnsi="Arial CYR"/>
                <w:i/>
                <w:sz w:val="22"/>
                <w:szCs w:val="20"/>
                <w:lang w:eastAsia="ru-RU"/>
              </w:rPr>
            </w:pPr>
            <w:proofErr w:type="spellStart"/>
            <w:r w:rsidRPr="00010A73">
              <w:rPr>
                <w:b/>
                <w:bCs/>
                <w:i/>
                <w:sz w:val="22"/>
                <w:lang w:eastAsia="ru-RU"/>
              </w:rPr>
              <w:t>Справочно</w:t>
            </w:r>
            <w:proofErr w:type="spellEnd"/>
            <w:r w:rsidRPr="00010A73">
              <w:rPr>
                <w:rFonts w:ascii="Arial CYR" w:hAnsi="Arial CYR"/>
                <w:i/>
                <w:sz w:val="22"/>
                <w:szCs w:val="20"/>
                <w:lang w:eastAsia="ru-RU"/>
              </w:rPr>
              <w:t> </w:t>
            </w:r>
          </w:p>
        </w:tc>
      </w:tr>
      <w:tr w:rsidR="00785311" w:rsidRPr="00C26DB1" w:rsidTr="00785311">
        <w:trPr>
          <w:trHeight w:val="300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Величина прожиточного минимума, рублей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10391*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11054*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</w:tr>
      <w:tr w:rsidR="00785311" w:rsidRPr="00C26DB1" w:rsidTr="00785311">
        <w:trPr>
          <w:trHeight w:val="315"/>
        </w:trPr>
        <w:tc>
          <w:tcPr>
            <w:tcW w:w="612" w:type="dxa"/>
            <w:vMerge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Средняя заработная плата по области, руб./мес.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27627***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29230***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</w:tr>
      <w:tr w:rsidR="00785311" w:rsidRPr="00C26DB1" w:rsidTr="00010A73">
        <w:trPr>
          <w:trHeight w:val="506"/>
        </w:trPr>
        <w:tc>
          <w:tcPr>
            <w:tcW w:w="612" w:type="dxa"/>
            <w:vMerge/>
            <w:tcBorders>
              <w:bottom w:val="thinThickSmallGap" w:sz="12" w:space="0" w:color="auto"/>
            </w:tcBorders>
            <w:vAlign w:val="center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tcBorders>
              <w:bottom w:val="thinThickSmallGap" w:sz="12" w:space="0" w:color="auto"/>
            </w:tcBorders>
            <w:shd w:val="clear" w:color="auto" w:fill="auto"/>
            <w:hideMark/>
          </w:tcPr>
          <w:p w:rsidR="00785311" w:rsidRPr="00C26DB1" w:rsidRDefault="00785311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Средняя заработная плата по заявленным вакансиям, руб./мес.</w:t>
            </w:r>
          </w:p>
        </w:tc>
        <w:tc>
          <w:tcPr>
            <w:tcW w:w="1176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21326</w:t>
            </w:r>
          </w:p>
        </w:tc>
        <w:tc>
          <w:tcPr>
            <w:tcW w:w="1142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  <w:tc>
          <w:tcPr>
            <w:tcW w:w="1277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22604</w:t>
            </w:r>
          </w:p>
        </w:tc>
        <w:tc>
          <w:tcPr>
            <w:tcW w:w="1384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Х</w:t>
            </w:r>
          </w:p>
        </w:tc>
      </w:tr>
      <w:tr w:rsidR="00785311" w:rsidRPr="00C26DB1" w:rsidTr="00785311">
        <w:trPr>
          <w:trHeight w:val="119"/>
        </w:trPr>
        <w:tc>
          <w:tcPr>
            <w:tcW w:w="4500" w:type="dxa"/>
            <w:gridSpan w:val="2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C26DB1" w:rsidRDefault="00785311" w:rsidP="00DD5697">
            <w:pPr>
              <w:rPr>
                <w:sz w:val="20"/>
                <w:lang w:eastAsia="ru-RU"/>
              </w:rPr>
            </w:pPr>
            <w:r w:rsidRPr="00C26DB1">
              <w:rPr>
                <w:sz w:val="20"/>
                <w:lang w:eastAsia="ru-RU"/>
              </w:rPr>
              <w:t>* в среднем за год</w:t>
            </w:r>
          </w:p>
        </w:tc>
        <w:tc>
          <w:tcPr>
            <w:tcW w:w="1176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</w:tr>
      <w:tr w:rsidR="00785311" w:rsidRPr="00C26DB1" w:rsidTr="00785311">
        <w:trPr>
          <w:trHeight w:val="128"/>
        </w:trPr>
        <w:tc>
          <w:tcPr>
            <w:tcW w:w="9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C26DB1">
              <w:rPr>
                <w:sz w:val="20"/>
                <w:lang w:eastAsia="ru-RU"/>
              </w:rPr>
              <w:t xml:space="preserve">**  по данным </w:t>
            </w:r>
            <w:proofErr w:type="spellStart"/>
            <w:r w:rsidRPr="00C26DB1">
              <w:rPr>
                <w:sz w:val="20"/>
                <w:lang w:eastAsia="ru-RU"/>
              </w:rPr>
              <w:t>Кировстата</w:t>
            </w:r>
            <w:proofErr w:type="spellEnd"/>
            <w:r w:rsidRPr="00C26DB1">
              <w:rPr>
                <w:sz w:val="20"/>
                <w:lang w:eastAsia="ru-RU"/>
              </w:rPr>
              <w:t xml:space="preserve"> в среднем за 2018 год</w:t>
            </w:r>
          </w:p>
        </w:tc>
      </w:tr>
      <w:tr w:rsidR="00785311" w:rsidRPr="00C26DB1" w:rsidTr="00DD5697">
        <w:trPr>
          <w:trHeight w:val="315"/>
        </w:trPr>
        <w:tc>
          <w:tcPr>
            <w:tcW w:w="9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C26DB1" w:rsidRDefault="00785311" w:rsidP="00DD5697">
            <w:pPr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C26DB1">
              <w:rPr>
                <w:sz w:val="20"/>
                <w:lang w:eastAsia="ru-RU"/>
              </w:rPr>
              <w:t xml:space="preserve">*** по данным </w:t>
            </w:r>
            <w:proofErr w:type="spellStart"/>
            <w:r w:rsidRPr="00C26DB1">
              <w:rPr>
                <w:sz w:val="20"/>
                <w:lang w:eastAsia="ru-RU"/>
              </w:rPr>
              <w:t>Кировстата</w:t>
            </w:r>
            <w:proofErr w:type="spellEnd"/>
            <w:r w:rsidRPr="00C26DB1">
              <w:rPr>
                <w:sz w:val="20"/>
                <w:lang w:eastAsia="ru-RU"/>
              </w:rPr>
              <w:t xml:space="preserve"> в среднем за январь-октябрь 2019 года</w:t>
            </w:r>
          </w:p>
        </w:tc>
      </w:tr>
    </w:tbl>
    <w:p w:rsidR="007A2C36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EB421B">
        <w:rPr>
          <w:sz w:val="28"/>
          <w:szCs w:val="28"/>
        </w:rPr>
        <w:t xml:space="preserve">Среди заявленных в областную службу занятости населения вакансий на 01.01.2020 дефицитными на рынке труда являются профессии врача-хирурга – заявлено 22 вакансии, при этом ищущих работу граждан </w:t>
      </w:r>
      <w:r w:rsidRPr="00EB421B">
        <w:rPr>
          <w:sz w:val="28"/>
          <w:szCs w:val="28"/>
        </w:rPr>
        <w:br/>
        <w:t xml:space="preserve">с такой профессией в органах службы занятости не зарегистрировано, </w:t>
      </w:r>
      <w:r>
        <w:rPr>
          <w:sz w:val="28"/>
          <w:szCs w:val="28"/>
        </w:rPr>
        <w:t xml:space="preserve">изготовителя специальных </w:t>
      </w:r>
      <w:r w:rsidRPr="00EB421B">
        <w:rPr>
          <w:sz w:val="28"/>
          <w:szCs w:val="28"/>
        </w:rPr>
        <w:t>спичек – на 1 ищущего работу гражданина приходится 14,0 вакансий, швей – 13,5 в</w:t>
      </w:r>
      <w:r>
        <w:rPr>
          <w:sz w:val="28"/>
          <w:szCs w:val="28"/>
        </w:rPr>
        <w:t>акансий</w:t>
      </w:r>
      <w:r w:rsidRPr="00EB421B">
        <w:rPr>
          <w:sz w:val="28"/>
          <w:szCs w:val="28"/>
        </w:rPr>
        <w:t xml:space="preserve"> на 1 ищущего работу, </w:t>
      </w:r>
      <w:r>
        <w:rPr>
          <w:sz w:val="28"/>
          <w:szCs w:val="28"/>
        </w:rPr>
        <w:t>э</w:t>
      </w:r>
      <w:r w:rsidRPr="00EB421B">
        <w:rPr>
          <w:sz w:val="28"/>
          <w:szCs w:val="28"/>
        </w:rPr>
        <w:t>лектромонтажник</w:t>
      </w:r>
      <w:r>
        <w:rPr>
          <w:sz w:val="28"/>
          <w:szCs w:val="28"/>
        </w:rPr>
        <w:t>а</w:t>
      </w:r>
      <w:r w:rsidRPr="00EB421B">
        <w:rPr>
          <w:sz w:val="28"/>
          <w:szCs w:val="28"/>
        </w:rPr>
        <w:t xml:space="preserve"> по силовым сетям и электрооборудованию – 7,3 вакансии на 1 ищущего работу, с</w:t>
      </w:r>
      <w:r>
        <w:rPr>
          <w:sz w:val="28"/>
          <w:szCs w:val="28"/>
        </w:rPr>
        <w:t>лесаря</w:t>
      </w:r>
      <w:r w:rsidRPr="00EB421B">
        <w:rPr>
          <w:sz w:val="28"/>
          <w:szCs w:val="28"/>
        </w:rPr>
        <w:t xml:space="preserve"> по контрольно-измерительным приборам и автоматик</w:t>
      </w:r>
      <w:r>
        <w:rPr>
          <w:sz w:val="28"/>
          <w:szCs w:val="28"/>
        </w:rPr>
        <w:t>е</w:t>
      </w:r>
      <w:r w:rsidRPr="00EB421B">
        <w:rPr>
          <w:sz w:val="28"/>
          <w:szCs w:val="28"/>
        </w:rPr>
        <w:t xml:space="preserve"> – 5,0 вакансий на 1 ищущего работу и др. </w:t>
      </w:r>
    </w:p>
    <w:p w:rsidR="007A2C36" w:rsidRPr="00771D4A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771D4A">
        <w:rPr>
          <w:sz w:val="28"/>
          <w:szCs w:val="28"/>
        </w:rPr>
        <w:t xml:space="preserve">Среди специалистов и служащих дефицитными профессиями </w:t>
      </w:r>
      <w:r w:rsidRPr="00771D4A">
        <w:rPr>
          <w:sz w:val="28"/>
          <w:szCs w:val="28"/>
        </w:rPr>
        <w:br/>
        <w:t>на регистрируемом рынке труда являются врачи различных специальностей, медицинская сестра, полицейский, инспектор отдела режима и охраны, фельдшер и др.</w:t>
      </w:r>
    </w:p>
    <w:p w:rsidR="007A2C36" w:rsidRPr="001516FE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1516FE">
        <w:rPr>
          <w:sz w:val="28"/>
          <w:szCs w:val="28"/>
        </w:rPr>
        <w:t>Избыточными на рынке труда являются профессии рабочего по комплексному обслуживанию и ремонту зданий, почтальон</w:t>
      </w:r>
      <w:r>
        <w:rPr>
          <w:sz w:val="28"/>
          <w:szCs w:val="28"/>
        </w:rPr>
        <w:t>а</w:t>
      </w:r>
      <w:r w:rsidRPr="001516FE">
        <w:rPr>
          <w:sz w:val="28"/>
          <w:szCs w:val="28"/>
        </w:rPr>
        <w:t xml:space="preserve">, продавца непродовольственных товаров, </w:t>
      </w:r>
      <w:r>
        <w:rPr>
          <w:sz w:val="28"/>
          <w:szCs w:val="28"/>
        </w:rPr>
        <w:t>социального работника</w:t>
      </w:r>
      <w:r w:rsidRPr="001516FE">
        <w:rPr>
          <w:sz w:val="28"/>
          <w:szCs w:val="28"/>
        </w:rPr>
        <w:t xml:space="preserve">, бухгалтера, </w:t>
      </w:r>
      <w:r>
        <w:rPr>
          <w:sz w:val="28"/>
          <w:szCs w:val="28"/>
        </w:rPr>
        <w:t xml:space="preserve">инспектора по кадрам, </w:t>
      </w:r>
      <w:r w:rsidRPr="001516FE">
        <w:rPr>
          <w:sz w:val="28"/>
          <w:szCs w:val="28"/>
        </w:rPr>
        <w:t>менеджера и др.</w:t>
      </w:r>
    </w:p>
    <w:p w:rsidR="007A2C36" w:rsidRPr="00C62E13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C62E13">
        <w:rPr>
          <w:sz w:val="28"/>
          <w:szCs w:val="28"/>
        </w:rPr>
        <w:t xml:space="preserve">Средняя продолжительность заполнения вакансий в банке данных службы занятости населения на 01.01.2020 составила 2,5 месяца, что </w:t>
      </w:r>
      <w:r w:rsidRPr="00C62E13">
        <w:rPr>
          <w:sz w:val="28"/>
          <w:szCs w:val="28"/>
        </w:rPr>
        <w:br/>
        <w:t>на 0,2 месяца больше, относительно аналогичного периода прошлого года.</w:t>
      </w:r>
    </w:p>
    <w:p w:rsidR="007A2C36" w:rsidRPr="001D5C43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D5C43">
        <w:rPr>
          <w:rFonts w:eastAsia="Calibri"/>
          <w:sz w:val="28"/>
          <w:szCs w:val="28"/>
          <w:lang w:eastAsia="en-US"/>
        </w:rPr>
        <w:t>На особом контроле Правительства Кировской области находится ситуация на рынке труда моногородов области.</w:t>
      </w:r>
    </w:p>
    <w:p w:rsidR="007A2C36" w:rsidRPr="001D5C43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D5C43">
        <w:rPr>
          <w:rFonts w:eastAsia="Calibri"/>
          <w:sz w:val="28"/>
          <w:szCs w:val="28"/>
          <w:lang w:eastAsia="en-US"/>
        </w:rPr>
        <w:t xml:space="preserve">Численность зарегистрированных безработных жителей моногородов области с начала 2019 года снизилась на 6,9% и на 01.01.2020 составила </w:t>
      </w:r>
      <w:r w:rsidRPr="001D5C43">
        <w:rPr>
          <w:rFonts w:eastAsia="Calibri"/>
          <w:sz w:val="28"/>
          <w:szCs w:val="28"/>
          <w:lang w:eastAsia="en-US"/>
        </w:rPr>
        <w:br/>
        <w:t>1,2 тыс. человек.</w:t>
      </w:r>
    </w:p>
    <w:p w:rsidR="007A2C36" w:rsidRPr="00C62E13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0A2C">
        <w:rPr>
          <w:rFonts w:eastAsia="Calibri"/>
          <w:sz w:val="28"/>
          <w:szCs w:val="28"/>
          <w:lang w:eastAsia="en-US"/>
        </w:rPr>
        <w:t xml:space="preserve">Уровень регистрируемой безработицы с начала 2019 года снизился </w:t>
      </w:r>
      <w:r w:rsidRPr="00630A2C">
        <w:rPr>
          <w:rFonts w:eastAsia="Calibri"/>
          <w:sz w:val="28"/>
          <w:szCs w:val="28"/>
          <w:lang w:eastAsia="en-US"/>
        </w:rPr>
        <w:br/>
        <w:t xml:space="preserve">в 5 </w:t>
      </w:r>
      <w:r w:rsidRPr="00C62E13">
        <w:rPr>
          <w:rFonts w:eastAsia="Calibri"/>
          <w:sz w:val="28"/>
          <w:szCs w:val="28"/>
          <w:lang w:eastAsia="en-US"/>
        </w:rPr>
        <w:t xml:space="preserve">из 11 моногородов области, за исключением </w:t>
      </w:r>
      <w:proofErr w:type="spellStart"/>
      <w:r w:rsidRPr="00C62E13">
        <w:rPr>
          <w:rFonts w:eastAsia="Calibri"/>
          <w:sz w:val="28"/>
          <w:szCs w:val="28"/>
          <w:lang w:eastAsia="en-US"/>
        </w:rPr>
        <w:t>пгт</w:t>
      </w:r>
      <w:proofErr w:type="spellEnd"/>
      <w:r w:rsidRPr="00C62E13">
        <w:rPr>
          <w:rFonts w:eastAsia="Calibri"/>
          <w:sz w:val="28"/>
          <w:szCs w:val="28"/>
          <w:lang w:eastAsia="en-US"/>
        </w:rPr>
        <w:t xml:space="preserve"> Красная Поляна,</w:t>
      </w:r>
      <w:r w:rsidRPr="00C62E13">
        <w:rPr>
          <w:rFonts w:eastAsia="Calibri"/>
          <w:sz w:val="28"/>
          <w:szCs w:val="28"/>
          <w:lang w:eastAsia="en-US"/>
        </w:rPr>
        <w:br/>
      </w:r>
      <w:proofErr w:type="spellStart"/>
      <w:r w:rsidRPr="00C62E13">
        <w:rPr>
          <w:rFonts w:eastAsia="Calibri"/>
          <w:sz w:val="28"/>
          <w:szCs w:val="28"/>
          <w:lang w:eastAsia="en-US"/>
        </w:rPr>
        <w:t>пгт</w:t>
      </w:r>
      <w:proofErr w:type="spellEnd"/>
      <w:r w:rsidRPr="00C62E13">
        <w:rPr>
          <w:rFonts w:eastAsia="Calibri"/>
          <w:sz w:val="28"/>
          <w:szCs w:val="28"/>
          <w:lang w:eastAsia="en-US"/>
        </w:rPr>
        <w:t xml:space="preserve"> Стрижи, </w:t>
      </w:r>
      <w:proofErr w:type="spellStart"/>
      <w:r w:rsidRPr="00C62E13">
        <w:rPr>
          <w:rFonts w:eastAsia="Calibri"/>
          <w:sz w:val="28"/>
          <w:szCs w:val="28"/>
          <w:lang w:eastAsia="en-US"/>
        </w:rPr>
        <w:t>пгт</w:t>
      </w:r>
      <w:proofErr w:type="spellEnd"/>
      <w:r w:rsidRPr="00C62E13">
        <w:rPr>
          <w:rFonts w:eastAsia="Calibri"/>
          <w:sz w:val="28"/>
          <w:szCs w:val="28"/>
          <w:lang w:eastAsia="en-US"/>
        </w:rPr>
        <w:t xml:space="preserve"> Демьяново и </w:t>
      </w:r>
      <w:proofErr w:type="spellStart"/>
      <w:r w:rsidRPr="00C62E13">
        <w:rPr>
          <w:rFonts w:eastAsia="Calibri"/>
          <w:sz w:val="28"/>
          <w:szCs w:val="28"/>
          <w:lang w:eastAsia="en-US"/>
        </w:rPr>
        <w:t>пгт</w:t>
      </w:r>
      <w:proofErr w:type="spellEnd"/>
      <w:r w:rsidRPr="00C62E13">
        <w:rPr>
          <w:rFonts w:eastAsia="Calibri"/>
          <w:sz w:val="28"/>
          <w:szCs w:val="28"/>
          <w:lang w:eastAsia="en-US"/>
        </w:rPr>
        <w:t xml:space="preserve"> Мурыгино, в г. </w:t>
      </w:r>
      <w:proofErr w:type="spellStart"/>
      <w:r w:rsidRPr="00C62E13">
        <w:rPr>
          <w:rFonts w:eastAsia="Calibri"/>
          <w:sz w:val="28"/>
          <w:szCs w:val="28"/>
          <w:lang w:eastAsia="en-US"/>
        </w:rPr>
        <w:t>Кирсе</w:t>
      </w:r>
      <w:proofErr w:type="spellEnd"/>
      <w:r w:rsidRPr="00C62E13">
        <w:rPr>
          <w:rFonts w:eastAsia="Calibri"/>
          <w:sz w:val="28"/>
          <w:szCs w:val="28"/>
          <w:lang w:eastAsia="en-US"/>
        </w:rPr>
        <w:t xml:space="preserve"> и г. В</w:t>
      </w:r>
      <w:r w:rsidR="009D5E6D">
        <w:rPr>
          <w:rFonts w:eastAsia="Calibri"/>
          <w:sz w:val="28"/>
          <w:szCs w:val="28"/>
          <w:lang w:eastAsia="en-US"/>
        </w:rPr>
        <w:t>ятские</w:t>
      </w:r>
      <w:r w:rsidRPr="00C62E13">
        <w:rPr>
          <w:rFonts w:eastAsia="Calibri"/>
          <w:sz w:val="28"/>
          <w:szCs w:val="28"/>
          <w:lang w:eastAsia="en-US"/>
        </w:rPr>
        <w:t xml:space="preserve"> Поляны остался на уровне прошлого года.</w:t>
      </w:r>
    </w:p>
    <w:p w:rsidR="007A2C36" w:rsidRPr="009F554F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554F">
        <w:rPr>
          <w:rFonts w:eastAsia="Calibri"/>
          <w:sz w:val="28"/>
          <w:szCs w:val="28"/>
          <w:lang w:eastAsia="en-US"/>
        </w:rPr>
        <w:t>В 4 из 11 моногородов области (г. Кирово-Чепецк, г. Омутнинск,</w:t>
      </w:r>
      <w:r w:rsidRPr="009F554F">
        <w:rPr>
          <w:rFonts w:eastAsia="Calibri"/>
          <w:sz w:val="28"/>
          <w:szCs w:val="28"/>
          <w:lang w:eastAsia="en-US"/>
        </w:rPr>
        <w:br/>
        <w:t xml:space="preserve">г. Уржум и </w:t>
      </w:r>
      <w:proofErr w:type="spellStart"/>
      <w:r w:rsidRPr="009F554F">
        <w:rPr>
          <w:rFonts w:eastAsia="Calibri"/>
          <w:sz w:val="28"/>
          <w:szCs w:val="28"/>
          <w:lang w:eastAsia="en-US"/>
        </w:rPr>
        <w:t>пгт</w:t>
      </w:r>
      <w:proofErr w:type="spellEnd"/>
      <w:r w:rsidRPr="009F554F">
        <w:rPr>
          <w:rFonts w:eastAsia="Calibri"/>
          <w:sz w:val="28"/>
          <w:szCs w:val="28"/>
          <w:lang w:eastAsia="en-US"/>
        </w:rPr>
        <w:t xml:space="preserve"> Мурыгино) уровень регистрируемой безработицы </w:t>
      </w:r>
      <w:r w:rsidRPr="009F554F">
        <w:rPr>
          <w:rFonts w:eastAsia="Calibri"/>
          <w:sz w:val="28"/>
          <w:szCs w:val="28"/>
          <w:lang w:eastAsia="en-US"/>
        </w:rPr>
        <w:br/>
        <w:t xml:space="preserve">на 01.01.2020 зафиксирован ниже </w:t>
      </w:r>
      <w:proofErr w:type="spellStart"/>
      <w:r w:rsidRPr="009F554F">
        <w:rPr>
          <w:rFonts w:eastAsia="Calibri"/>
          <w:sz w:val="28"/>
          <w:szCs w:val="28"/>
          <w:lang w:eastAsia="en-US"/>
        </w:rPr>
        <w:t>среднеобластного</w:t>
      </w:r>
      <w:proofErr w:type="spellEnd"/>
      <w:r w:rsidRPr="009F554F">
        <w:rPr>
          <w:rFonts w:eastAsia="Calibri"/>
          <w:sz w:val="28"/>
          <w:szCs w:val="28"/>
          <w:lang w:eastAsia="en-US"/>
        </w:rPr>
        <w:t xml:space="preserve"> значения данного показателя (1,02% ЭАН).</w:t>
      </w:r>
    </w:p>
    <w:p w:rsidR="007A2C36" w:rsidRPr="005817DA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17DA">
        <w:rPr>
          <w:rFonts w:eastAsia="Calibri"/>
          <w:sz w:val="28"/>
          <w:szCs w:val="28"/>
          <w:lang w:eastAsia="en-US"/>
        </w:rPr>
        <w:t>Количество вакансий, заявленных работодателями в службу занятости населения, в моногородах области на 01.01.2020 составило 1,2 тыс. вакансий, что на 0,3 тыс. вакансий или на 15,7% меньше, чем на 01.01.2019.</w:t>
      </w:r>
    </w:p>
    <w:p w:rsidR="007A2C36" w:rsidRPr="005817DA" w:rsidRDefault="007A2C36" w:rsidP="000C032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17DA">
        <w:rPr>
          <w:rFonts w:eastAsia="Calibri"/>
          <w:sz w:val="28"/>
          <w:szCs w:val="28"/>
          <w:lang w:eastAsia="en-US"/>
        </w:rPr>
        <w:t xml:space="preserve">При этом по сравнению с началом 2019 года в ряде моногородов области возрос коэффициент напряженности на рынке труда: </w:t>
      </w:r>
      <w:proofErr w:type="spellStart"/>
      <w:r w:rsidRPr="005817DA">
        <w:rPr>
          <w:rFonts w:eastAsia="Calibri"/>
          <w:sz w:val="28"/>
          <w:szCs w:val="28"/>
          <w:lang w:eastAsia="en-US"/>
        </w:rPr>
        <w:t>пгт</w:t>
      </w:r>
      <w:proofErr w:type="spellEnd"/>
      <w:r w:rsidRPr="005817DA">
        <w:rPr>
          <w:rFonts w:eastAsia="Calibri"/>
          <w:sz w:val="28"/>
          <w:szCs w:val="28"/>
          <w:lang w:eastAsia="en-US"/>
        </w:rPr>
        <w:t xml:space="preserve"> Красная Поляна, г. Кирово-Чепецк, г. Омутнинск, </w:t>
      </w:r>
      <w:proofErr w:type="spellStart"/>
      <w:r w:rsidRPr="005817DA">
        <w:rPr>
          <w:rFonts w:eastAsia="Calibri"/>
          <w:sz w:val="28"/>
          <w:szCs w:val="28"/>
          <w:lang w:eastAsia="en-US"/>
        </w:rPr>
        <w:t>пгт</w:t>
      </w:r>
      <w:proofErr w:type="spellEnd"/>
      <w:r w:rsidRPr="005817DA">
        <w:rPr>
          <w:rFonts w:eastAsia="Calibri"/>
          <w:sz w:val="28"/>
          <w:szCs w:val="28"/>
          <w:lang w:eastAsia="en-US"/>
        </w:rPr>
        <w:t xml:space="preserve"> Стрижи и </w:t>
      </w:r>
      <w:proofErr w:type="spellStart"/>
      <w:r w:rsidRPr="005817DA">
        <w:rPr>
          <w:rFonts w:eastAsia="Calibri"/>
          <w:sz w:val="28"/>
          <w:szCs w:val="28"/>
          <w:lang w:eastAsia="en-US"/>
        </w:rPr>
        <w:t>пгт</w:t>
      </w:r>
      <w:proofErr w:type="spellEnd"/>
      <w:r w:rsidRPr="005817DA">
        <w:rPr>
          <w:rFonts w:eastAsia="Calibri"/>
          <w:sz w:val="28"/>
          <w:szCs w:val="28"/>
          <w:lang w:eastAsia="en-US"/>
        </w:rPr>
        <w:t xml:space="preserve"> Мурыгино.</w:t>
      </w:r>
    </w:p>
    <w:p w:rsidR="007A2C36" w:rsidRPr="005817DA" w:rsidRDefault="007A2C36" w:rsidP="000C0326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5817DA">
        <w:rPr>
          <w:sz w:val="28"/>
          <w:szCs w:val="28"/>
        </w:rPr>
        <w:t xml:space="preserve">По-прежнему сложная ситуация с занятостью населения наблюдается в </w:t>
      </w:r>
      <w:r w:rsidRPr="005817DA">
        <w:rPr>
          <w:sz w:val="28"/>
          <w:szCs w:val="28"/>
        </w:rPr>
        <w:lastRenderedPageBreak/>
        <w:t>ряде сельских поселений области.</w:t>
      </w:r>
    </w:p>
    <w:p w:rsidR="007A2C36" w:rsidRPr="003026FB" w:rsidRDefault="007A2C36" w:rsidP="000C0326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6B67BE">
        <w:rPr>
          <w:sz w:val="28"/>
          <w:szCs w:val="28"/>
        </w:rPr>
        <w:t xml:space="preserve">На 01.01.2020 в 109 сельских поселениях области в службу занятости населения не было заявлено ни одной вакансии, в то же время в них </w:t>
      </w:r>
      <w:r w:rsidRPr="003026FB">
        <w:rPr>
          <w:sz w:val="28"/>
          <w:szCs w:val="28"/>
        </w:rPr>
        <w:t>зарегистрированы 0,7 тыс. безработных граждан (10,3% численности всех зарегистрированных безработных).</w:t>
      </w:r>
    </w:p>
    <w:p w:rsidR="007A2C36" w:rsidRPr="001B7813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1B7813">
        <w:rPr>
          <w:sz w:val="28"/>
          <w:szCs w:val="28"/>
        </w:rPr>
        <w:t xml:space="preserve">Вместе с тем в 6 городских округах области (г. Киров, </w:t>
      </w:r>
      <w:r w:rsidRPr="001B7813">
        <w:rPr>
          <w:sz w:val="28"/>
          <w:szCs w:val="28"/>
        </w:rPr>
        <w:br/>
        <w:t xml:space="preserve">г. Вятские Поляны, г. Кирово-Чепецк, г. Котельнич, г. Слободской </w:t>
      </w:r>
      <w:r w:rsidRPr="001B7813">
        <w:rPr>
          <w:sz w:val="28"/>
          <w:szCs w:val="28"/>
        </w:rPr>
        <w:br/>
        <w:t>и ЗАТО Первомайский) зарегистрировано 33,8% численности безработных граждан в целом по области (2,3 тыс. человек) при этом на этих территориях сосредоточено 65,0% общего количества вакансий (8,7 тыс. вакансий).</w:t>
      </w:r>
    </w:p>
    <w:p w:rsidR="007A2C36" w:rsidRPr="001B7813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1B7813">
        <w:rPr>
          <w:sz w:val="28"/>
          <w:szCs w:val="28"/>
        </w:rPr>
        <w:t xml:space="preserve">В остальных 39 муниципальных районах области было зарегистрировано 66,2% от численности безработных граждан в целом </w:t>
      </w:r>
      <w:r w:rsidRPr="001B7813">
        <w:rPr>
          <w:sz w:val="28"/>
          <w:szCs w:val="28"/>
        </w:rPr>
        <w:br/>
        <w:t xml:space="preserve">по области (4,5 тыс. человек) и только 35,0% всех вакансий, заявленных </w:t>
      </w:r>
      <w:r w:rsidRPr="001B7813">
        <w:rPr>
          <w:sz w:val="28"/>
          <w:szCs w:val="28"/>
        </w:rPr>
        <w:br/>
        <w:t>в службу занятости населения (4,7 тыс. вакансий).</w:t>
      </w:r>
    </w:p>
    <w:p w:rsidR="007A2C36" w:rsidRPr="00B93112" w:rsidRDefault="007A2C36" w:rsidP="000C0326">
      <w:pPr>
        <w:widowControl w:val="0"/>
        <w:ind w:firstLine="709"/>
        <w:jc w:val="both"/>
        <w:rPr>
          <w:sz w:val="28"/>
          <w:szCs w:val="28"/>
        </w:rPr>
      </w:pPr>
      <w:r w:rsidRPr="001B7813">
        <w:rPr>
          <w:sz w:val="28"/>
          <w:szCs w:val="28"/>
        </w:rPr>
        <w:t>Таким образом, средняя напряженность на рынке труда в 39 районах области в 3,0 раза выше напряженности на рынке труда 6 городских округов, что обусловлено как несоответствием спроса и предложения на рынке труда, так и отсутствием вакансий.</w:t>
      </w:r>
    </w:p>
    <w:p w:rsidR="002F7ACD" w:rsidRPr="002F2AC1" w:rsidRDefault="002F7ACD" w:rsidP="000C0326">
      <w:pPr>
        <w:widowControl w:val="0"/>
        <w:ind w:firstLine="709"/>
        <w:contextualSpacing/>
        <w:jc w:val="both"/>
        <w:rPr>
          <w:b/>
          <w:sz w:val="28"/>
          <w:szCs w:val="28"/>
        </w:rPr>
      </w:pPr>
    </w:p>
    <w:p w:rsidR="00722EB3" w:rsidRPr="002F2AC1" w:rsidRDefault="00722EB3" w:rsidP="000C0326">
      <w:pPr>
        <w:widowControl w:val="0"/>
        <w:ind w:firstLine="709"/>
        <w:contextualSpacing/>
        <w:jc w:val="both"/>
        <w:rPr>
          <w:b/>
          <w:sz w:val="28"/>
          <w:szCs w:val="28"/>
        </w:rPr>
      </w:pPr>
      <w:r w:rsidRPr="002F2AC1">
        <w:rPr>
          <w:b/>
          <w:sz w:val="28"/>
          <w:szCs w:val="28"/>
        </w:rPr>
        <w:t>1.4 Миграционная ситуация в Кировской области</w:t>
      </w:r>
      <w:r w:rsidRPr="002F2AC1">
        <w:rPr>
          <w:rStyle w:val="22"/>
          <w:b/>
          <w:sz w:val="28"/>
          <w:szCs w:val="28"/>
        </w:rPr>
        <w:footnoteReference w:id="4"/>
      </w:r>
    </w:p>
    <w:p w:rsidR="00CC2F2E" w:rsidRPr="002F2AC1" w:rsidRDefault="00CC2F2E" w:rsidP="000C0326">
      <w:pPr>
        <w:numPr>
          <w:ilvl w:val="0"/>
          <w:numId w:val="2"/>
        </w:numPr>
        <w:snapToGrid w:val="0"/>
        <w:ind w:left="0" w:firstLine="709"/>
        <w:jc w:val="both"/>
        <w:rPr>
          <w:i/>
          <w:sz w:val="28"/>
          <w:szCs w:val="28"/>
        </w:rPr>
      </w:pPr>
      <w:r w:rsidRPr="002F2AC1">
        <w:rPr>
          <w:b/>
          <w:i/>
          <w:sz w:val="28"/>
          <w:szCs w:val="28"/>
        </w:rPr>
        <w:t>Миграционный учет</w:t>
      </w:r>
    </w:p>
    <w:p w:rsidR="003D2ED9" w:rsidRPr="00D65D3D" w:rsidRDefault="003D2ED9" w:rsidP="000C0326">
      <w:pPr>
        <w:ind w:firstLine="709"/>
        <w:jc w:val="both"/>
        <w:rPr>
          <w:kern w:val="28"/>
          <w:sz w:val="28"/>
          <w:szCs w:val="28"/>
        </w:rPr>
      </w:pPr>
      <w:r w:rsidRPr="00D65D3D">
        <w:rPr>
          <w:kern w:val="28"/>
          <w:sz w:val="28"/>
          <w:szCs w:val="28"/>
        </w:rPr>
        <w:t xml:space="preserve">В 2019 году в Кировской области всего поставлено на учет по месту пребывания 22072 иностранных граждан и лиц без гражданства 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21027, + 5 %)</w:t>
      </w:r>
      <w:r w:rsidR="006748F7">
        <w:rPr>
          <w:kern w:val="28"/>
          <w:sz w:val="28"/>
          <w:szCs w:val="28"/>
        </w:rPr>
        <w:t>,</w:t>
      </w:r>
      <w:r w:rsidRPr="00D65D3D">
        <w:rPr>
          <w:kern w:val="28"/>
          <w:sz w:val="28"/>
          <w:szCs w:val="28"/>
        </w:rPr>
        <w:t xml:space="preserve"> из них в порядке продления срока временного пребывания поставлено на учет 10147 иностранных гражданина 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8110, </w:t>
      </w:r>
      <w:r w:rsidR="00D42618" w:rsidRPr="00D65D3D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>+ 25 %).</w:t>
      </w:r>
    </w:p>
    <w:p w:rsidR="003D2ED9" w:rsidRPr="00D65D3D" w:rsidRDefault="003D2ED9" w:rsidP="000C0326">
      <w:pPr>
        <w:numPr>
          <w:ilvl w:val="0"/>
          <w:numId w:val="2"/>
        </w:numPr>
        <w:ind w:left="0" w:firstLine="709"/>
        <w:jc w:val="both"/>
        <w:rPr>
          <w:kern w:val="28"/>
          <w:sz w:val="28"/>
          <w:szCs w:val="28"/>
        </w:rPr>
      </w:pPr>
      <w:r w:rsidRPr="00D65D3D">
        <w:rPr>
          <w:kern w:val="28"/>
          <w:sz w:val="28"/>
          <w:szCs w:val="28"/>
        </w:rPr>
        <w:t xml:space="preserve">Несмотря на увеличение общего количества поставленных </w:t>
      </w:r>
      <w:r w:rsidR="00D42618" w:rsidRPr="00D65D3D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 xml:space="preserve">на миграционный учет иностранных граждан, наблюдается снижение поставленных на миграционный учет иностранцев первично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11925 </w:t>
      </w:r>
      <w:r w:rsidR="00D42618" w:rsidRPr="00D65D3D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 xml:space="preserve">(2018 год </w:t>
      </w:r>
      <w:r w:rsidR="00D42618" w:rsidRPr="00D65D3D">
        <w:rPr>
          <w:kern w:val="28"/>
          <w:sz w:val="28"/>
          <w:szCs w:val="28"/>
        </w:rPr>
        <w:t xml:space="preserve">– </w:t>
      </w:r>
      <w:r w:rsidRPr="00D65D3D">
        <w:rPr>
          <w:kern w:val="28"/>
          <w:sz w:val="28"/>
          <w:szCs w:val="28"/>
        </w:rPr>
        <w:t>12917,</w:t>
      </w:r>
      <w:r w:rsidR="00D42618" w:rsidRPr="00D65D3D">
        <w:rPr>
          <w:kern w:val="28"/>
          <w:sz w:val="28"/>
          <w:szCs w:val="28"/>
        </w:rPr>
        <w:t xml:space="preserve"> - </w:t>
      </w:r>
      <w:r w:rsidRPr="00D65D3D">
        <w:rPr>
          <w:kern w:val="28"/>
          <w:sz w:val="28"/>
          <w:szCs w:val="28"/>
        </w:rPr>
        <w:t>7,7%).</w:t>
      </w:r>
      <w:r w:rsidR="00D42618" w:rsidRPr="00D65D3D">
        <w:rPr>
          <w:kern w:val="28"/>
          <w:sz w:val="28"/>
          <w:szCs w:val="28"/>
        </w:rPr>
        <w:t xml:space="preserve"> </w:t>
      </w:r>
      <w:r w:rsidRPr="00D65D3D">
        <w:rPr>
          <w:kern w:val="28"/>
          <w:sz w:val="28"/>
          <w:szCs w:val="28"/>
        </w:rPr>
        <w:t xml:space="preserve">Из 11925 первично поставленных </w:t>
      </w:r>
      <w:r w:rsidR="006748F7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>н</w:t>
      </w:r>
      <w:r w:rsidR="00D42618" w:rsidRPr="00D65D3D">
        <w:rPr>
          <w:kern w:val="28"/>
          <w:sz w:val="28"/>
          <w:szCs w:val="28"/>
        </w:rPr>
        <w:t>а миграционный учет иностранных г</w:t>
      </w:r>
      <w:r w:rsidRPr="00D65D3D">
        <w:rPr>
          <w:kern w:val="28"/>
          <w:sz w:val="28"/>
          <w:szCs w:val="28"/>
        </w:rPr>
        <w:t xml:space="preserve">раждан, наибольшее количество прибыло с целью «работа»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3816 (32 %) и «частной»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3322 (28 %), значительно меньше с целью «туризм»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1137 (9,5 %) и «учеба»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504 (4 %), </w:t>
      </w:r>
      <w:r w:rsidR="006748F7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>с иными целями прибыло 26,5 % или 3146 иностранных граждан.</w:t>
      </w:r>
    </w:p>
    <w:p w:rsidR="003D2ED9" w:rsidRPr="00D65D3D" w:rsidRDefault="003D2ED9" w:rsidP="000C0326">
      <w:pPr>
        <w:numPr>
          <w:ilvl w:val="0"/>
          <w:numId w:val="2"/>
        </w:numPr>
        <w:ind w:left="0" w:firstLine="709"/>
        <w:jc w:val="both"/>
        <w:rPr>
          <w:kern w:val="28"/>
          <w:sz w:val="28"/>
          <w:szCs w:val="28"/>
        </w:rPr>
      </w:pPr>
      <w:r w:rsidRPr="00D65D3D">
        <w:rPr>
          <w:kern w:val="28"/>
          <w:sz w:val="28"/>
          <w:szCs w:val="28"/>
        </w:rPr>
        <w:t xml:space="preserve">Традиционно иностранные граждане прибывают в регион преимущественно из стран ближнего зарубежья: Узбекистан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2141 (18 %), Украина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1319 (11 %), Азербайджан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1055 (8,8 %), Таджикистан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730 (6 %), Беларусь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690 (5,8 %), Казахстан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434 (3,6 %), Армения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297 (2,5 %), Молдова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283 (2,4 %). Из стран с визовым въездом наибольшее количество прибыло из Китая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1420 (11,9 %), Германии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504 (4,2 %), Италии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425 (3,6%), США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167 (1,4 %), Латвии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145 (1,2 %).</w:t>
      </w:r>
    </w:p>
    <w:p w:rsidR="003D2ED9" w:rsidRPr="00D65D3D" w:rsidRDefault="003D2ED9" w:rsidP="000C0326">
      <w:pPr>
        <w:numPr>
          <w:ilvl w:val="0"/>
          <w:numId w:val="2"/>
        </w:numPr>
        <w:ind w:left="0" w:firstLine="709"/>
        <w:jc w:val="both"/>
        <w:rPr>
          <w:kern w:val="28"/>
          <w:sz w:val="28"/>
          <w:szCs w:val="28"/>
        </w:rPr>
      </w:pPr>
      <w:r w:rsidRPr="00D65D3D">
        <w:rPr>
          <w:kern w:val="28"/>
          <w:sz w:val="28"/>
          <w:szCs w:val="28"/>
        </w:rPr>
        <w:t>Снято с миграционно</w:t>
      </w:r>
      <w:r w:rsidR="00D42618" w:rsidRPr="00D65D3D">
        <w:rPr>
          <w:kern w:val="28"/>
          <w:sz w:val="28"/>
          <w:szCs w:val="28"/>
        </w:rPr>
        <w:t>го учета по месту пребывания 21</w:t>
      </w:r>
      <w:r w:rsidRPr="00D65D3D">
        <w:rPr>
          <w:kern w:val="28"/>
          <w:sz w:val="28"/>
          <w:szCs w:val="28"/>
        </w:rPr>
        <w:t xml:space="preserve">141 граждан 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19134, + 10,5 %), в том числе в связи с установлением факта </w:t>
      </w:r>
      <w:r w:rsidRPr="00D65D3D">
        <w:rPr>
          <w:kern w:val="28"/>
          <w:sz w:val="28"/>
          <w:szCs w:val="28"/>
        </w:rPr>
        <w:lastRenderedPageBreak/>
        <w:t xml:space="preserve">фиктивной постановки на миграционный учет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49 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21, рост в 2,3 раза).</w:t>
      </w:r>
    </w:p>
    <w:p w:rsidR="00D42618" w:rsidRPr="00D65D3D" w:rsidRDefault="003D2ED9" w:rsidP="000C0326">
      <w:pPr>
        <w:numPr>
          <w:ilvl w:val="0"/>
          <w:numId w:val="2"/>
        </w:numPr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D65D3D">
        <w:rPr>
          <w:kern w:val="28"/>
          <w:sz w:val="28"/>
          <w:szCs w:val="28"/>
        </w:rPr>
        <w:t xml:space="preserve">Зарегистрировано иностранных граждан по месту жительства, имеющих разрешение на временное проживание и вид на жительство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1024 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1263, - 18,9 %) и снят</w:t>
      </w:r>
      <w:r w:rsidR="00D42618" w:rsidRPr="00D65D3D">
        <w:rPr>
          <w:kern w:val="28"/>
          <w:sz w:val="28"/>
          <w:szCs w:val="28"/>
        </w:rPr>
        <w:t>о с учета – 1192 (2018 год – 1</w:t>
      </w:r>
      <w:r w:rsidRPr="00D65D3D">
        <w:rPr>
          <w:kern w:val="28"/>
          <w:sz w:val="28"/>
          <w:szCs w:val="28"/>
        </w:rPr>
        <w:t xml:space="preserve">509, - 21 %), </w:t>
      </w:r>
      <w:r w:rsidR="006748F7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 xml:space="preserve">в том числе в связи с установлением факта фиктивной регистрации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13 </w:t>
      </w:r>
      <w:r w:rsidR="006748F7">
        <w:rPr>
          <w:kern w:val="28"/>
          <w:sz w:val="28"/>
          <w:szCs w:val="28"/>
        </w:rPr>
        <w:br/>
      </w:r>
      <w:r w:rsidRPr="00D65D3D">
        <w:rPr>
          <w:kern w:val="28"/>
          <w:sz w:val="28"/>
          <w:szCs w:val="28"/>
        </w:rPr>
        <w:t xml:space="preserve">(2018 год </w:t>
      </w:r>
      <w:r w:rsidR="00D42618" w:rsidRPr="00D65D3D">
        <w:rPr>
          <w:kern w:val="28"/>
          <w:sz w:val="28"/>
          <w:szCs w:val="28"/>
        </w:rPr>
        <w:t>–</w:t>
      </w:r>
      <w:r w:rsidRPr="00D65D3D">
        <w:rPr>
          <w:kern w:val="28"/>
          <w:sz w:val="28"/>
          <w:szCs w:val="28"/>
        </w:rPr>
        <w:t xml:space="preserve"> 2).</w:t>
      </w:r>
    </w:p>
    <w:p w:rsidR="00CC2F2E" w:rsidRPr="00D65D3D" w:rsidRDefault="00CC2F2E" w:rsidP="000C0326">
      <w:pPr>
        <w:numPr>
          <w:ilvl w:val="0"/>
          <w:numId w:val="2"/>
        </w:numPr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D65D3D">
        <w:rPr>
          <w:b/>
          <w:i/>
          <w:color w:val="000000"/>
          <w:spacing w:val="-13"/>
          <w:sz w:val="28"/>
          <w:szCs w:val="28"/>
          <w:shd w:val="clear" w:color="auto" w:fill="FFFFFF"/>
        </w:rPr>
        <w:t>Разрешение на временное проживание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За отчетный период принято к рассмотрению 314 заявлений о выдаче разрешения на временное проживание, что на 5 % меньше 2018 года – 331.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Оформлено 331 разрешение на временное проживание (2018 год – 310, + 6,8 %). Квота, установленная для Кировской области на 2019 год (100)</w:t>
      </w:r>
      <w:r w:rsidR="006748F7">
        <w:rPr>
          <w:color w:val="000000"/>
          <w:sz w:val="28"/>
          <w:szCs w:val="28"/>
          <w:shd w:val="clear" w:color="auto" w:fill="FFFFFF"/>
        </w:rPr>
        <w:t>,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исчерпана на 100 %.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Преимущественно с заявлениями о выдаче разрешения на временное проживание обращались иностранные граждане, прибывшие в Российскую Федерацию в порядке, не требующем получения визы, выдано 283 разрешения данной категории иностранных граждан, 1 – лицу без гражданства.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 xml:space="preserve">Наибольшее количество граждан, получивших разрешение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 xml:space="preserve">на временное проживание прибыли из Украины – 75 (22,7 %),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 xml:space="preserve">Азербайджана – 53 (16%), Казахстана – 37 (11,8 %), Таджикистана – 34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 xml:space="preserve">(10,3 %) и Узбекистана – 22 (6,6%), из визовых стран: Вьетнама – 30 (9 %)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и Грузии – 9 (2,7 %).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 xml:space="preserve">По итогам года вынесено 11 решений об отказе в выдаче разрешения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на временное проживание иностранным гражданам (2018 год – 12). Основаниями для вынесения решений послужили: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</w:t>
      </w:r>
      <w:proofErr w:type="spellStart"/>
      <w:r w:rsidRPr="00D65D3D">
        <w:rPr>
          <w:color w:val="000000"/>
          <w:sz w:val="28"/>
          <w:szCs w:val="28"/>
          <w:shd w:val="clear" w:color="auto" w:fill="FFFFFF"/>
        </w:rPr>
        <w:t>непредоставление</w:t>
      </w:r>
      <w:proofErr w:type="spellEnd"/>
      <w:r w:rsidRPr="00D65D3D">
        <w:rPr>
          <w:color w:val="000000"/>
          <w:sz w:val="28"/>
          <w:szCs w:val="28"/>
          <w:shd w:val="clear" w:color="auto" w:fill="FFFFFF"/>
        </w:rPr>
        <w:t xml:space="preserve"> в срок, установленный законом, медицинских документов – 4;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создание угрозы безопасности Российской Федерации или граждан Российской Федерации – 3;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сообщение о себе ложных сведений – 2;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оказание содействия в террористической (экстремистской) деятельность – 1;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 xml:space="preserve">- неоднократное в течение одного года привлечение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к административной ответственности – 1.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Аннулировано 51 ранее выданн</w:t>
      </w:r>
      <w:r w:rsidR="006748F7">
        <w:rPr>
          <w:color w:val="000000"/>
          <w:sz w:val="28"/>
          <w:szCs w:val="28"/>
          <w:shd w:val="clear" w:color="auto" w:fill="FFFFFF"/>
        </w:rPr>
        <w:t>ое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разрешени</w:t>
      </w:r>
      <w:r w:rsidR="006748F7">
        <w:rPr>
          <w:color w:val="000000"/>
          <w:sz w:val="28"/>
          <w:szCs w:val="28"/>
          <w:shd w:val="clear" w:color="auto" w:fill="FFFFFF"/>
        </w:rPr>
        <w:t>е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на временное проживание (2018 год – 78, - 34,6 %). Основной причиной аннулирования разрешений явилось нахождение иностранного гражданина за пределами Российской Федерации более шести месяцев – 34.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 xml:space="preserve">Кроме того, иностранным гражданам аннулировано разрешение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на временное проживание в связи: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с не осуществлением трудовой деятельности в течение ста восьмидесяти суток или не получением дохода – 7;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признание судом брака недействительным – 4;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lastRenderedPageBreak/>
        <w:t xml:space="preserve">- с выездом в иностранное государство для постоянного </w:t>
      </w:r>
      <w:r w:rsidR="0067585B" w:rsidRPr="00D65D3D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проживания – 3;</w:t>
      </w:r>
    </w:p>
    <w:p w:rsidR="00D42618" w:rsidRPr="00D65D3D" w:rsidRDefault="0067585B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</w:t>
      </w:r>
      <w:r w:rsidR="00D42618" w:rsidRPr="00D65D3D">
        <w:rPr>
          <w:color w:val="000000"/>
          <w:sz w:val="28"/>
          <w:szCs w:val="28"/>
          <w:shd w:val="clear" w:color="auto" w:fill="FFFFFF"/>
        </w:rPr>
        <w:t xml:space="preserve">с сообщением о себе заведомо ложных сведений </w:t>
      </w:r>
      <w:r w:rsidRPr="00D65D3D">
        <w:rPr>
          <w:color w:val="000000"/>
          <w:sz w:val="28"/>
          <w:szCs w:val="28"/>
          <w:shd w:val="clear" w:color="auto" w:fill="FFFFFF"/>
        </w:rPr>
        <w:t>–</w:t>
      </w:r>
      <w:r w:rsidR="00D42618" w:rsidRPr="00D65D3D">
        <w:rPr>
          <w:color w:val="000000"/>
          <w:sz w:val="28"/>
          <w:szCs w:val="28"/>
          <w:shd w:val="clear" w:color="auto" w:fill="FFFFFF"/>
        </w:rPr>
        <w:t xml:space="preserve"> 1;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</w:t>
      </w:r>
      <w:r w:rsidR="0067585B" w:rsidRPr="00D65D3D">
        <w:rPr>
          <w:color w:val="000000"/>
          <w:sz w:val="28"/>
          <w:szCs w:val="28"/>
          <w:shd w:val="clear" w:color="auto" w:fill="FFFFFF"/>
        </w:rPr>
        <w:t> 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с осуждением за совершение тяжкого или особо тяжкого преступления </w:t>
      </w:r>
      <w:r w:rsidR="0067585B" w:rsidRPr="00D65D3D">
        <w:rPr>
          <w:color w:val="000000"/>
          <w:sz w:val="28"/>
          <w:szCs w:val="28"/>
          <w:shd w:val="clear" w:color="auto" w:fill="FFFFFF"/>
        </w:rPr>
        <w:t>–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1;</w:t>
      </w:r>
    </w:p>
    <w:p w:rsidR="00D42618" w:rsidRPr="00D65D3D" w:rsidRDefault="0067585B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>- </w:t>
      </w:r>
      <w:r w:rsidR="00D42618" w:rsidRPr="00D65D3D">
        <w:rPr>
          <w:color w:val="000000"/>
          <w:sz w:val="28"/>
          <w:szCs w:val="28"/>
          <w:shd w:val="clear" w:color="auto" w:fill="FFFFFF"/>
        </w:rPr>
        <w:t xml:space="preserve">с неоднократным (два и более раза) в течение одного года привлечением к административной ответственности </w:t>
      </w:r>
      <w:r w:rsidRPr="00D65D3D">
        <w:rPr>
          <w:color w:val="000000"/>
          <w:sz w:val="28"/>
          <w:szCs w:val="28"/>
          <w:shd w:val="clear" w:color="auto" w:fill="FFFFFF"/>
        </w:rPr>
        <w:t>–</w:t>
      </w:r>
      <w:r w:rsidR="00D42618" w:rsidRPr="00D65D3D">
        <w:rPr>
          <w:color w:val="000000"/>
          <w:sz w:val="28"/>
          <w:szCs w:val="28"/>
          <w:shd w:val="clear" w:color="auto" w:fill="FFFFFF"/>
        </w:rPr>
        <w:t xml:space="preserve"> 1.</w:t>
      </w:r>
    </w:p>
    <w:p w:rsidR="00D42618" w:rsidRPr="00D65D3D" w:rsidRDefault="00D42618" w:rsidP="000C032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  <w:shd w:val="clear" w:color="auto" w:fill="FFFFFF"/>
        </w:rPr>
        <w:t xml:space="preserve">По состоянию на 31.12.2019 имеют действительные разрешения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 xml:space="preserve">на временное проживание в Кировской области 599 иностранных граждан, что на 31 % меньше, чем в </w:t>
      </w:r>
      <w:r w:rsidR="0067585B" w:rsidRPr="00D65D3D">
        <w:rPr>
          <w:color w:val="000000"/>
          <w:sz w:val="28"/>
          <w:szCs w:val="28"/>
          <w:shd w:val="clear" w:color="auto" w:fill="FFFFFF"/>
        </w:rPr>
        <w:t>2018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году </w:t>
      </w:r>
      <w:r w:rsidR="0067585B" w:rsidRPr="00D65D3D">
        <w:rPr>
          <w:color w:val="000000"/>
          <w:sz w:val="28"/>
          <w:szCs w:val="28"/>
          <w:shd w:val="clear" w:color="auto" w:fill="FFFFFF"/>
        </w:rPr>
        <w:t>–</w:t>
      </w:r>
      <w:r w:rsidRPr="00D65D3D">
        <w:rPr>
          <w:color w:val="000000"/>
          <w:sz w:val="28"/>
          <w:szCs w:val="28"/>
          <w:shd w:val="clear" w:color="auto" w:fill="FFFFFF"/>
        </w:rPr>
        <w:t xml:space="preserve"> 867. Иностранными гражданами данной категории подано 403 уведомления о подтверждении проживания </w:t>
      </w:r>
      <w:r w:rsidR="006748F7">
        <w:rPr>
          <w:color w:val="000000"/>
          <w:sz w:val="28"/>
          <w:szCs w:val="28"/>
          <w:shd w:val="clear" w:color="auto" w:fill="FFFFFF"/>
        </w:rPr>
        <w:br/>
      </w:r>
      <w:r w:rsidRPr="00D65D3D">
        <w:rPr>
          <w:color w:val="000000"/>
          <w:sz w:val="28"/>
          <w:szCs w:val="28"/>
          <w:shd w:val="clear" w:color="auto" w:fill="FFFFFF"/>
        </w:rPr>
        <w:t>в Российской Федерации.</w:t>
      </w:r>
    </w:p>
    <w:p w:rsidR="00CC2F2E" w:rsidRPr="00D65D3D" w:rsidRDefault="00CC2F2E" w:rsidP="000C0326">
      <w:pPr>
        <w:numPr>
          <w:ilvl w:val="0"/>
          <w:numId w:val="2"/>
        </w:numPr>
        <w:spacing w:before="120"/>
        <w:ind w:left="0" w:firstLine="709"/>
        <w:jc w:val="both"/>
        <w:rPr>
          <w:i/>
          <w:color w:val="000000"/>
          <w:sz w:val="28"/>
          <w:szCs w:val="28"/>
        </w:rPr>
      </w:pPr>
      <w:r w:rsidRPr="00D65D3D">
        <w:rPr>
          <w:b/>
          <w:i/>
          <w:color w:val="000000"/>
          <w:sz w:val="28"/>
          <w:szCs w:val="28"/>
        </w:rPr>
        <w:t>Вид на жительство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D65D3D">
        <w:rPr>
          <w:color w:val="000000"/>
          <w:sz w:val="28"/>
          <w:szCs w:val="28"/>
        </w:rPr>
        <w:t xml:space="preserve">За отчетный период вынесено 502 решения о выдаче вида </w:t>
      </w:r>
      <w:r w:rsidR="006748F7">
        <w:rPr>
          <w:color w:val="000000"/>
          <w:sz w:val="28"/>
          <w:szCs w:val="28"/>
        </w:rPr>
        <w:br/>
      </w:r>
      <w:r w:rsidRPr="00D65D3D">
        <w:rPr>
          <w:color w:val="000000"/>
          <w:sz w:val="28"/>
          <w:szCs w:val="28"/>
        </w:rPr>
        <w:t>на жительство в Российской Федерации первично (2018 год – 705; - 28,8%), из них 72 (2018 год – 102, - 29%) в упрощенном порядке, минуя стадию получения разрешения на временное проживание, продлено 119 видов, заменено – 5 (64 и 0 соответственно).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color w:val="000000"/>
          <w:sz w:val="28"/>
          <w:szCs w:val="28"/>
        </w:rPr>
        <w:t>Выдано 589 видов на жительство (2018 год – 690; - 14,6%).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sz w:val="28"/>
          <w:szCs w:val="28"/>
          <w:shd w:val="clear" w:color="auto" w:fill="FFFFFF"/>
        </w:rPr>
        <w:t>Четверть получивших вид на жительство – это граждане Украины – 128 (25%), 12,7% – Азербайджана (64), 12% – Таджикистана (60), 8,4% –</w:t>
      </w:r>
      <w:r w:rsidR="006748F7">
        <w:rPr>
          <w:sz w:val="28"/>
          <w:szCs w:val="28"/>
          <w:shd w:val="clear" w:color="auto" w:fill="FFFFFF"/>
        </w:rPr>
        <w:t xml:space="preserve"> </w:t>
      </w:r>
      <w:r w:rsidRPr="00D65D3D">
        <w:rPr>
          <w:sz w:val="28"/>
          <w:szCs w:val="28"/>
          <w:shd w:val="clear" w:color="auto" w:fill="FFFFFF"/>
        </w:rPr>
        <w:t>граждане Узбекистана (42), 7% – ЛБГ (35), из визовых стран 7,8% –</w:t>
      </w:r>
      <w:r w:rsidR="006748F7">
        <w:rPr>
          <w:sz w:val="28"/>
          <w:szCs w:val="28"/>
          <w:shd w:val="clear" w:color="auto" w:fill="FFFFFF"/>
        </w:rPr>
        <w:t xml:space="preserve"> </w:t>
      </w:r>
      <w:r w:rsidRPr="00D65D3D">
        <w:rPr>
          <w:sz w:val="28"/>
          <w:szCs w:val="28"/>
          <w:shd w:val="clear" w:color="auto" w:fill="FFFFFF"/>
        </w:rPr>
        <w:t>граждане Вьетнама (39), 2,2% – Грузии и 2% – Литвы (11 и 10 соответственно).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sz w:val="28"/>
          <w:szCs w:val="28"/>
          <w:shd w:val="clear" w:color="auto" w:fill="FFFFFF"/>
        </w:rPr>
        <w:t xml:space="preserve">Отказано в выдаче вида на жительство 9 иностранным гражданам </w:t>
      </w:r>
      <w:r w:rsidR="006748F7">
        <w:rPr>
          <w:sz w:val="28"/>
          <w:szCs w:val="28"/>
          <w:shd w:val="clear" w:color="auto" w:fill="FFFFFF"/>
        </w:rPr>
        <w:br/>
      </w:r>
      <w:r w:rsidRPr="00D65D3D">
        <w:rPr>
          <w:sz w:val="28"/>
          <w:szCs w:val="28"/>
          <w:shd w:val="clear" w:color="auto" w:fill="FFFFFF"/>
        </w:rPr>
        <w:t xml:space="preserve">(2018 год – 52, снижение в 5,8 раза), аннулировано – 21 вид </w:t>
      </w:r>
      <w:r w:rsidR="006748F7">
        <w:rPr>
          <w:sz w:val="28"/>
          <w:szCs w:val="28"/>
          <w:shd w:val="clear" w:color="auto" w:fill="FFFFFF"/>
        </w:rPr>
        <w:br/>
      </w:r>
      <w:r w:rsidRPr="00D65D3D">
        <w:rPr>
          <w:sz w:val="28"/>
          <w:szCs w:val="28"/>
          <w:shd w:val="clear" w:color="auto" w:fill="FFFFFF"/>
        </w:rPr>
        <w:t>(2018 год – 31, - 32%).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sz w:val="28"/>
          <w:szCs w:val="28"/>
          <w:shd w:val="clear" w:color="auto" w:fill="FFFFFF"/>
        </w:rPr>
        <w:t>Отказы выносились в связи с сообщением о себе заведомо ложных сведений – 7, созданием угрозы безопасности Российской Федерации или граждан Российской Федерации – 1 и наличием непогашенной или неснятой судимости за совершение тяжкого или особо тяжкого преступления – 1, аннулирование в связи с нахождением за пределами Российской Федерации более шести месяцев – 14, осуждением за совершение тяжкого или особо тяжкого преступления – 2; неоднократным (два и более раза) в течение одного года привлечением к административной ответственности – 2, поддержкой террористической (экстремистской) деятельности – 1, выездом из Российской Федерации в иностранное государство для постоянного проживания – 1 и наличие инфекционного заболевания, которое представляет опасность для окружающих – 1.</w:t>
      </w:r>
    </w:p>
    <w:p w:rsidR="0067585B" w:rsidRPr="00D65D3D" w:rsidRDefault="0067585B" w:rsidP="000C032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sz w:val="28"/>
          <w:szCs w:val="28"/>
          <w:shd w:val="clear" w:color="auto" w:fill="FFFFFF"/>
        </w:rPr>
        <w:t>На конец отчетного периода 1545 иностранных граждан имеют действительный вид на жительство (2018 год – 1768, - 12,6%). Иностранными гражданами данной категории подано 1110 уведомлений о подтверждении проживания в Российской Федерации.</w:t>
      </w:r>
    </w:p>
    <w:p w:rsidR="006748F7" w:rsidRPr="006748F7" w:rsidRDefault="006748F7" w:rsidP="000C0326">
      <w:pPr>
        <w:numPr>
          <w:ilvl w:val="0"/>
          <w:numId w:val="2"/>
        </w:numPr>
        <w:spacing w:before="120"/>
        <w:ind w:left="0" w:firstLine="709"/>
        <w:jc w:val="both"/>
        <w:rPr>
          <w:sz w:val="28"/>
          <w:szCs w:val="28"/>
          <w:shd w:val="clear" w:color="auto" w:fill="FFFFFF"/>
        </w:rPr>
      </w:pPr>
    </w:p>
    <w:p w:rsidR="00CC2F2E" w:rsidRPr="00D65D3D" w:rsidRDefault="00CC2F2E" w:rsidP="000C0326">
      <w:pPr>
        <w:numPr>
          <w:ilvl w:val="0"/>
          <w:numId w:val="2"/>
        </w:numPr>
        <w:spacing w:before="120"/>
        <w:ind w:left="0" w:firstLine="709"/>
        <w:jc w:val="both"/>
        <w:rPr>
          <w:sz w:val="28"/>
          <w:szCs w:val="28"/>
          <w:shd w:val="clear" w:color="auto" w:fill="FFFFFF"/>
        </w:rPr>
      </w:pPr>
      <w:r w:rsidRPr="00D65D3D">
        <w:rPr>
          <w:b/>
          <w:i/>
          <w:color w:val="000000"/>
          <w:sz w:val="28"/>
          <w:szCs w:val="28"/>
        </w:rPr>
        <w:lastRenderedPageBreak/>
        <w:t>Визы, приглашения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За 2019 год УМВД России по Кировской области оформлено 1400 приглашений на въезд в Российскую Федерацию иностранных граждан (2018 год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1199, + 16,7%), из них по обращениям физических лиц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495 (2018 год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481,+ 2,9%), юридических лиц</w:t>
      </w:r>
      <w:r w:rsidR="001C77DA" w:rsidRPr="00D65D3D">
        <w:rPr>
          <w:sz w:val="28"/>
          <w:szCs w:val="28"/>
        </w:rPr>
        <w:t xml:space="preserve"> – </w:t>
      </w:r>
      <w:r w:rsidRPr="00D65D3D">
        <w:rPr>
          <w:sz w:val="28"/>
          <w:szCs w:val="28"/>
        </w:rPr>
        <w:t>905 (2018 год</w:t>
      </w:r>
      <w:r w:rsidR="001C77DA" w:rsidRPr="00D65D3D">
        <w:rPr>
          <w:sz w:val="28"/>
          <w:szCs w:val="28"/>
        </w:rPr>
        <w:t xml:space="preserve"> – </w:t>
      </w:r>
      <w:r w:rsidRPr="00D65D3D">
        <w:rPr>
          <w:sz w:val="28"/>
          <w:szCs w:val="28"/>
        </w:rPr>
        <w:t xml:space="preserve">718, </w:t>
      </w:r>
      <w:r w:rsidRPr="00D65D3D">
        <w:rPr>
          <w:rStyle w:val="1pt"/>
          <w:sz w:val="28"/>
          <w:szCs w:val="28"/>
        </w:rPr>
        <w:t>+26%).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Значительное количество граждан приглашены из Китая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355 (25,4%), Вьетнама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242 (17,3%), Египта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</w:t>
      </w:r>
      <w:r w:rsidR="001C77DA" w:rsidRPr="00D65D3D">
        <w:rPr>
          <w:sz w:val="28"/>
          <w:szCs w:val="28"/>
        </w:rPr>
        <w:t>191 (13,6</w:t>
      </w:r>
      <w:r w:rsidRPr="00D65D3D">
        <w:rPr>
          <w:sz w:val="28"/>
          <w:szCs w:val="28"/>
        </w:rPr>
        <w:t xml:space="preserve">%), Грузии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56 (4%), США </w:t>
      </w:r>
      <w:r w:rsidR="001C77DA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41 (2,9%).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В связи с наличием решения о </w:t>
      </w:r>
      <w:proofErr w:type="spellStart"/>
      <w:r w:rsidRPr="00D65D3D">
        <w:rPr>
          <w:sz w:val="28"/>
          <w:szCs w:val="28"/>
        </w:rPr>
        <w:t>неразрешении</w:t>
      </w:r>
      <w:proofErr w:type="spellEnd"/>
      <w:r w:rsidRPr="00D65D3D">
        <w:rPr>
          <w:sz w:val="28"/>
          <w:szCs w:val="28"/>
        </w:rPr>
        <w:t xml:space="preserve"> въезда в Российскую Федерацию</w:t>
      </w:r>
      <w:r w:rsidR="00027988" w:rsidRPr="00D65D3D">
        <w:rPr>
          <w:sz w:val="28"/>
          <w:szCs w:val="28"/>
        </w:rPr>
        <w:t>,</w:t>
      </w:r>
      <w:r w:rsidRPr="00D65D3D">
        <w:rPr>
          <w:sz w:val="28"/>
          <w:szCs w:val="28"/>
        </w:rPr>
        <w:t xml:space="preserve"> 18 гражданам отказано в оформлении приглашения на въезд </w:t>
      </w:r>
      <w:r w:rsidR="006748F7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в Российскую Федерацию (2018 год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14).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На 31.12.2019 в УВМ УМВД России по Кировской области состоит </w:t>
      </w:r>
      <w:r w:rsidR="006748F7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на учете в качестве приглашающих в Российскую Федерацию иностранных граждан и лиц без гражданства 107 организаций (2018 год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85).</w:t>
      </w:r>
    </w:p>
    <w:p w:rsidR="003B013C" w:rsidRPr="00D65D3D" w:rsidRDefault="003B013C" w:rsidP="000C0326">
      <w:pPr>
        <w:pStyle w:val="1f5"/>
        <w:shd w:val="clear" w:color="auto" w:fill="auto"/>
        <w:tabs>
          <w:tab w:val="left" w:pos="8218"/>
        </w:tabs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>Наибольшее количество заявлений о выдаче приглашений поступает от ФГБОУ ВО «</w:t>
      </w:r>
      <w:proofErr w:type="spellStart"/>
      <w:r w:rsidRPr="00D65D3D">
        <w:rPr>
          <w:sz w:val="28"/>
          <w:szCs w:val="28"/>
        </w:rPr>
        <w:t>ВятГУ</w:t>
      </w:r>
      <w:proofErr w:type="spellEnd"/>
      <w:r w:rsidRPr="00D65D3D">
        <w:rPr>
          <w:sz w:val="28"/>
          <w:szCs w:val="28"/>
        </w:rPr>
        <w:t>» (123, учеба, курсы), ФГБОУ ВО «Вятская сельскохозяйственная академия» (47, учеба, курсы), ФГБОУ ВО «Кировский ГМУ» (215, учеба, курсы), ООО «</w:t>
      </w:r>
      <w:proofErr w:type="spellStart"/>
      <w:r w:rsidRPr="00D65D3D">
        <w:rPr>
          <w:sz w:val="28"/>
          <w:szCs w:val="28"/>
        </w:rPr>
        <w:t>Листрейд</w:t>
      </w:r>
      <w:proofErr w:type="spellEnd"/>
      <w:r w:rsidRPr="00D65D3D">
        <w:rPr>
          <w:sz w:val="28"/>
          <w:szCs w:val="28"/>
        </w:rPr>
        <w:t xml:space="preserve">» (90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КНР, техобслуживание, коммерческая, работа по найму), ООО «Вуд </w:t>
      </w:r>
      <w:proofErr w:type="spellStart"/>
      <w:r w:rsidRPr="00D65D3D">
        <w:rPr>
          <w:sz w:val="28"/>
          <w:szCs w:val="28"/>
        </w:rPr>
        <w:t>Ворд</w:t>
      </w:r>
      <w:proofErr w:type="spellEnd"/>
      <w:r w:rsidRPr="00D65D3D">
        <w:rPr>
          <w:sz w:val="28"/>
          <w:szCs w:val="28"/>
        </w:rPr>
        <w:t xml:space="preserve">» (40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КНР, работа </w:t>
      </w:r>
      <w:r w:rsidR="006748F7">
        <w:rPr>
          <w:sz w:val="28"/>
          <w:szCs w:val="28"/>
        </w:rPr>
        <w:br/>
      </w:r>
      <w:r w:rsidRPr="00D65D3D">
        <w:rPr>
          <w:sz w:val="28"/>
          <w:szCs w:val="28"/>
        </w:rPr>
        <w:t>по найму и техобслуживание), ООО «</w:t>
      </w:r>
      <w:proofErr w:type="spellStart"/>
      <w:r w:rsidRPr="00D65D3D">
        <w:rPr>
          <w:sz w:val="28"/>
          <w:szCs w:val="28"/>
        </w:rPr>
        <w:t>Леспромгарант</w:t>
      </w:r>
      <w:proofErr w:type="spellEnd"/>
      <w:r w:rsidRPr="00D65D3D">
        <w:rPr>
          <w:sz w:val="28"/>
          <w:szCs w:val="28"/>
        </w:rPr>
        <w:t xml:space="preserve">» (12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КНР, работа </w:t>
      </w:r>
      <w:r w:rsidR="006748F7">
        <w:rPr>
          <w:sz w:val="28"/>
          <w:szCs w:val="28"/>
        </w:rPr>
        <w:br/>
      </w:r>
      <w:r w:rsidRPr="00D65D3D">
        <w:rPr>
          <w:sz w:val="28"/>
          <w:szCs w:val="28"/>
        </w:rPr>
        <w:t>по найму), ООО «</w:t>
      </w:r>
      <w:proofErr w:type="spellStart"/>
      <w:r w:rsidRPr="00D65D3D">
        <w:rPr>
          <w:sz w:val="28"/>
          <w:szCs w:val="28"/>
        </w:rPr>
        <w:t>Котельничский</w:t>
      </w:r>
      <w:proofErr w:type="spellEnd"/>
      <w:r w:rsidRPr="00D65D3D">
        <w:rPr>
          <w:sz w:val="28"/>
          <w:szCs w:val="28"/>
        </w:rPr>
        <w:t xml:space="preserve"> ЗСМ» (16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КНР, работа по найму, техобслуживание), ООО ПТК </w:t>
      </w:r>
      <w:proofErr w:type="spellStart"/>
      <w:r w:rsidRPr="00D65D3D">
        <w:rPr>
          <w:sz w:val="28"/>
          <w:szCs w:val="28"/>
        </w:rPr>
        <w:t>Вят</w:t>
      </w:r>
      <w:proofErr w:type="spellEnd"/>
      <w:r w:rsidRPr="00D65D3D">
        <w:rPr>
          <w:sz w:val="28"/>
          <w:szCs w:val="28"/>
        </w:rPr>
        <w:t xml:space="preserve">-Ка (24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КНР, техобслуживание), ОАО «Веста» (11 </w:t>
      </w:r>
      <w:r w:rsidR="00027988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Италия, деловая, коммерческая), ООО «</w:t>
      </w:r>
      <w:r w:rsidR="00027988" w:rsidRPr="00D65D3D">
        <w:rPr>
          <w:sz w:val="28"/>
          <w:szCs w:val="28"/>
        </w:rPr>
        <w:t xml:space="preserve">Инвестиции </w:t>
      </w:r>
      <w:r w:rsidR="006748F7">
        <w:rPr>
          <w:sz w:val="28"/>
          <w:szCs w:val="28"/>
        </w:rPr>
        <w:br/>
      </w:r>
      <w:r w:rsidR="00027988" w:rsidRPr="00D65D3D">
        <w:rPr>
          <w:sz w:val="28"/>
          <w:szCs w:val="28"/>
        </w:rPr>
        <w:t>и технологии ШИ» (20 –</w:t>
      </w:r>
      <w:r w:rsidRPr="00D65D3D">
        <w:rPr>
          <w:sz w:val="28"/>
          <w:szCs w:val="28"/>
        </w:rPr>
        <w:t xml:space="preserve"> КНР,</w:t>
      </w:r>
      <w:r w:rsidR="00B54BF6" w:rsidRPr="00D65D3D">
        <w:rPr>
          <w:sz w:val="28"/>
          <w:szCs w:val="28"/>
        </w:rPr>
        <w:t xml:space="preserve"> </w:t>
      </w:r>
      <w:r w:rsidRPr="00D65D3D">
        <w:rPr>
          <w:sz w:val="28"/>
          <w:szCs w:val="28"/>
        </w:rPr>
        <w:t>техобслуживание, работа).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Оформлена 741 виза (2018 год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480, + 54,4%); из них: многократных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725 (2018 год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421, + 72,2%), в том числе: учебных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564, рабочих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107, виз временно проживающего лица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49, ВКС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5; выдано 16 транзитных виз (2018 год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52, снижение в 3,3 раза).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 xml:space="preserve">Выделяя количество оформленных виз по гражданской принадлежности, наибольшее количество их выдано гражданам, прибывшим из Китая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202 (27,3%, рабочая, учебная, РВП), Египет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120 </w:t>
      </w:r>
      <w:r w:rsidR="002E4BBD">
        <w:rPr>
          <w:sz w:val="28"/>
          <w:szCs w:val="28"/>
        </w:rPr>
        <w:br/>
      </w:r>
      <w:r w:rsidRPr="00D65D3D">
        <w:rPr>
          <w:sz w:val="28"/>
          <w:szCs w:val="28"/>
        </w:rPr>
        <w:t xml:space="preserve">(16,2%, учебная, РВП), ДР Конго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72 (9,7</w:t>
      </w:r>
      <w:r w:rsidRPr="00D65D3D">
        <w:rPr>
          <w:rStyle w:val="23pt0pt"/>
          <w:sz w:val="28"/>
          <w:szCs w:val="28"/>
        </w:rPr>
        <w:t>%,</w:t>
      </w:r>
      <w:r w:rsidRPr="00D65D3D">
        <w:rPr>
          <w:sz w:val="28"/>
          <w:szCs w:val="28"/>
        </w:rPr>
        <w:t xml:space="preserve"> учебная, РВП), Сенегал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36 (4,9%, учебная), Туркменистан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33 (4,5%, учебная, РВП), Судан, Конго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25 (3,3%, учебная, РВП, транзит, рабочая).</w:t>
      </w:r>
    </w:p>
    <w:p w:rsidR="003B013C" w:rsidRPr="00D65D3D" w:rsidRDefault="003B013C" w:rsidP="000C0326">
      <w:pPr>
        <w:pStyle w:val="1f5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65D3D">
        <w:rPr>
          <w:sz w:val="28"/>
          <w:szCs w:val="28"/>
        </w:rPr>
        <w:t>В основном иностранным гражданам, прибывшим в Россию в визовом порядке</w:t>
      </w:r>
      <w:r w:rsidR="002E4BBD">
        <w:rPr>
          <w:sz w:val="28"/>
          <w:szCs w:val="28"/>
        </w:rPr>
        <w:t>,</w:t>
      </w:r>
      <w:r w:rsidRPr="00D65D3D">
        <w:rPr>
          <w:sz w:val="28"/>
          <w:szCs w:val="28"/>
        </w:rPr>
        <w:t xml:space="preserve"> выдавались визы в связи с учебой </w:t>
      </w:r>
      <w:r w:rsidR="00B54BF6" w:rsidRPr="00D65D3D">
        <w:rPr>
          <w:sz w:val="28"/>
          <w:szCs w:val="28"/>
        </w:rPr>
        <w:t>–</w:t>
      </w:r>
      <w:r w:rsidRPr="00D65D3D">
        <w:rPr>
          <w:sz w:val="28"/>
          <w:szCs w:val="28"/>
        </w:rPr>
        <w:t xml:space="preserve"> 76% (Египет, </w:t>
      </w:r>
      <w:r w:rsidR="00B54BF6" w:rsidRPr="00D65D3D">
        <w:rPr>
          <w:sz w:val="28"/>
          <w:szCs w:val="28"/>
        </w:rPr>
        <w:br/>
      </w:r>
      <w:r w:rsidRPr="00D65D3D">
        <w:rPr>
          <w:sz w:val="28"/>
          <w:szCs w:val="28"/>
        </w:rPr>
        <w:t>Д</w:t>
      </w:r>
      <w:r w:rsidR="00B54BF6" w:rsidRPr="00D65D3D">
        <w:rPr>
          <w:sz w:val="28"/>
          <w:szCs w:val="28"/>
        </w:rPr>
        <w:t xml:space="preserve">емократическая </w:t>
      </w:r>
      <w:r w:rsidRPr="00D65D3D">
        <w:rPr>
          <w:sz w:val="28"/>
          <w:szCs w:val="28"/>
        </w:rPr>
        <w:t>Р</w:t>
      </w:r>
      <w:r w:rsidR="00B54BF6" w:rsidRPr="00D65D3D">
        <w:rPr>
          <w:sz w:val="28"/>
          <w:szCs w:val="28"/>
        </w:rPr>
        <w:t>еспублика</w:t>
      </w:r>
      <w:r w:rsidRPr="00D65D3D">
        <w:rPr>
          <w:sz w:val="28"/>
          <w:szCs w:val="28"/>
        </w:rPr>
        <w:t xml:space="preserve"> Конго, </w:t>
      </w:r>
      <w:r w:rsidR="00B54BF6" w:rsidRPr="00D65D3D">
        <w:rPr>
          <w:sz w:val="28"/>
          <w:szCs w:val="28"/>
        </w:rPr>
        <w:t xml:space="preserve">Республика </w:t>
      </w:r>
      <w:r w:rsidRPr="00D65D3D">
        <w:rPr>
          <w:sz w:val="28"/>
          <w:szCs w:val="28"/>
        </w:rPr>
        <w:t>Конго, Сенегал, Судан, Гана, Туркмениста</w:t>
      </w:r>
      <w:r w:rsidR="00B54BF6" w:rsidRPr="00D65D3D">
        <w:rPr>
          <w:sz w:val="28"/>
          <w:szCs w:val="28"/>
        </w:rPr>
        <w:t xml:space="preserve">н), работой – 14,4% </w:t>
      </w:r>
      <w:r w:rsidRPr="00D65D3D">
        <w:rPr>
          <w:sz w:val="28"/>
          <w:szCs w:val="28"/>
        </w:rPr>
        <w:t xml:space="preserve">(Китай, Латвия, </w:t>
      </w:r>
      <w:proofErr w:type="spellStart"/>
      <w:r w:rsidRPr="00D65D3D">
        <w:rPr>
          <w:sz w:val="28"/>
          <w:szCs w:val="28"/>
        </w:rPr>
        <w:t>Тайланд</w:t>
      </w:r>
      <w:proofErr w:type="spellEnd"/>
      <w:r w:rsidRPr="00D65D3D">
        <w:rPr>
          <w:sz w:val="28"/>
          <w:szCs w:val="28"/>
        </w:rPr>
        <w:t xml:space="preserve">), получением разрешения на временное проживание </w:t>
      </w:r>
      <w:r w:rsidR="00B54BF6" w:rsidRPr="00D65D3D">
        <w:rPr>
          <w:sz w:val="28"/>
          <w:szCs w:val="28"/>
        </w:rPr>
        <w:t xml:space="preserve">– 6,6% </w:t>
      </w:r>
      <w:r w:rsidRPr="00D65D3D">
        <w:rPr>
          <w:sz w:val="28"/>
          <w:szCs w:val="28"/>
        </w:rPr>
        <w:t xml:space="preserve">(Вьетнам, Грузия, Ирак, </w:t>
      </w:r>
      <w:r w:rsidR="00B54BF6" w:rsidRPr="00D65D3D">
        <w:rPr>
          <w:sz w:val="28"/>
          <w:szCs w:val="28"/>
        </w:rPr>
        <w:t>Демократическая Республика</w:t>
      </w:r>
      <w:r w:rsidRPr="00D65D3D">
        <w:rPr>
          <w:sz w:val="28"/>
          <w:szCs w:val="28"/>
        </w:rPr>
        <w:t xml:space="preserve"> Конго, Марокко, </w:t>
      </w:r>
      <w:proofErr w:type="spellStart"/>
      <w:r w:rsidRPr="00D65D3D">
        <w:rPr>
          <w:sz w:val="28"/>
          <w:szCs w:val="28"/>
        </w:rPr>
        <w:t>Тайланд</w:t>
      </w:r>
      <w:proofErr w:type="spellEnd"/>
      <w:r w:rsidRPr="00D65D3D">
        <w:rPr>
          <w:sz w:val="28"/>
          <w:szCs w:val="28"/>
        </w:rPr>
        <w:t>).</w:t>
      </w:r>
    </w:p>
    <w:p w:rsidR="00CC2F2E" w:rsidRPr="00D65D3D" w:rsidRDefault="00CC2F2E" w:rsidP="000C0326">
      <w:pPr>
        <w:numPr>
          <w:ilvl w:val="0"/>
          <w:numId w:val="2"/>
        </w:numPr>
        <w:spacing w:before="120"/>
        <w:ind w:left="0" w:firstLine="709"/>
        <w:jc w:val="both"/>
        <w:rPr>
          <w:i/>
          <w:kern w:val="1"/>
          <w:sz w:val="28"/>
          <w:szCs w:val="28"/>
          <w:lang w:eastAsia="ru-RU"/>
        </w:rPr>
      </w:pPr>
      <w:r w:rsidRPr="00D65D3D">
        <w:rPr>
          <w:b/>
          <w:i/>
          <w:color w:val="000000"/>
          <w:sz w:val="28"/>
          <w:szCs w:val="28"/>
        </w:rPr>
        <w:t>Внешняя трудовая миграция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В 2019 году принято на рассмотрение 31 заявление о выдаче разрешения на привлечение и использование иностранных работников </w:t>
      </w:r>
      <w:r w:rsidR="00415140" w:rsidRPr="00D65D3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(2018 год </w:t>
      </w:r>
      <w:r w:rsidR="0041514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30, + 3,3%). Оформлено 28 разрешений на 157 работников.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lastRenderedPageBreak/>
        <w:t xml:space="preserve">На конец отчетного периода работодатели имеют 29 действительных разрешений на 144 иностранных работников (2018 год </w:t>
      </w:r>
      <w:r w:rsidR="0041514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26 на 127 иностранных граждан).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Принято 2 решения об отказе в выдаче разрешения на привлечение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>и использование иностранных работников на основании заключения службы занятости населения о нецелесообразности привлечения иностранных работников.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Оформлено 160 разрешений на работу для иностранных </w:t>
      </w:r>
      <w:r w:rsidR="00685127" w:rsidRPr="00D65D3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граждан (2018 год </w:t>
      </w:r>
      <w:r w:rsidR="0041514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96, + 66,7 %), из них на граждан, прибывших в визовом порядке </w:t>
      </w:r>
      <w:r w:rsidR="0041514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153, не требующем получения визы </w:t>
      </w:r>
      <w:r w:rsidR="0041514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7.</w:t>
      </w:r>
      <w:r w:rsidR="00415140" w:rsidRPr="00D65D3D">
        <w:rPr>
          <w:color w:val="auto"/>
          <w:sz w:val="28"/>
          <w:szCs w:val="28"/>
          <w:lang w:eastAsia="ru-RU"/>
        </w:rPr>
        <w:t xml:space="preserve"> </w:t>
      </w:r>
      <w:r w:rsidR="00685127" w:rsidRPr="00D65D3D">
        <w:rPr>
          <w:color w:val="auto"/>
          <w:sz w:val="28"/>
          <w:szCs w:val="28"/>
          <w:lang w:eastAsia="ru-RU"/>
        </w:rPr>
        <w:t xml:space="preserve">119 разрешений </w:t>
      </w:r>
      <w:r w:rsidR="00685127" w:rsidRPr="00D65D3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>на</w:t>
      </w:r>
      <w:r w:rsidR="00685127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>работу</w:t>
      </w:r>
      <w:r w:rsidR="001067B4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>оформлено квалифицированным</w:t>
      </w:r>
      <w:r w:rsidR="001067B4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>специалистам (</w:t>
      </w:r>
      <w:r w:rsidR="00685127" w:rsidRPr="00D65D3D">
        <w:rPr>
          <w:color w:val="auto"/>
          <w:sz w:val="28"/>
          <w:szCs w:val="28"/>
          <w:lang w:eastAsia="ru-RU"/>
        </w:rPr>
        <w:t xml:space="preserve">далее – </w:t>
      </w:r>
      <w:r w:rsidRPr="00D65D3D">
        <w:rPr>
          <w:color w:val="auto"/>
          <w:sz w:val="28"/>
          <w:szCs w:val="28"/>
          <w:lang w:eastAsia="ru-RU"/>
        </w:rPr>
        <w:t xml:space="preserve">КС), 33 </w:t>
      </w:r>
      <w:r w:rsidR="001067B4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высоко</w:t>
      </w:r>
      <w:r w:rsidR="00685127" w:rsidRPr="00D65D3D">
        <w:rPr>
          <w:color w:val="auto"/>
          <w:sz w:val="28"/>
          <w:szCs w:val="28"/>
          <w:lang w:eastAsia="ru-RU"/>
        </w:rPr>
        <w:t>-</w:t>
      </w:r>
      <w:r w:rsidRPr="00D65D3D">
        <w:rPr>
          <w:color w:val="auto"/>
          <w:sz w:val="28"/>
          <w:szCs w:val="28"/>
          <w:lang w:eastAsia="ru-RU"/>
        </w:rPr>
        <w:t>квалифицированным (</w:t>
      </w:r>
      <w:r w:rsidR="00685127" w:rsidRPr="00D65D3D">
        <w:rPr>
          <w:color w:val="auto"/>
          <w:sz w:val="28"/>
          <w:szCs w:val="28"/>
          <w:lang w:eastAsia="ru-RU"/>
        </w:rPr>
        <w:t xml:space="preserve">далее – </w:t>
      </w:r>
      <w:r w:rsidRPr="00D65D3D">
        <w:rPr>
          <w:color w:val="auto"/>
          <w:sz w:val="28"/>
          <w:szCs w:val="28"/>
          <w:lang w:eastAsia="ru-RU"/>
        </w:rPr>
        <w:t xml:space="preserve">ВКС), 7 </w:t>
      </w:r>
      <w:r w:rsidR="001067B4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обучающимся.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Вынесено 3 решения об отказе в выдаче разрешения на работу в связи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с принятием решения о </w:t>
      </w:r>
      <w:proofErr w:type="spellStart"/>
      <w:r w:rsidRPr="00D65D3D">
        <w:rPr>
          <w:color w:val="auto"/>
          <w:sz w:val="28"/>
          <w:szCs w:val="28"/>
          <w:lang w:eastAsia="ru-RU"/>
        </w:rPr>
        <w:t>неразрешении</w:t>
      </w:r>
      <w:proofErr w:type="spellEnd"/>
      <w:r w:rsidRPr="00D65D3D">
        <w:rPr>
          <w:color w:val="auto"/>
          <w:sz w:val="28"/>
          <w:szCs w:val="28"/>
          <w:lang w:eastAsia="ru-RU"/>
        </w:rPr>
        <w:t xml:space="preserve"> въезда в Российскую Федерацию. Решений об аннулировании разрешений на работу не принималось.</w:t>
      </w:r>
      <w:r w:rsidR="00685127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 xml:space="preserve">87,5% разрешений на работу оформлены гражданам Китая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140 (114 </w:t>
      </w:r>
      <w:r w:rsidR="00685127" w:rsidRPr="00D65D3D">
        <w:rPr>
          <w:color w:val="auto"/>
          <w:sz w:val="28"/>
          <w:szCs w:val="28"/>
          <w:lang w:eastAsia="ru-RU"/>
        </w:rPr>
        <w:t xml:space="preserve">– </w:t>
      </w:r>
      <w:r w:rsidRPr="00D65D3D">
        <w:rPr>
          <w:color w:val="auto"/>
          <w:sz w:val="28"/>
          <w:szCs w:val="28"/>
          <w:lang w:eastAsia="ru-RU"/>
        </w:rPr>
        <w:t xml:space="preserve">КС, 25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ВКС). Так же разрешения оформлялись гражданам Ирана (ВКС), Ирландии (КС), Италии (2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КС, 2 — ВКС), Латвии (ВКС), Румынии (ВКС), </w:t>
      </w:r>
      <w:proofErr w:type="spellStart"/>
      <w:r w:rsidRPr="00D65D3D">
        <w:rPr>
          <w:color w:val="auto"/>
          <w:sz w:val="28"/>
          <w:szCs w:val="28"/>
          <w:lang w:eastAsia="ru-RU"/>
        </w:rPr>
        <w:t>Тайланда</w:t>
      </w:r>
      <w:proofErr w:type="spellEnd"/>
      <w:r w:rsidRPr="00D65D3D">
        <w:rPr>
          <w:color w:val="auto"/>
          <w:sz w:val="28"/>
          <w:szCs w:val="28"/>
          <w:lang w:eastAsia="ru-RU"/>
        </w:rPr>
        <w:t xml:space="preserve"> (2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КС, 2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ВКС), Узбекистана (7 студенты), Южная Африка (1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ВКС).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На конец отчетного периода иностранные граждане имеют 154 действительных разрешения на работу, из них 106 </w:t>
      </w:r>
      <w:r w:rsidR="00685127" w:rsidRPr="00D65D3D">
        <w:rPr>
          <w:color w:val="auto"/>
          <w:sz w:val="28"/>
          <w:szCs w:val="28"/>
          <w:lang w:eastAsia="ru-RU"/>
        </w:rPr>
        <w:t>КС</w:t>
      </w:r>
      <w:r w:rsidRPr="00D65D3D">
        <w:rPr>
          <w:color w:val="auto"/>
          <w:sz w:val="28"/>
          <w:szCs w:val="28"/>
          <w:lang w:eastAsia="ru-RU"/>
        </w:rPr>
        <w:t xml:space="preserve">, 33 </w:t>
      </w:r>
      <w:r w:rsidR="00685127" w:rsidRPr="00D65D3D">
        <w:rPr>
          <w:color w:val="auto"/>
          <w:sz w:val="28"/>
          <w:szCs w:val="28"/>
          <w:lang w:eastAsia="ru-RU"/>
        </w:rPr>
        <w:t>ВКС</w:t>
      </w:r>
      <w:r w:rsidRPr="00D65D3D">
        <w:rPr>
          <w:color w:val="auto"/>
          <w:sz w:val="28"/>
          <w:szCs w:val="28"/>
          <w:lang w:eastAsia="ru-RU"/>
        </w:rPr>
        <w:t xml:space="preserve"> и 7 обучающихся в Российской Федерации по очной форме.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По заявлениям оформлено 1548 патентов (2018 год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1168, + 32,5%),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из них для осуществления трудовой деятельности у юридического лица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1443, у физического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105. Переоформлено 157 патентов (2018 год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199).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Основная масса иностранных граждан прибывает для осуществления трудовой деятельности по патенту из Узбекистана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1070 (69%); значительно меньше из Таджикистана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239 (15,4%), Азербайджана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156, Украины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81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и Молдовы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2.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Отказано в выдаче (переоформлении) патента 48 иностранным гражданам (2018 год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67; - 28,4%). Основания для принятия указанных решений: наличие решения о </w:t>
      </w:r>
      <w:proofErr w:type="spellStart"/>
      <w:r w:rsidRPr="00D65D3D">
        <w:rPr>
          <w:color w:val="auto"/>
          <w:sz w:val="28"/>
          <w:szCs w:val="28"/>
          <w:lang w:eastAsia="ru-RU"/>
        </w:rPr>
        <w:t>неразрешении</w:t>
      </w:r>
      <w:proofErr w:type="spellEnd"/>
      <w:r w:rsidRPr="00D65D3D">
        <w:rPr>
          <w:color w:val="auto"/>
          <w:sz w:val="28"/>
          <w:szCs w:val="28"/>
          <w:lang w:eastAsia="ru-RU"/>
        </w:rPr>
        <w:t xml:space="preserve"> въезда в Российскую </w:t>
      </w:r>
      <w:r w:rsidR="00685127" w:rsidRPr="00D65D3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Федерацию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42, наличие не снятой или непогашенной судимости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за совершение преступления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1, в связи с сообщением о себе заведомо ложных сведений, предс</w:t>
      </w:r>
      <w:r w:rsidR="00685127" w:rsidRPr="00D65D3D">
        <w:rPr>
          <w:color w:val="auto"/>
          <w:sz w:val="28"/>
          <w:szCs w:val="28"/>
          <w:lang w:eastAsia="ru-RU"/>
        </w:rPr>
        <w:t>тавление подложных документов – 1</w:t>
      </w:r>
      <w:r w:rsidRPr="00D65D3D">
        <w:rPr>
          <w:color w:val="auto"/>
          <w:sz w:val="28"/>
          <w:szCs w:val="28"/>
          <w:lang w:eastAsia="ru-RU"/>
        </w:rPr>
        <w:t>, отсутствием сведений об</w:t>
      </w:r>
      <w:r w:rsidR="00685127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 xml:space="preserve">осуществлении иностранным гражданином трудовой деятельности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1, в течение пяти лет, предшествовавших дню подачи заявления о патент</w:t>
      </w:r>
      <w:r w:rsidR="002E4BBD">
        <w:rPr>
          <w:color w:val="auto"/>
          <w:sz w:val="28"/>
          <w:szCs w:val="28"/>
          <w:lang w:eastAsia="ru-RU"/>
        </w:rPr>
        <w:t>е</w:t>
      </w:r>
      <w:r w:rsidRPr="00D65D3D">
        <w:rPr>
          <w:color w:val="auto"/>
          <w:sz w:val="28"/>
          <w:szCs w:val="28"/>
          <w:lang w:eastAsia="ru-RU"/>
        </w:rPr>
        <w:t xml:space="preserve">, подвергался административному выдворению </w:t>
      </w:r>
      <w:r w:rsidR="002E4BBD">
        <w:rPr>
          <w:color w:val="auto"/>
          <w:sz w:val="28"/>
          <w:szCs w:val="28"/>
          <w:lang w:eastAsia="ru-RU"/>
        </w:rPr>
        <w:br/>
      </w:r>
      <w:r w:rsidRPr="00D65D3D">
        <w:rPr>
          <w:color w:val="auto"/>
          <w:sz w:val="28"/>
          <w:szCs w:val="28"/>
          <w:lang w:eastAsia="ru-RU"/>
        </w:rPr>
        <w:t xml:space="preserve">за пределы Российской Федерации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3.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Аннулировано 37 патентов, из них 26 за непредставление в срок, установленный законом копии трудового договора и 5 за предоставление заведомо ложных сведений (2018 год </w:t>
      </w:r>
      <w:r w:rsidR="00685127" w:rsidRPr="00D65D3D">
        <w:rPr>
          <w:color w:val="auto"/>
          <w:sz w:val="28"/>
          <w:szCs w:val="28"/>
          <w:lang w:eastAsia="ru-RU"/>
        </w:rPr>
        <w:t xml:space="preserve">– </w:t>
      </w:r>
      <w:r w:rsidRPr="00D65D3D">
        <w:rPr>
          <w:color w:val="auto"/>
          <w:sz w:val="28"/>
          <w:szCs w:val="28"/>
          <w:lang w:eastAsia="ru-RU"/>
        </w:rPr>
        <w:t>61,-</w:t>
      </w:r>
      <w:r w:rsidR="00685127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>39%).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 xml:space="preserve">Количество действительных патентов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1776 (2018 год </w:t>
      </w:r>
      <w:r w:rsidR="00685127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903, + 96,7%), из ни</w:t>
      </w:r>
      <w:r w:rsidR="00685127" w:rsidRPr="00D65D3D">
        <w:rPr>
          <w:color w:val="auto"/>
          <w:sz w:val="28"/>
          <w:szCs w:val="28"/>
          <w:lang w:eastAsia="ru-RU"/>
        </w:rPr>
        <w:t xml:space="preserve">х для работы у юридических лиц – </w:t>
      </w:r>
      <w:r w:rsidRPr="00D65D3D">
        <w:rPr>
          <w:color w:val="auto"/>
          <w:sz w:val="28"/>
          <w:szCs w:val="28"/>
          <w:lang w:eastAsia="ru-RU"/>
        </w:rPr>
        <w:t xml:space="preserve">1479, у физических </w:t>
      </w:r>
      <w:r w:rsidR="00685127" w:rsidRPr="00D65D3D">
        <w:rPr>
          <w:color w:val="auto"/>
          <w:sz w:val="28"/>
          <w:szCs w:val="28"/>
          <w:lang w:eastAsia="ru-RU"/>
        </w:rPr>
        <w:t xml:space="preserve">– </w:t>
      </w:r>
      <w:r w:rsidRPr="00D65D3D">
        <w:rPr>
          <w:color w:val="auto"/>
          <w:sz w:val="28"/>
          <w:szCs w:val="28"/>
          <w:lang w:eastAsia="ru-RU"/>
        </w:rPr>
        <w:t>297.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lastRenderedPageBreak/>
        <w:t>Сумма поступившего в местный бюджет налога на доходы физических лиц в виде фиксированного авансового платежа за патент составила</w:t>
      </w:r>
      <w:r w:rsidR="006B1F10" w:rsidRPr="00D65D3D">
        <w:rPr>
          <w:color w:val="auto"/>
          <w:sz w:val="28"/>
          <w:szCs w:val="28"/>
          <w:lang w:eastAsia="ru-RU"/>
        </w:rPr>
        <w:t xml:space="preserve"> </w:t>
      </w:r>
      <w:r w:rsidRPr="00D65D3D">
        <w:rPr>
          <w:color w:val="auto"/>
          <w:sz w:val="28"/>
          <w:szCs w:val="28"/>
          <w:lang w:eastAsia="ru-RU"/>
        </w:rPr>
        <w:t xml:space="preserve">43957 тыс. рублей (2018 год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35957 тыс. руб., + 22%).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>В УВМ УМВД России по Кировской области поступило 3294 уведомлени</w:t>
      </w:r>
      <w:r w:rsidR="002E4BBD">
        <w:rPr>
          <w:color w:val="auto"/>
          <w:sz w:val="28"/>
          <w:szCs w:val="28"/>
          <w:lang w:eastAsia="ru-RU"/>
        </w:rPr>
        <w:t>й</w:t>
      </w:r>
      <w:r w:rsidRPr="00D65D3D">
        <w:rPr>
          <w:color w:val="auto"/>
          <w:sz w:val="28"/>
          <w:szCs w:val="28"/>
          <w:lang w:eastAsia="ru-RU"/>
        </w:rPr>
        <w:t xml:space="preserve"> от работодателей о заключении трудового (гражданско-правового) договора с иностранным гражданином (2018 год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2953, + 11,5%), из них 164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работающих на основании разрешения на работу, 1047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осуществляющих трудовую деятельность без разрешения на работу, 2083 </w:t>
      </w:r>
      <w:r w:rsidR="006B1F10" w:rsidRPr="00D65D3D">
        <w:rPr>
          <w:color w:val="auto"/>
          <w:sz w:val="28"/>
          <w:szCs w:val="28"/>
          <w:lang w:eastAsia="ru-RU"/>
        </w:rPr>
        <w:t xml:space="preserve">– </w:t>
      </w:r>
      <w:r w:rsidRPr="00D65D3D">
        <w:rPr>
          <w:color w:val="auto"/>
          <w:sz w:val="28"/>
          <w:szCs w:val="28"/>
          <w:lang w:eastAsia="ru-RU"/>
        </w:rPr>
        <w:t>на основании патента.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>Получено 2731 уведомлени</w:t>
      </w:r>
      <w:r w:rsidR="002E4BBD">
        <w:rPr>
          <w:color w:val="auto"/>
          <w:sz w:val="28"/>
          <w:szCs w:val="28"/>
          <w:lang w:eastAsia="ru-RU"/>
        </w:rPr>
        <w:t>е</w:t>
      </w:r>
      <w:r w:rsidRPr="00D65D3D">
        <w:rPr>
          <w:color w:val="auto"/>
          <w:sz w:val="28"/>
          <w:szCs w:val="28"/>
          <w:lang w:eastAsia="ru-RU"/>
        </w:rPr>
        <w:t xml:space="preserve"> о прекращении трудовых (гражданско- правовых) договоров с иностранными гражданами (2018 год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2580, + 5,9%), из них 101 </w:t>
      </w:r>
      <w:r w:rsidR="006B1F10" w:rsidRPr="00D65D3D">
        <w:rPr>
          <w:color w:val="auto"/>
          <w:sz w:val="28"/>
          <w:szCs w:val="28"/>
          <w:lang w:eastAsia="ru-RU"/>
        </w:rPr>
        <w:t>–</w:t>
      </w:r>
      <w:r w:rsidRPr="00D65D3D">
        <w:rPr>
          <w:color w:val="auto"/>
          <w:sz w:val="28"/>
          <w:szCs w:val="28"/>
          <w:lang w:eastAsia="ru-RU"/>
        </w:rPr>
        <w:t xml:space="preserve"> работавших на основании разрешения на работу, 1033 </w:t>
      </w:r>
      <w:r w:rsidR="006B1F10" w:rsidRPr="00D65D3D">
        <w:rPr>
          <w:color w:val="auto"/>
          <w:sz w:val="28"/>
          <w:szCs w:val="28"/>
          <w:lang w:eastAsia="ru-RU"/>
        </w:rPr>
        <w:t>– о</w:t>
      </w:r>
      <w:r w:rsidRPr="00D65D3D">
        <w:rPr>
          <w:color w:val="auto"/>
          <w:sz w:val="28"/>
          <w:szCs w:val="28"/>
          <w:lang w:eastAsia="ru-RU"/>
        </w:rPr>
        <w:t>существлявших трудовую деятельность б</w:t>
      </w:r>
      <w:r w:rsidR="006B1F10" w:rsidRPr="00D65D3D">
        <w:rPr>
          <w:color w:val="auto"/>
          <w:sz w:val="28"/>
          <w:szCs w:val="28"/>
          <w:lang w:eastAsia="ru-RU"/>
        </w:rPr>
        <w:t xml:space="preserve">ез разрешения на работу, 1597 – </w:t>
      </w:r>
      <w:r w:rsidRPr="00D65D3D">
        <w:rPr>
          <w:color w:val="auto"/>
          <w:sz w:val="28"/>
          <w:szCs w:val="28"/>
          <w:lang w:eastAsia="ru-RU"/>
        </w:rPr>
        <w:t>работавших на основании патента.</w:t>
      </w:r>
    </w:p>
    <w:p w:rsidR="0055392C" w:rsidRPr="00D65D3D" w:rsidRDefault="0055392C" w:rsidP="000C0326">
      <w:pPr>
        <w:pStyle w:val="af4"/>
        <w:shd w:val="clear" w:color="auto" w:fill="FFFFFF"/>
        <w:spacing w:before="0"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D65D3D">
        <w:rPr>
          <w:color w:val="auto"/>
          <w:sz w:val="28"/>
          <w:szCs w:val="28"/>
          <w:lang w:eastAsia="ru-RU"/>
        </w:rPr>
        <w:t>Получено 87 уведомлений от работодателей об исполнении обязательств по выплате заработной платы (вознаграждения) ВКС.</w:t>
      </w:r>
    </w:p>
    <w:p w:rsidR="0055392C" w:rsidRPr="00D65D3D" w:rsidRDefault="0055392C" w:rsidP="000C0326">
      <w:pPr>
        <w:pStyle w:val="ConsPlusTitle"/>
        <w:spacing w:before="120"/>
        <w:ind w:firstLine="709"/>
        <w:jc w:val="both"/>
        <w:rPr>
          <w:rFonts w:ascii="Times New Roman" w:hAnsi="Times New Roman" w:cs="Times New Roman"/>
          <w:bCs w:val="0"/>
          <w:i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Cs w:val="0"/>
          <w:i/>
          <w:sz w:val="28"/>
          <w:szCs w:val="28"/>
          <w:lang w:eastAsia="ru-RU"/>
        </w:rPr>
        <w:t>Реализация законодательства о гражданстве Российской Федерации:</w:t>
      </w:r>
    </w:p>
    <w:p w:rsidR="0055392C" w:rsidRPr="00D65D3D" w:rsidRDefault="0055392C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 гражданство Российской Федерации за 2019 год принято 729 иностранных граждан и лиц без гражданства (АППГ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664; +10%), проживающих на территории Кировской области, в том числе:</w:t>
      </w:r>
    </w:p>
    <w:p w:rsidR="0055392C" w:rsidRPr="00D65D3D" w:rsidRDefault="0055392C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взрослых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586 (АППГ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 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520);</w:t>
      </w:r>
    </w:p>
    <w:p w:rsidR="0055392C" w:rsidRPr="00D65D3D" w:rsidRDefault="0055392C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детей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143 (АППГ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 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144).</w:t>
      </w:r>
    </w:p>
    <w:p w:rsidR="0055392C" w:rsidRPr="00D65D3D" w:rsidRDefault="0055392C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упрощенном порядке приобрели гражданство Российской Федерации 34 гражданина, имеющих родителя </w:t>
      </w:r>
      <w:r w:rsidR="00560C96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гражданина Российской Федерации;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7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человек в порядке урегулирования статуса на территории России;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31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гражданин, родившийся на территории РСФСР; 90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состоящих в браке с гражданином Российской Федерации; 13 человек, являющихся нетрудоспособными и имеющих совершеннолетних детей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 Российской Федерации; 1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имеющи</w:t>
      </w:r>
      <w:r w:rsidR="00560C9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й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ребенка, гражданина Российской Федерации, когда другой родитель, гражданин Российской Федерации, умер; 6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получивших после 01.07.2002 профессиональное образование на территории Российской Федерации и осуществляющих трудовую деятельность на территории России; 139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участников Государственной программы по оказанию добровольному переселению в Российскую Федерацию соотечественников, проживающих за рубежом и членов </w:t>
      </w:r>
      <w:r w:rsidR="00560C9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их семей; 212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граждан, признанных носителем русского языка, </w:t>
      </w:r>
      <w:r w:rsidR="00560C9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установленном законом порядке. На основании Указа Президента Российской Федерации от 29.04.2019 № 187 «Об отдельных категориях иностранных граждан и лиц без гражданства, имеющих право обратиться </w:t>
      </w:r>
      <w:r w:rsidR="00560C9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с заявлениями о приеме в гражданство в упрощенном порядке» принято </w:t>
      </w:r>
      <w:r w:rsidR="00560C9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 гражданство 144 человека.</w:t>
      </w:r>
    </w:p>
    <w:p w:rsidR="0055392C" w:rsidRDefault="0055392C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Из 729 иностранных граждан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387 выходцы из Украины, 77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Республики Таджикистан, 57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Азербайджанской Республики, 39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Республики Казахстан, 38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Республики Армения, 37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Республики Узбекистан, 33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лица без гражданства, 17 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Республики Молдова, 12</w:t>
      </w:r>
      <w:r w:rsidR="006B1F10"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</w:t>
      </w:r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proofErr w:type="spellStart"/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Кыргызской</w:t>
      </w:r>
      <w:proofErr w:type="spellEnd"/>
      <w:r w:rsidRPr="00D65D3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Республики.</w:t>
      </w:r>
    </w:p>
    <w:p w:rsidR="00560C96" w:rsidRPr="0055392C" w:rsidRDefault="00560C96" w:rsidP="000C032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F122E8" w:rsidRPr="002F2AC1" w:rsidRDefault="00F122E8" w:rsidP="000C0326">
      <w:pPr>
        <w:ind w:firstLine="709"/>
        <w:contextualSpacing/>
        <w:jc w:val="both"/>
        <w:rPr>
          <w:b/>
          <w:bCs/>
          <w:sz w:val="32"/>
          <w:szCs w:val="32"/>
        </w:rPr>
      </w:pPr>
      <w:r w:rsidRPr="002F2AC1">
        <w:rPr>
          <w:b/>
          <w:bCs/>
          <w:sz w:val="32"/>
          <w:szCs w:val="32"/>
        </w:rPr>
        <w:t>2. Анализ, оценка и динамика уровня и структуры наркотизации населения</w:t>
      </w:r>
    </w:p>
    <w:p w:rsidR="007D30A1" w:rsidRPr="002F2AC1" w:rsidRDefault="007D30A1" w:rsidP="000C0326">
      <w:pPr>
        <w:ind w:firstLine="709"/>
        <w:jc w:val="both"/>
        <w:rPr>
          <w:b/>
          <w:bCs/>
          <w:iCs/>
          <w:sz w:val="28"/>
          <w:szCs w:val="28"/>
        </w:rPr>
      </w:pPr>
    </w:p>
    <w:p w:rsidR="003953DD" w:rsidRDefault="003953DD" w:rsidP="000C0326">
      <w:pPr>
        <w:ind w:firstLine="567"/>
        <w:jc w:val="both"/>
        <w:rPr>
          <w:b/>
          <w:bCs/>
          <w:iCs/>
          <w:sz w:val="28"/>
          <w:szCs w:val="28"/>
        </w:rPr>
      </w:pPr>
      <w:r w:rsidRPr="00F122E8">
        <w:rPr>
          <w:b/>
          <w:bCs/>
          <w:iCs/>
          <w:sz w:val="28"/>
          <w:szCs w:val="28"/>
        </w:rPr>
        <w:t>2.1 Наркологическая ситуация в Кировской области</w:t>
      </w:r>
    </w:p>
    <w:p w:rsidR="003953DD" w:rsidRPr="00A27EE9" w:rsidRDefault="003953DD" w:rsidP="000C0326">
      <w:pPr>
        <w:ind w:firstLine="567"/>
        <w:jc w:val="both"/>
        <w:rPr>
          <w:sz w:val="28"/>
          <w:szCs w:val="28"/>
        </w:rPr>
      </w:pPr>
      <w:r w:rsidRPr="0060157E">
        <w:rPr>
          <w:sz w:val="28"/>
          <w:szCs w:val="28"/>
        </w:rPr>
        <w:t xml:space="preserve">Основными медицинскими показателями, отражающими развитие наркологической ситуации в регионе, являются показатели общей </w:t>
      </w:r>
      <w:r w:rsidR="00476369">
        <w:rPr>
          <w:sz w:val="28"/>
          <w:szCs w:val="28"/>
        </w:rPr>
        <w:br/>
      </w:r>
      <w:r w:rsidRPr="0060157E">
        <w:rPr>
          <w:sz w:val="28"/>
          <w:szCs w:val="28"/>
        </w:rPr>
        <w:t>и первичной заболеваемости наркомани</w:t>
      </w:r>
      <w:r>
        <w:rPr>
          <w:sz w:val="28"/>
          <w:szCs w:val="28"/>
        </w:rPr>
        <w:t>ей</w:t>
      </w:r>
      <w:r w:rsidRPr="0060157E">
        <w:rPr>
          <w:sz w:val="28"/>
          <w:szCs w:val="28"/>
        </w:rPr>
        <w:t>, пагубным употреблением наркотиков.</w:t>
      </w:r>
    </w:p>
    <w:p w:rsidR="003953DD" w:rsidRPr="00A94AD9" w:rsidRDefault="003953DD" w:rsidP="000C0326">
      <w:pPr>
        <w:ind w:firstLine="567"/>
        <w:jc w:val="both"/>
        <w:rPr>
          <w:sz w:val="28"/>
          <w:szCs w:val="28"/>
        </w:rPr>
      </w:pPr>
      <w:r w:rsidRPr="00A94AD9">
        <w:rPr>
          <w:b/>
          <w:bCs/>
          <w:sz w:val="28"/>
          <w:szCs w:val="28"/>
        </w:rPr>
        <w:t>Заболеваемость наркоманией</w:t>
      </w:r>
    </w:p>
    <w:p w:rsidR="003953DD" w:rsidRDefault="003953DD" w:rsidP="000C0326">
      <w:pPr>
        <w:ind w:firstLine="567"/>
        <w:jc w:val="both"/>
        <w:rPr>
          <w:sz w:val="28"/>
          <w:szCs w:val="28"/>
        </w:rPr>
      </w:pPr>
      <w:r w:rsidRPr="00F122E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итогам 2019 года </w:t>
      </w:r>
      <w:r w:rsidRPr="00F122E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Кировской </w:t>
      </w:r>
      <w:r w:rsidRPr="00F122E8">
        <w:rPr>
          <w:sz w:val="28"/>
          <w:szCs w:val="28"/>
        </w:rPr>
        <w:t>о</w:t>
      </w:r>
      <w:r>
        <w:rPr>
          <w:sz w:val="28"/>
          <w:szCs w:val="28"/>
        </w:rPr>
        <w:t xml:space="preserve">бласти </w:t>
      </w:r>
      <w:r w:rsidRPr="00F122E8">
        <w:rPr>
          <w:sz w:val="28"/>
          <w:szCs w:val="28"/>
        </w:rPr>
        <w:t xml:space="preserve">с диагнозом </w:t>
      </w:r>
      <w:r w:rsidRPr="00253DAE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Pr="00253DAE">
        <w:rPr>
          <w:sz w:val="28"/>
          <w:szCs w:val="28"/>
        </w:rPr>
        <w:t>индром зависимости от наркотических средств»</w:t>
      </w:r>
      <w:r>
        <w:rPr>
          <w:sz w:val="28"/>
          <w:szCs w:val="28"/>
        </w:rPr>
        <w:t xml:space="preserve"> зарегистрировано </w:t>
      </w:r>
      <w:r w:rsidRPr="00105AE9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105AE9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F122E8">
        <w:rPr>
          <w:sz w:val="28"/>
          <w:szCs w:val="28"/>
        </w:rPr>
        <w:t xml:space="preserve"> на 100</w:t>
      </w:r>
      <w:r>
        <w:rPr>
          <w:sz w:val="28"/>
          <w:szCs w:val="28"/>
        </w:rPr>
        <w:t xml:space="preserve"> тыс.  населения</w:t>
      </w:r>
      <w:r w:rsidRPr="00D4576E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3,7</w:t>
      </w:r>
      <w:r w:rsidRPr="00D4576E">
        <w:rPr>
          <w:sz w:val="28"/>
          <w:szCs w:val="28"/>
        </w:rPr>
        <w:t xml:space="preserve"> % </w:t>
      </w:r>
      <w:r>
        <w:rPr>
          <w:sz w:val="28"/>
          <w:szCs w:val="28"/>
        </w:rPr>
        <w:t>ниже в сравнении с 2018</w:t>
      </w:r>
      <w:r w:rsidRPr="00D4576E">
        <w:rPr>
          <w:sz w:val="28"/>
          <w:szCs w:val="28"/>
        </w:rPr>
        <w:t xml:space="preserve"> </w:t>
      </w:r>
      <w:r>
        <w:rPr>
          <w:sz w:val="28"/>
          <w:szCs w:val="28"/>
        </w:rPr>
        <w:t>годом (43,0 на 100 тыс.). Данный показатель на 75,7 </w:t>
      </w:r>
      <w:r w:rsidRPr="00D4576E">
        <w:rPr>
          <w:sz w:val="28"/>
          <w:szCs w:val="28"/>
        </w:rPr>
        <w:t xml:space="preserve">% ниже </w:t>
      </w:r>
      <w:r>
        <w:rPr>
          <w:sz w:val="28"/>
          <w:szCs w:val="28"/>
        </w:rPr>
        <w:t>аналогичного показателя РФ за 2018 год (170,6 на 100 тыс.), на 73,9 </w:t>
      </w:r>
      <w:r w:rsidRPr="00D4576E">
        <w:rPr>
          <w:sz w:val="28"/>
          <w:szCs w:val="28"/>
        </w:rPr>
        <w:t xml:space="preserve">% </w:t>
      </w:r>
      <w:r>
        <w:rPr>
          <w:sz w:val="28"/>
          <w:szCs w:val="28"/>
        </w:rPr>
        <w:t>ниже аналогичного показателя в</w:t>
      </w:r>
      <w:r w:rsidRPr="00B10201">
        <w:rPr>
          <w:sz w:val="28"/>
          <w:szCs w:val="28"/>
        </w:rPr>
        <w:t xml:space="preserve"> </w:t>
      </w:r>
      <w:r>
        <w:rPr>
          <w:sz w:val="28"/>
          <w:szCs w:val="28"/>
        </w:rPr>
        <w:t>ПФО за 2018 год (158,7</w:t>
      </w:r>
      <w:r w:rsidRPr="00496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100 тыс.). </w:t>
      </w:r>
    </w:p>
    <w:p w:rsidR="003953DD" w:rsidRDefault="003953DD" w:rsidP="000C03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D6449">
        <w:rPr>
          <w:sz w:val="28"/>
          <w:szCs w:val="28"/>
        </w:rPr>
        <w:t xml:space="preserve"> диагноз</w:t>
      </w:r>
      <w:r>
        <w:rPr>
          <w:sz w:val="28"/>
          <w:szCs w:val="28"/>
        </w:rPr>
        <w:t>ом</w:t>
      </w:r>
      <w:r w:rsidRPr="00253DAE">
        <w:rPr>
          <w:sz w:val="28"/>
          <w:szCs w:val="28"/>
        </w:rPr>
        <w:t xml:space="preserve"> </w:t>
      </w:r>
      <w:r>
        <w:rPr>
          <w:sz w:val="28"/>
          <w:szCs w:val="28"/>
        </w:rPr>
        <w:t>«пагубное с вредными последствиями употребление</w:t>
      </w:r>
      <w:r w:rsidRPr="00253DAE">
        <w:rPr>
          <w:sz w:val="28"/>
          <w:szCs w:val="28"/>
        </w:rPr>
        <w:t xml:space="preserve"> наркотических средств» </w:t>
      </w:r>
      <w:r>
        <w:rPr>
          <w:sz w:val="28"/>
          <w:szCs w:val="28"/>
        </w:rPr>
        <w:t>зарегистрировано 51,3</w:t>
      </w:r>
      <w:r w:rsidRPr="00D4576E">
        <w:rPr>
          <w:sz w:val="28"/>
          <w:szCs w:val="28"/>
        </w:rPr>
        <w:t xml:space="preserve"> на 100</w:t>
      </w:r>
      <w:r>
        <w:rPr>
          <w:sz w:val="28"/>
          <w:szCs w:val="28"/>
        </w:rPr>
        <w:t xml:space="preserve"> тыс. населения, что </w:t>
      </w:r>
      <w:r w:rsidR="00476369">
        <w:rPr>
          <w:sz w:val="28"/>
          <w:szCs w:val="28"/>
        </w:rPr>
        <w:br/>
      </w:r>
      <w:r>
        <w:rPr>
          <w:sz w:val="28"/>
          <w:szCs w:val="28"/>
        </w:rPr>
        <w:t>на 5,9</w:t>
      </w:r>
      <w:r w:rsidRPr="00D4576E">
        <w:rPr>
          <w:sz w:val="28"/>
          <w:szCs w:val="28"/>
        </w:rPr>
        <w:t>% ниже в сравнении</w:t>
      </w:r>
      <w:r>
        <w:rPr>
          <w:sz w:val="28"/>
          <w:szCs w:val="28"/>
        </w:rPr>
        <w:t xml:space="preserve"> с 2018 годом 54,5 на 100 тыс.). Данный показатель на 56,4</w:t>
      </w:r>
      <w:r w:rsidRPr="00136078">
        <w:rPr>
          <w:sz w:val="28"/>
          <w:szCs w:val="28"/>
        </w:rPr>
        <w:t>% ниже ан</w:t>
      </w:r>
      <w:r>
        <w:rPr>
          <w:sz w:val="28"/>
          <w:szCs w:val="28"/>
        </w:rPr>
        <w:t>алогичного показателя в РФ за 2018 год (117,6</w:t>
      </w:r>
      <w:r w:rsidRPr="00496980">
        <w:rPr>
          <w:sz w:val="28"/>
          <w:szCs w:val="28"/>
        </w:rPr>
        <w:t xml:space="preserve"> </w:t>
      </w:r>
      <w:r>
        <w:rPr>
          <w:sz w:val="28"/>
          <w:szCs w:val="28"/>
        </w:rPr>
        <w:t>на 100 тыс.), на 59,1</w:t>
      </w:r>
      <w:r w:rsidRPr="00136078">
        <w:rPr>
          <w:sz w:val="28"/>
          <w:szCs w:val="28"/>
        </w:rPr>
        <w:t xml:space="preserve">% </w:t>
      </w:r>
      <w:r>
        <w:rPr>
          <w:sz w:val="28"/>
          <w:szCs w:val="28"/>
        </w:rPr>
        <w:t>ниже аналогичного показателя в</w:t>
      </w:r>
      <w:r w:rsidRPr="00B10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ПФО за 2018 год </w:t>
      </w:r>
      <w:r w:rsidR="00476369">
        <w:rPr>
          <w:sz w:val="28"/>
          <w:szCs w:val="28"/>
        </w:rPr>
        <w:br/>
      </w:r>
      <w:r>
        <w:rPr>
          <w:sz w:val="28"/>
          <w:szCs w:val="28"/>
        </w:rPr>
        <w:t>(125,2</w:t>
      </w:r>
      <w:r w:rsidRPr="00496980">
        <w:rPr>
          <w:sz w:val="28"/>
          <w:szCs w:val="28"/>
        </w:rPr>
        <w:t xml:space="preserve"> </w:t>
      </w:r>
      <w:r>
        <w:rPr>
          <w:sz w:val="28"/>
          <w:szCs w:val="28"/>
        </w:rPr>
        <w:t>на 100 тыс.).</w:t>
      </w:r>
    </w:p>
    <w:p w:rsidR="003953DD" w:rsidRPr="009808B5" w:rsidRDefault="003953DD" w:rsidP="000C0326">
      <w:pPr>
        <w:spacing w:before="240" w:after="120"/>
        <w:ind w:firstLine="709"/>
        <w:jc w:val="right"/>
      </w:pPr>
      <w:r w:rsidRPr="009808B5">
        <w:t xml:space="preserve">Таблица </w:t>
      </w:r>
      <w:r w:rsidR="008F5635">
        <w:t>6</w:t>
      </w:r>
      <w:r w:rsidRPr="009808B5">
        <w:t xml:space="preserve"> </w:t>
      </w:r>
    </w:p>
    <w:p w:rsidR="003953DD" w:rsidRPr="00565DEF" w:rsidRDefault="003953DD" w:rsidP="003953DD">
      <w:pPr>
        <w:spacing w:after="120"/>
        <w:jc w:val="center"/>
        <w:rPr>
          <w:b/>
          <w:sz w:val="28"/>
        </w:rPr>
      </w:pPr>
      <w:r w:rsidRPr="00565DEF">
        <w:rPr>
          <w:b/>
          <w:sz w:val="28"/>
        </w:rPr>
        <w:t>Динамика общей заболеваемости наркологической патологией</w:t>
      </w:r>
      <w:r w:rsidR="000C0326">
        <w:rPr>
          <w:b/>
          <w:sz w:val="28"/>
        </w:rPr>
        <w:br/>
      </w:r>
      <w:r w:rsidRPr="00565DEF">
        <w:rPr>
          <w:b/>
          <w:sz w:val="28"/>
        </w:rPr>
        <w:t xml:space="preserve"> в связи с употреблением наркотических средств </w:t>
      </w:r>
      <w:r w:rsidR="00476369">
        <w:rPr>
          <w:b/>
          <w:sz w:val="28"/>
        </w:rPr>
        <w:br/>
      </w:r>
      <w:r w:rsidRPr="00565DEF">
        <w:rPr>
          <w:b/>
          <w:sz w:val="28"/>
        </w:rPr>
        <w:t>в Кировской области за 5 лет</w:t>
      </w:r>
    </w:p>
    <w:tbl>
      <w:tblPr>
        <w:tblW w:w="4896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680"/>
        <w:gridCol w:w="778"/>
        <w:gridCol w:w="780"/>
        <w:gridCol w:w="776"/>
        <w:gridCol w:w="776"/>
        <w:gridCol w:w="778"/>
        <w:gridCol w:w="776"/>
        <w:gridCol w:w="778"/>
        <w:gridCol w:w="774"/>
        <w:gridCol w:w="776"/>
      </w:tblGrid>
      <w:tr w:rsidR="003953DD" w:rsidRPr="00163BD0" w:rsidTr="000C0326">
        <w:tc>
          <w:tcPr>
            <w:tcW w:w="907" w:type="pct"/>
            <w:vMerge w:val="restart"/>
            <w:shd w:val="clear" w:color="auto" w:fill="auto"/>
            <w:vAlign w:val="center"/>
          </w:tcPr>
          <w:p w:rsidR="003953DD" w:rsidRPr="0027045F" w:rsidRDefault="003953DD" w:rsidP="00DA5C40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t xml:space="preserve">Число лиц, </w:t>
            </w:r>
            <w:proofErr w:type="spellStart"/>
            <w:r w:rsidRPr="0027045F">
              <w:rPr>
                <w:sz w:val="22"/>
                <w:szCs w:val="22"/>
              </w:rPr>
              <w:t>зарегистриро</w:t>
            </w:r>
            <w:proofErr w:type="spellEnd"/>
            <w:r w:rsidRPr="00A542EA">
              <w:rPr>
                <w:sz w:val="22"/>
                <w:szCs w:val="22"/>
              </w:rPr>
              <w:t>-</w:t>
            </w:r>
            <w:r w:rsidRPr="0027045F">
              <w:rPr>
                <w:sz w:val="22"/>
                <w:szCs w:val="22"/>
              </w:rPr>
              <w:t>ванных с диагнозом:</w:t>
            </w:r>
          </w:p>
        </w:tc>
        <w:tc>
          <w:tcPr>
            <w:tcW w:w="778" w:type="pct"/>
            <w:gridSpan w:val="2"/>
            <w:tcBorders>
              <w:bottom w:val="thickThinSmallGap" w:sz="12" w:space="0" w:color="808080"/>
            </w:tcBorders>
            <w:shd w:val="clear" w:color="auto" w:fill="auto"/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2015</w:t>
            </w:r>
          </w:p>
        </w:tc>
        <w:tc>
          <w:tcPr>
            <w:tcW w:w="830" w:type="pct"/>
            <w:gridSpan w:val="2"/>
            <w:tcBorders>
              <w:bottom w:val="thickThinSmallGap" w:sz="12" w:space="0" w:color="808080"/>
            </w:tcBorders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2016</w:t>
            </w:r>
          </w:p>
        </w:tc>
        <w:tc>
          <w:tcPr>
            <w:tcW w:w="829" w:type="pct"/>
            <w:gridSpan w:val="2"/>
            <w:tcBorders>
              <w:bottom w:val="thickThinSmallGap" w:sz="12" w:space="0" w:color="808080"/>
            </w:tcBorders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2017</w:t>
            </w:r>
          </w:p>
        </w:tc>
        <w:tc>
          <w:tcPr>
            <w:tcW w:w="829" w:type="pct"/>
            <w:gridSpan w:val="2"/>
            <w:tcBorders>
              <w:bottom w:val="thickThinSmallGap" w:sz="12" w:space="0" w:color="808080"/>
            </w:tcBorders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27" w:type="pct"/>
            <w:gridSpan w:val="2"/>
            <w:tcBorders>
              <w:bottom w:val="thickThinSmallGap" w:sz="12" w:space="0" w:color="808080"/>
            </w:tcBorders>
          </w:tcPr>
          <w:p w:rsidR="003953DD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3953DD" w:rsidRPr="00163BD0" w:rsidTr="000C0326">
        <w:trPr>
          <w:trHeight w:val="1894"/>
        </w:trPr>
        <w:tc>
          <w:tcPr>
            <w:tcW w:w="907" w:type="pct"/>
            <w:vMerge/>
            <w:shd w:val="clear" w:color="auto" w:fill="auto"/>
          </w:tcPr>
          <w:p w:rsidR="003953DD" w:rsidRPr="00163BD0" w:rsidRDefault="003953DD" w:rsidP="00DA5C40"/>
        </w:tc>
        <w:tc>
          <w:tcPr>
            <w:tcW w:w="363" w:type="pct"/>
            <w:shd w:val="clear" w:color="auto" w:fill="FFFF99"/>
            <w:vAlign w:val="center"/>
          </w:tcPr>
          <w:p w:rsidR="003953DD" w:rsidRPr="009E5F0A" w:rsidRDefault="003953DD" w:rsidP="00476369">
            <w:pPr>
              <w:snapToGrid w:val="0"/>
              <w:ind w:left="-108" w:right="-137" w:firstLine="108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5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 нас.</w:t>
            </w:r>
          </w:p>
        </w:tc>
        <w:tc>
          <w:tcPr>
            <w:tcW w:w="416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4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 нас.</w:t>
            </w:r>
          </w:p>
        </w:tc>
        <w:tc>
          <w:tcPr>
            <w:tcW w:w="414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5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 нас.</w:t>
            </w:r>
          </w:p>
        </w:tc>
        <w:tc>
          <w:tcPr>
            <w:tcW w:w="414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5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 нас.</w:t>
            </w:r>
          </w:p>
        </w:tc>
        <w:tc>
          <w:tcPr>
            <w:tcW w:w="413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4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 нас.</w:t>
            </w:r>
          </w:p>
        </w:tc>
      </w:tr>
      <w:tr w:rsidR="003953DD" w:rsidRPr="00163BD0" w:rsidTr="000C0326">
        <w:tc>
          <w:tcPr>
            <w:tcW w:w="907" w:type="pct"/>
            <w:shd w:val="clear" w:color="auto" w:fill="auto"/>
            <w:vAlign w:val="center"/>
          </w:tcPr>
          <w:p w:rsidR="003953DD" w:rsidRPr="0027045F" w:rsidRDefault="003953DD" w:rsidP="00DA5C40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674</w:t>
            </w:r>
          </w:p>
        </w:tc>
        <w:tc>
          <w:tcPr>
            <w:tcW w:w="41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51,8</w:t>
            </w:r>
          </w:p>
        </w:tc>
        <w:tc>
          <w:tcPr>
            <w:tcW w:w="416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621</w:t>
            </w:r>
          </w:p>
        </w:tc>
        <w:tc>
          <w:tcPr>
            <w:tcW w:w="41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47,9</w:t>
            </w:r>
          </w:p>
        </w:tc>
        <w:tc>
          <w:tcPr>
            <w:tcW w:w="414" w:type="pct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627</w:t>
            </w:r>
          </w:p>
        </w:tc>
        <w:tc>
          <w:tcPr>
            <w:tcW w:w="415" w:type="pct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48,3</w:t>
            </w:r>
          </w:p>
        </w:tc>
        <w:tc>
          <w:tcPr>
            <w:tcW w:w="414" w:type="pct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552</w:t>
            </w:r>
          </w:p>
        </w:tc>
        <w:tc>
          <w:tcPr>
            <w:tcW w:w="415" w:type="pct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43,0</w:t>
            </w:r>
          </w:p>
        </w:tc>
        <w:tc>
          <w:tcPr>
            <w:tcW w:w="413" w:type="pct"/>
            <w:vAlign w:val="center"/>
          </w:tcPr>
          <w:p w:rsidR="003953DD" w:rsidRPr="001C1D94" w:rsidRDefault="003953DD" w:rsidP="00DA5C40">
            <w:pPr>
              <w:snapToGrid w:val="0"/>
              <w:jc w:val="center"/>
            </w:pPr>
            <w:r>
              <w:t>527</w:t>
            </w:r>
          </w:p>
        </w:tc>
        <w:tc>
          <w:tcPr>
            <w:tcW w:w="414" w:type="pct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41,4</w:t>
            </w:r>
          </w:p>
        </w:tc>
      </w:tr>
      <w:tr w:rsidR="003953DD" w:rsidRPr="00163BD0" w:rsidTr="000C0326">
        <w:trPr>
          <w:trHeight w:val="1085"/>
        </w:trPr>
        <w:tc>
          <w:tcPr>
            <w:tcW w:w="907" w:type="pct"/>
            <w:shd w:val="clear" w:color="auto" w:fill="auto"/>
            <w:vAlign w:val="center"/>
          </w:tcPr>
          <w:p w:rsidR="003953DD" w:rsidRPr="0027045F" w:rsidRDefault="003953DD" w:rsidP="00DA5C40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lastRenderedPageBreak/>
              <w:t>«пагубное употребление наркотических средств»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840</w:t>
            </w:r>
          </w:p>
        </w:tc>
        <w:tc>
          <w:tcPr>
            <w:tcW w:w="41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64,6</w:t>
            </w:r>
          </w:p>
        </w:tc>
        <w:tc>
          <w:tcPr>
            <w:tcW w:w="416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816</w:t>
            </w:r>
          </w:p>
        </w:tc>
        <w:tc>
          <w:tcPr>
            <w:tcW w:w="41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62,9</w:t>
            </w:r>
          </w:p>
        </w:tc>
        <w:tc>
          <w:tcPr>
            <w:tcW w:w="41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743</w:t>
            </w:r>
          </w:p>
        </w:tc>
        <w:tc>
          <w:tcPr>
            <w:tcW w:w="41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57,3</w:t>
            </w:r>
          </w:p>
        </w:tc>
        <w:tc>
          <w:tcPr>
            <w:tcW w:w="41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699</w:t>
            </w:r>
          </w:p>
        </w:tc>
        <w:tc>
          <w:tcPr>
            <w:tcW w:w="41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54,5</w:t>
            </w:r>
          </w:p>
        </w:tc>
        <w:tc>
          <w:tcPr>
            <w:tcW w:w="413" w:type="pct"/>
            <w:vAlign w:val="center"/>
          </w:tcPr>
          <w:p w:rsidR="003953DD" w:rsidRPr="00763907" w:rsidRDefault="003953DD" w:rsidP="00DA5C40">
            <w:pPr>
              <w:snapToGrid w:val="0"/>
              <w:jc w:val="center"/>
            </w:pPr>
            <w:r>
              <w:t>652</w:t>
            </w:r>
          </w:p>
        </w:tc>
        <w:tc>
          <w:tcPr>
            <w:tcW w:w="414" w:type="pct"/>
            <w:vAlign w:val="center"/>
          </w:tcPr>
          <w:p w:rsidR="003953DD" w:rsidRPr="00763907" w:rsidRDefault="003953DD" w:rsidP="00DA5C40">
            <w:pPr>
              <w:snapToGrid w:val="0"/>
              <w:jc w:val="center"/>
            </w:pPr>
            <w:r>
              <w:t>51,3</w:t>
            </w:r>
          </w:p>
        </w:tc>
      </w:tr>
    </w:tbl>
    <w:p w:rsidR="003953DD" w:rsidRPr="009808B5" w:rsidRDefault="003953DD" w:rsidP="003953DD">
      <w:pPr>
        <w:spacing w:before="240"/>
        <w:ind w:firstLine="709"/>
        <w:jc w:val="right"/>
      </w:pPr>
      <w:r w:rsidRPr="009808B5">
        <w:t xml:space="preserve">Таблица </w:t>
      </w:r>
      <w:r w:rsidR="008F5635">
        <w:t>7</w:t>
      </w:r>
    </w:p>
    <w:p w:rsidR="003953DD" w:rsidRDefault="003953DD" w:rsidP="003953DD">
      <w:pPr>
        <w:ind w:firstLine="709"/>
        <w:jc w:val="center"/>
        <w:rPr>
          <w:b/>
          <w:sz w:val="28"/>
          <w:szCs w:val="28"/>
        </w:rPr>
      </w:pPr>
      <w:r w:rsidRPr="00EB08C1">
        <w:rPr>
          <w:b/>
          <w:sz w:val="28"/>
          <w:szCs w:val="28"/>
        </w:rPr>
        <w:t>Муниципальные образования Кировской области, в которых  уровень общей заболеваемости больных с диагнозом «синдром зависимости</w:t>
      </w:r>
      <w:r>
        <w:rPr>
          <w:b/>
          <w:sz w:val="28"/>
          <w:szCs w:val="28"/>
        </w:rPr>
        <w:t xml:space="preserve"> </w:t>
      </w:r>
      <w:r w:rsidRPr="00EB08C1">
        <w:rPr>
          <w:b/>
          <w:sz w:val="28"/>
          <w:szCs w:val="28"/>
        </w:rPr>
        <w:t xml:space="preserve">от наркотических средств» </w:t>
      </w:r>
    </w:p>
    <w:p w:rsidR="003953DD" w:rsidRDefault="003953DD" w:rsidP="003953DD">
      <w:pPr>
        <w:ind w:firstLine="709"/>
        <w:jc w:val="center"/>
        <w:rPr>
          <w:b/>
          <w:sz w:val="28"/>
          <w:szCs w:val="28"/>
        </w:rPr>
      </w:pPr>
      <w:r w:rsidRPr="00EB08C1">
        <w:rPr>
          <w:b/>
          <w:sz w:val="28"/>
          <w:szCs w:val="28"/>
        </w:rPr>
        <w:t xml:space="preserve">выше </w:t>
      </w:r>
      <w:proofErr w:type="spellStart"/>
      <w:r w:rsidRPr="00EB08C1">
        <w:rPr>
          <w:b/>
          <w:sz w:val="28"/>
          <w:szCs w:val="28"/>
        </w:rPr>
        <w:t>среднеобластного</w:t>
      </w:r>
      <w:proofErr w:type="spellEnd"/>
      <w:r w:rsidRPr="00EB08C1">
        <w:rPr>
          <w:b/>
          <w:sz w:val="28"/>
          <w:szCs w:val="28"/>
        </w:rPr>
        <w:t xml:space="preserve"> показателя</w:t>
      </w:r>
    </w:p>
    <w:p w:rsidR="003953DD" w:rsidRPr="00163BD0" w:rsidRDefault="003953DD" w:rsidP="003953DD">
      <w:pPr>
        <w:ind w:firstLine="709"/>
        <w:jc w:val="center"/>
      </w:pPr>
    </w:p>
    <w:tbl>
      <w:tblPr>
        <w:tblW w:w="5000" w:type="pct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723"/>
        <w:gridCol w:w="725"/>
        <w:gridCol w:w="797"/>
        <w:gridCol w:w="670"/>
        <w:gridCol w:w="606"/>
        <w:gridCol w:w="723"/>
        <w:gridCol w:w="702"/>
        <w:gridCol w:w="787"/>
        <w:gridCol w:w="744"/>
        <w:gridCol w:w="744"/>
      </w:tblGrid>
      <w:tr w:rsidR="003953DD" w:rsidRPr="00163BD0" w:rsidTr="00DA5C40">
        <w:trPr>
          <w:tblHeader/>
        </w:trPr>
        <w:tc>
          <w:tcPr>
            <w:tcW w:w="1165" w:type="pct"/>
            <w:vMerge w:val="restart"/>
            <w:shd w:val="clear" w:color="auto" w:fill="FFFF99"/>
            <w:vAlign w:val="center"/>
          </w:tcPr>
          <w:p w:rsidR="003953DD" w:rsidRPr="00163BD0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163BD0">
              <w:rPr>
                <w:b/>
              </w:rPr>
              <w:t>Муниципальное образование</w:t>
            </w:r>
          </w:p>
        </w:tc>
        <w:tc>
          <w:tcPr>
            <w:tcW w:w="769" w:type="pct"/>
            <w:gridSpan w:val="2"/>
            <w:shd w:val="clear" w:color="auto" w:fill="FFFF99"/>
            <w:hideMark/>
          </w:tcPr>
          <w:p w:rsidR="003953DD" w:rsidRPr="00FD2F17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FD2F17">
              <w:rPr>
                <w:b/>
              </w:rPr>
              <w:t>2015</w:t>
            </w:r>
          </w:p>
        </w:tc>
        <w:tc>
          <w:tcPr>
            <w:tcW w:w="779" w:type="pct"/>
            <w:gridSpan w:val="2"/>
            <w:shd w:val="clear" w:color="auto" w:fill="FFFF99"/>
            <w:hideMark/>
          </w:tcPr>
          <w:p w:rsidR="003953DD" w:rsidRPr="00FD2F17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FD2F17">
              <w:rPr>
                <w:b/>
              </w:rPr>
              <w:t>2016</w:t>
            </w:r>
          </w:p>
        </w:tc>
        <w:tc>
          <w:tcPr>
            <w:tcW w:w="706" w:type="pct"/>
            <w:gridSpan w:val="2"/>
            <w:shd w:val="clear" w:color="auto" w:fill="FFFF99"/>
            <w:hideMark/>
          </w:tcPr>
          <w:p w:rsidR="003953DD" w:rsidRPr="00FD2F17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FD2F17">
              <w:rPr>
                <w:b/>
              </w:rPr>
              <w:t>2017</w:t>
            </w:r>
          </w:p>
        </w:tc>
        <w:tc>
          <w:tcPr>
            <w:tcW w:w="791" w:type="pct"/>
            <w:gridSpan w:val="2"/>
            <w:shd w:val="clear" w:color="auto" w:fill="FFFF99"/>
            <w:hideMark/>
          </w:tcPr>
          <w:p w:rsidR="003953DD" w:rsidRPr="00FD2F17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90" w:type="pct"/>
            <w:gridSpan w:val="2"/>
            <w:shd w:val="clear" w:color="auto" w:fill="FFFF99"/>
          </w:tcPr>
          <w:p w:rsidR="003953DD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3953DD" w:rsidRPr="00163BD0" w:rsidTr="00DA5C40">
        <w:trPr>
          <w:trHeight w:val="20"/>
          <w:tblHeader/>
        </w:trPr>
        <w:tc>
          <w:tcPr>
            <w:tcW w:w="1165" w:type="pct"/>
            <w:vMerge/>
            <w:shd w:val="clear" w:color="auto" w:fill="FFFF99"/>
            <w:vAlign w:val="center"/>
          </w:tcPr>
          <w:p w:rsidR="003953DD" w:rsidRPr="00163BD0" w:rsidRDefault="003953DD" w:rsidP="00DA5C40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385" w:type="pct"/>
            <w:shd w:val="clear" w:color="auto" w:fill="FFFF99"/>
            <w:vAlign w:val="center"/>
            <w:hideMark/>
          </w:tcPr>
          <w:p w:rsidR="00476369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</w:t>
            </w:r>
          </w:p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нас.</w:t>
            </w:r>
          </w:p>
        </w:tc>
        <w:tc>
          <w:tcPr>
            <w:tcW w:w="423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356" w:type="pct"/>
            <w:shd w:val="clear" w:color="auto" w:fill="FFFF99"/>
            <w:vAlign w:val="center"/>
            <w:hideMark/>
          </w:tcPr>
          <w:p w:rsidR="00476369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 тыс.</w:t>
            </w:r>
          </w:p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нас.</w:t>
            </w:r>
          </w:p>
        </w:tc>
        <w:tc>
          <w:tcPr>
            <w:tcW w:w="322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384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ind w:left="-3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 xml:space="preserve">на 100 тыс. </w:t>
            </w:r>
          </w:p>
          <w:p w:rsidR="003953DD" w:rsidRPr="009E5F0A" w:rsidRDefault="003953DD" w:rsidP="00DA5C40">
            <w:pPr>
              <w:snapToGrid w:val="0"/>
              <w:ind w:left="-3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нас.</w:t>
            </w:r>
          </w:p>
        </w:tc>
        <w:tc>
          <w:tcPr>
            <w:tcW w:w="373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418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</w:t>
            </w:r>
          </w:p>
          <w:p w:rsidR="00476369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 xml:space="preserve">тыс. </w:t>
            </w:r>
          </w:p>
          <w:p w:rsidR="003953DD" w:rsidRPr="009E5F0A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нас.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3953DD" w:rsidRPr="009E5F0A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на 100</w:t>
            </w:r>
          </w:p>
          <w:p w:rsidR="003953DD" w:rsidRPr="009E5F0A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0"/>
              </w:rPr>
            </w:pPr>
            <w:r w:rsidRPr="009E5F0A">
              <w:rPr>
                <w:b/>
                <w:sz w:val="20"/>
              </w:rPr>
              <w:t>тыс. нас.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lang w:eastAsia="en-US"/>
              </w:rPr>
              <w:t>Кикнурский</w:t>
            </w:r>
            <w:proofErr w:type="spellEnd"/>
            <w:r w:rsidRPr="00163BD0">
              <w:rPr>
                <w:lang w:eastAsia="en-US"/>
              </w:rPr>
              <w:t xml:space="preserve">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13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156,5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12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148,4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12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148,4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11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141,3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12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160,0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lang w:eastAsia="en-US"/>
              </w:rPr>
              <w:t>Кильмезский</w:t>
            </w:r>
            <w:proofErr w:type="spellEnd"/>
            <w:r w:rsidRPr="00163BD0">
              <w:rPr>
                <w:lang w:eastAsia="en-US"/>
              </w:rPr>
              <w:t xml:space="preserve">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10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84,8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10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86,3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10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86,3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8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71,9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7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64,6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r w:rsidRPr="00163BD0">
              <w:rPr>
                <w:lang w:eastAsia="en-US"/>
              </w:rPr>
              <w:t>Кирово-Чепецкий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120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123,4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103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107,0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86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 w:rsidRPr="00FD2F17">
              <w:t>86,2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87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</w:pPr>
            <w:r>
              <w:t>92,4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77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83,0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bCs/>
                <w:lang w:eastAsia="en-US"/>
              </w:rPr>
              <w:t>Санчурский</w:t>
            </w:r>
            <w:proofErr w:type="spellEnd"/>
            <w:r w:rsidRPr="00163BD0">
              <w:rPr>
                <w:lang w:eastAsia="en-US"/>
              </w:rPr>
              <w:t xml:space="preserve">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80,2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81,4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81,4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73,1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8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99,6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bCs/>
                <w:lang w:eastAsia="en-US"/>
              </w:rPr>
              <w:t>Яранский</w:t>
            </w:r>
            <w:proofErr w:type="spellEnd"/>
            <w:r w:rsidRPr="00163BD0">
              <w:rPr>
                <w:lang w:eastAsia="en-US"/>
              </w:rPr>
              <w:t xml:space="preserve">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20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81,2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18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74,6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16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66,3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60,2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13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57,1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r w:rsidRPr="00163BD0">
              <w:rPr>
                <w:bCs/>
              </w:rPr>
              <w:t>город Киров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392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75,5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349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66,7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337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64,4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328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61,5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317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 w:rsidRPr="00CE0F80">
              <w:t>58,8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bCs/>
                <w:lang w:eastAsia="en-US"/>
              </w:rPr>
              <w:t>Шабалинский</w:t>
            </w:r>
            <w:proofErr w:type="spellEnd"/>
            <w:r w:rsidRPr="00163BD0">
              <w:rPr>
                <w:lang w:eastAsia="en-US"/>
              </w:rPr>
              <w:t xml:space="preserve"> район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5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29,5</w:t>
            </w:r>
          </w:p>
        </w:tc>
        <w:tc>
          <w:tcPr>
            <w:tcW w:w="42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5</w:t>
            </w:r>
          </w:p>
        </w:tc>
        <w:tc>
          <w:tcPr>
            <w:tcW w:w="356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52,2</w:t>
            </w:r>
          </w:p>
        </w:tc>
        <w:tc>
          <w:tcPr>
            <w:tcW w:w="322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5</w:t>
            </w:r>
          </w:p>
        </w:tc>
        <w:tc>
          <w:tcPr>
            <w:tcW w:w="384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52,2</w:t>
            </w:r>
          </w:p>
        </w:tc>
        <w:tc>
          <w:tcPr>
            <w:tcW w:w="373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18" w:type="pct"/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54,8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>
              <w:t>2</w:t>
            </w:r>
          </w:p>
        </w:tc>
        <w:tc>
          <w:tcPr>
            <w:tcW w:w="395" w:type="pct"/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>
              <w:t>22,6*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tcBorders>
              <w:bottom w:val="thickThinSmallGap" w:sz="12" w:space="0" w:color="808080"/>
            </w:tcBorders>
            <w:vAlign w:val="center"/>
            <w:hideMark/>
          </w:tcPr>
          <w:p w:rsidR="003953DD" w:rsidRPr="00163BD0" w:rsidRDefault="003953DD" w:rsidP="00DA5C40">
            <w:pPr>
              <w:contextualSpacing/>
              <w:rPr>
                <w:lang w:eastAsia="en-US"/>
              </w:rPr>
            </w:pPr>
            <w:r w:rsidRPr="00163BD0">
              <w:rPr>
                <w:lang w:eastAsia="en-US"/>
              </w:rPr>
              <w:t>Сунский район</w:t>
            </w:r>
          </w:p>
        </w:tc>
        <w:tc>
          <w:tcPr>
            <w:tcW w:w="384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5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31,0</w:t>
            </w:r>
          </w:p>
        </w:tc>
        <w:tc>
          <w:tcPr>
            <w:tcW w:w="423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</w:t>
            </w:r>
          </w:p>
        </w:tc>
        <w:tc>
          <w:tcPr>
            <w:tcW w:w="356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49,6</w:t>
            </w:r>
          </w:p>
        </w:tc>
        <w:tc>
          <w:tcPr>
            <w:tcW w:w="322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</w:t>
            </w:r>
          </w:p>
        </w:tc>
        <w:tc>
          <w:tcPr>
            <w:tcW w:w="384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49,6</w:t>
            </w:r>
          </w:p>
        </w:tc>
        <w:tc>
          <w:tcPr>
            <w:tcW w:w="373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8" w:type="pct"/>
            <w:tcBorders>
              <w:bottom w:val="thickThinSmallGap" w:sz="12" w:space="0" w:color="808080"/>
            </w:tcBorders>
            <w:vAlign w:val="center"/>
          </w:tcPr>
          <w:p w:rsidR="003953DD" w:rsidRPr="00FD2F17" w:rsidRDefault="003953DD" w:rsidP="00DA5C4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51,7</w:t>
            </w:r>
          </w:p>
        </w:tc>
        <w:tc>
          <w:tcPr>
            <w:tcW w:w="395" w:type="pct"/>
            <w:tcBorders>
              <w:bottom w:val="thickThinSmallGap" w:sz="12" w:space="0" w:color="808080"/>
            </w:tcBorders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>
              <w:t>2</w:t>
            </w:r>
          </w:p>
        </w:tc>
        <w:tc>
          <w:tcPr>
            <w:tcW w:w="395" w:type="pct"/>
            <w:tcBorders>
              <w:bottom w:val="thickThinSmallGap" w:sz="12" w:space="0" w:color="808080"/>
            </w:tcBorders>
            <w:vAlign w:val="center"/>
          </w:tcPr>
          <w:p w:rsidR="003953DD" w:rsidRPr="00CE0F80" w:rsidRDefault="003953DD" w:rsidP="00DA5C40">
            <w:pPr>
              <w:snapToGrid w:val="0"/>
              <w:jc w:val="center"/>
            </w:pPr>
            <w:r>
              <w:t>35,9*</w:t>
            </w:r>
          </w:p>
        </w:tc>
      </w:tr>
      <w:tr w:rsidR="003953DD" w:rsidRPr="00163BD0" w:rsidTr="00DA5C40">
        <w:trPr>
          <w:trHeight w:val="20"/>
        </w:trPr>
        <w:tc>
          <w:tcPr>
            <w:tcW w:w="1165" w:type="pct"/>
            <w:shd w:val="clear" w:color="auto" w:fill="FFFF99"/>
            <w:vAlign w:val="center"/>
            <w:hideMark/>
          </w:tcPr>
          <w:p w:rsidR="003953DD" w:rsidRPr="00163BD0" w:rsidRDefault="003953DD" w:rsidP="00DA5C40">
            <w:pPr>
              <w:ind w:firstLine="30"/>
              <w:rPr>
                <w:b/>
                <w:bCs/>
              </w:rPr>
            </w:pPr>
            <w:r w:rsidRPr="00163BD0">
              <w:rPr>
                <w:b/>
                <w:bCs/>
              </w:rPr>
              <w:t xml:space="preserve">Кировская </w:t>
            </w:r>
            <w:r>
              <w:rPr>
                <w:b/>
                <w:bCs/>
              </w:rPr>
              <w:br/>
              <w:t xml:space="preserve"> </w:t>
            </w:r>
            <w:r w:rsidRPr="00163BD0">
              <w:rPr>
                <w:b/>
                <w:bCs/>
              </w:rPr>
              <w:t>область</w:t>
            </w:r>
          </w:p>
        </w:tc>
        <w:tc>
          <w:tcPr>
            <w:tcW w:w="384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674</w:t>
            </w:r>
          </w:p>
        </w:tc>
        <w:tc>
          <w:tcPr>
            <w:tcW w:w="385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51,8</w:t>
            </w:r>
          </w:p>
        </w:tc>
        <w:tc>
          <w:tcPr>
            <w:tcW w:w="423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621</w:t>
            </w:r>
          </w:p>
        </w:tc>
        <w:tc>
          <w:tcPr>
            <w:tcW w:w="356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47,9</w:t>
            </w:r>
          </w:p>
        </w:tc>
        <w:tc>
          <w:tcPr>
            <w:tcW w:w="322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627</w:t>
            </w:r>
          </w:p>
        </w:tc>
        <w:tc>
          <w:tcPr>
            <w:tcW w:w="384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48,3</w:t>
            </w:r>
          </w:p>
        </w:tc>
        <w:tc>
          <w:tcPr>
            <w:tcW w:w="373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418" w:type="pct"/>
            <w:shd w:val="clear" w:color="auto" w:fill="FFFF99"/>
            <w:vAlign w:val="center"/>
          </w:tcPr>
          <w:p w:rsidR="003953DD" w:rsidRPr="00D75EA9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3953DD" w:rsidRPr="00D465D8" w:rsidRDefault="003953DD" w:rsidP="00DA5C40">
            <w:pPr>
              <w:snapToGrid w:val="0"/>
              <w:jc w:val="center"/>
            </w:pPr>
            <w:r>
              <w:t>527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3953DD" w:rsidRDefault="003953DD" w:rsidP="00DA5C40">
            <w:pPr>
              <w:snapToGrid w:val="0"/>
              <w:jc w:val="center"/>
            </w:pPr>
            <w:r>
              <w:t>41,4</w:t>
            </w:r>
          </w:p>
        </w:tc>
      </w:tr>
    </w:tbl>
    <w:p w:rsidR="003953DD" w:rsidRPr="008F5635" w:rsidRDefault="003953DD" w:rsidP="003953DD">
      <w:pPr>
        <w:spacing w:line="276" w:lineRule="auto"/>
        <w:ind w:firstLine="567"/>
        <w:jc w:val="both"/>
        <w:rPr>
          <w:sz w:val="22"/>
          <w:szCs w:val="28"/>
        </w:rPr>
      </w:pPr>
      <w:r w:rsidRPr="008F5635">
        <w:rPr>
          <w:sz w:val="22"/>
          <w:szCs w:val="28"/>
        </w:rPr>
        <w:t xml:space="preserve">* в 2019 году в </w:t>
      </w:r>
      <w:proofErr w:type="spellStart"/>
      <w:r w:rsidRPr="008F5635">
        <w:rPr>
          <w:sz w:val="22"/>
          <w:szCs w:val="28"/>
        </w:rPr>
        <w:t>Шабалинском</w:t>
      </w:r>
      <w:proofErr w:type="spellEnd"/>
      <w:r w:rsidRPr="008F5635">
        <w:rPr>
          <w:sz w:val="22"/>
          <w:szCs w:val="28"/>
        </w:rPr>
        <w:t xml:space="preserve"> и Сунском районах области показатель ниже </w:t>
      </w:r>
      <w:proofErr w:type="spellStart"/>
      <w:r w:rsidRPr="008F5635">
        <w:rPr>
          <w:sz w:val="22"/>
          <w:szCs w:val="28"/>
        </w:rPr>
        <w:t>среднеобластного</w:t>
      </w:r>
      <w:proofErr w:type="spellEnd"/>
      <w:r w:rsidRPr="008F5635">
        <w:rPr>
          <w:sz w:val="22"/>
          <w:szCs w:val="28"/>
        </w:rPr>
        <w:t xml:space="preserve">. </w:t>
      </w:r>
    </w:p>
    <w:p w:rsidR="003953DD" w:rsidRDefault="003953DD" w:rsidP="000C0326">
      <w:pPr>
        <w:spacing w:before="240"/>
        <w:ind w:firstLine="567"/>
        <w:jc w:val="both"/>
        <w:rPr>
          <w:sz w:val="28"/>
          <w:szCs w:val="28"/>
        </w:rPr>
      </w:pPr>
      <w:r w:rsidRPr="00EA7977">
        <w:rPr>
          <w:sz w:val="28"/>
          <w:szCs w:val="28"/>
        </w:rPr>
        <w:t xml:space="preserve">Резких изменений </w:t>
      </w:r>
      <w:proofErr w:type="spellStart"/>
      <w:r w:rsidRPr="00EA7977">
        <w:rPr>
          <w:sz w:val="28"/>
          <w:szCs w:val="28"/>
        </w:rPr>
        <w:t>наркоситуации</w:t>
      </w:r>
      <w:proofErr w:type="spellEnd"/>
      <w:r w:rsidRPr="00EA7977">
        <w:rPr>
          <w:sz w:val="28"/>
          <w:szCs w:val="28"/>
        </w:rPr>
        <w:t xml:space="preserve"> в муниципальных районах области </w:t>
      </w:r>
      <w:r w:rsidR="00476369">
        <w:rPr>
          <w:sz w:val="28"/>
          <w:szCs w:val="28"/>
        </w:rPr>
        <w:br/>
      </w:r>
      <w:r w:rsidRPr="00EA7977">
        <w:rPr>
          <w:sz w:val="28"/>
          <w:szCs w:val="28"/>
        </w:rPr>
        <w:t>в 2019 году не произошло, высокий уровень распространенности наркомании сохраняется в вышеперечисленных муниципальных образованиях в течение ряда лет.</w:t>
      </w:r>
    </w:p>
    <w:p w:rsidR="003953DD" w:rsidRPr="00FD2F17" w:rsidRDefault="003953DD" w:rsidP="000C0326">
      <w:pPr>
        <w:ind w:firstLine="567"/>
        <w:jc w:val="both"/>
        <w:rPr>
          <w:sz w:val="28"/>
          <w:szCs w:val="28"/>
        </w:rPr>
      </w:pPr>
      <w:r w:rsidRPr="00FD2F17">
        <w:rPr>
          <w:sz w:val="28"/>
          <w:szCs w:val="28"/>
        </w:rPr>
        <w:t>Причинами высокого уровня распространенности наркомании в данных муниципальных образованиях являются:</w:t>
      </w:r>
    </w:p>
    <w:p w:rsidR="003953DD" w:rsidRPr="00FD2F17" w:rsidRDefault="003953DD" w:rsidP="000C0326">
      <w:pPr>
        <w:ind w:firstLine="567"/>
        <w:jc w:val="both"/>
        <w:rPr>
          <w:sz w:val="28"/>
          <w:szCs w:val="28"/>
        </w:rPr>
      </w:pPr>
      <w:r w:rsidRPr="00FD2F17">
        <w:rPr>
          <w:sz w:val="28"/>
          <w:szCs w:val="28"/>
        </w:rPr>
        <w:t>- расположение – территориальная близость к регионам с высоким уровнем наркотизации либо прохождение через данный населенный пункт крупных транспортных магистралей;</w:t>
      </w:r>
    </w:p>
    <w:p w:rsidR="003953DD" w:rsidRPr="00CA52F5" w:rsidRDefault="003953DD" w:rsidP="000C0326">
      <w:pPr>
        <w:ind w:firstLine="567"/>
        <w:jc w:val="both"/>
        <w:rPr>
          <w:sz w:val="28"/>
          <w:szCs w:val="28"/>
        </w:rPr>
      </w:pPr>
      <w:r w:rsidRPr="00FD2F17">
        <w:rPr>
          <w:sz w:val="28"/>
          <w:szCs w:val="28"/>
        </w:rPr>
        <w:t xml:space="preserve">- расположение в вышеперечисленных образованиях мест компактного проживания лиц </w:t>
      </w:r>
      <w:r w:rsidRPr="00CA52F5">
        <w:rPr>
          <w:sz w:val="28"/>
          <w:szCs w:val="28"/>
        </w:rPr>
        <w:t>цыганской национальности, являющихся распространителями наркотиков;</w:t>
      </w:r>
    </w:p>
    <w:p w:rsidR="003953DD" w:rsidRDefault="003953DD" w:rsidP="000C0326">
      <w:pPr>
        <w:ind w:firstLine="567"/>
        <w:jc w:val="both"/>
        <w:rPr>
          <w:sz w:val="28"/>
          <w:szCs w:val="28"/>
        </w:rPr>
      </w:pPr>
      <w:r w:rsidRPr="00CA52F5">
        <w:rPr>
          <w:sz w:val="28"/>
          <w:szCs w:val="28"/>
        </w:rPr>
        <w:t xml:space="preserve">- расположение в территориальном образовании учреждений системы исполнения наказания, в которых концентрируются </w:t>
      </w:r>
      <w:proofErr w:type="spellStart"/>
      <w:r w:rsidRPr="00CA52F5">
        <w:rPr>
          <w:sz w:val="28"/>
          <w:szCs w:val="28"/>
        </w:rPr>
        <w:t>наркопотребители</w:t>
      </w:r>
      <w:proofErr w:type="spellEnd"/>
      <w:r w:rsidRPr="00CA52F5">
        <w:rPr>
          <w:sz w:val="28"/>
          <w:szCs w:val="28"/>
        </w:rPr>
        <w:t>.</w:t>
      </w:r>
    </w:p>
    <w:p w:rsidR="00476369" w:rsidRDefault="00476369" w:rsidP="000C0326">
      <w:pPr>
        <w:spacing w:before="120"/>
        <w:ind w:firstLine="709"/>
        <w:jc w:val="right"/>
      </w:pPr>
    </w:p>
    <w:p w:rsidR="00476369" w:rsidRDefault="00476369" w:rsidP="000C0326">
      <w:pPr>
        <w:spacing w:before="120"/>
        <w:ind w:firstLine="709"/>
        <w:jc w:val="right"/>
      </w:pPr>
    </w:p>
    <w:p w:rsidR="003953DD" w:rsidRPr="00034652" w:rsidRDefault="003953DD" w:rsidP="000C0326">
      <w:pPr>
        <w:spacing w:before="120"/>
        <w:ind w:firstLine="709"/>
        <w:jc w:val="right"/>
      </w:pPr>
      <w:r w:rsidRPr="009808B5">
        <w:lastRenderedPageBreak/>
        <w:t xml:space="preserve">Таблица </w:t>
      </w:r>
      <w:r w:rsidR="008F5635">
        <w:t>8</w:t>
      </w:r>
    </w:p>
    <w:p w:rsidR="003953DD" w:rsidRPr="00EB08C1" w:rsidRDefault="003953DD" w:rsidP="003953DD">
      <w:pPr>
        <w:jc w:val="center"/>
        <w:rPr>
          <w:b/>
          <w:sz w:val="28"/>
          <w:szCs w:val="28"/>
        </w:rPr>
      </w:pPr>
      <w:r w:rsidRPr="00EB08C1">
        <w:rPr>
          <w:b/>
          <w:sz w:val="28"/>
        </w:rPr>
        <w:t xml:space="preserve">Распределение </w:t>
      </w:r>
      <w:proofErr w:type="spellStart"/>
      <w:r w:rsidRPr="00EB08C1">
        <w:rPr>
          <w:b/>
          <w:sz w:val="28"/>
        </w:rPr>
        <w:t>наркопотребителей</w:t>
      </w:r>
      <w:proofErr w:type="spellEnd"/>
      <w:r w:rsidRPr="00EB08C1">
        <w:rPr>
          <w:b/>
          <w:sz w:val="28"/>
        </w:rPr>
        <w:t xml:space="preserve"> по </w:t>
      </w:r>
      <w:r>
        <w:rPr>
          <w:b/>
          <w:sz w:val="28"/>
          <w:szCs w:val="28"/>
        </w:rPr>
        <w:t>возрастным категориям</w:t>
      </w:r>
    </w:p>
    <w:tbl>
      <w:tblPr>
        <w:tblpPr w:leftFromText="180" w:rightFromText="180" w:vertAnchor="text" w:horzAnchor="margin" w:tblpX="108" w:tblpY="163"/>
        <w:tblW w:w="4875" w:type="pct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3953DD" w:rsidRPr="00163BD0" w:rsidTr="00DA5C40">
        <w:tc>
          <w:tcPr>
            <w:tcW w:w="154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</w:p>
        </w:tc>
        <w:tc>
          <w:tcPr>
            <w:tcW w:w="3892" w:type="dxa"/>
            <w:gridSpan w:val="5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8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951D3D">
              <w:rPr>
                <w:rFonts w:eastAsia="Calibri"/>
                <w:sz w:val="22"/>
                <w:szCs w:val="22"/>
              </w:rPr>
              <w:t xml:space="preserve">зарегистрированных  с </w:t>
            </w:r>
            <w:r w:rsidRPr="00951D3D">
              <w:rPr>
                <w:rFonts w:eastAsia="Calibri"/>
                <w:sz w:val="22"/>
                <w:szCs w:val="28"/>
              </w:rPr>
              <w:t>диагнозом</w:t>
            </w:r>
            <w:r>
              <w:rPr>
                <w:rFonts w:eastAsia="Calibri"/>
                <w:sz w:val="22"/>
                <w:szCs w:val="28"/>
              </w:rPr>
              <w:t xml:space="preserve"> </w:t>
            </w:r>
            <w:r w:rsidRPr="00951D3D">
              <w:rPr>
                <w:rFonts w:eastAsia="Calibri"/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3892" w:type="dxa"/>
            <w:gridSpan w:val="5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8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951D3D">
              <w:rPr>
                <w:rFonts w:eastAsia="Calibri"/>
                <w:sz w:val="22"/>
                <w:szCs w:val="22"/>
              </w:rPr>
              <w:t xml:space="preserve">зарегистрированных </w:t>
            </w:r>
            <w:r w:rsidRPr="00951D3D">
              <w:rPr>
                <w:rFonts w:eastAsia="Calibri"/>
                <w:sz w:val="22"/>
                <w:szCs w:val="22"/>
              </w:rPr>
              <w:br/>
              <w:t xml:space="preserve">с </w:t>
            </w:r>
            <w:r w:rsidRPr="00951D3D">
              <w:rPr>
                <w:rFonts w:eastAsia="Calibri"/>
                <w:sz w:val="22"/>
                <w:szCs w:val="28"/>
              </w:rPr>
              <w:t xml:space="preserve">диагнозом </w:t>
            </w:r>
            <w:r w:rsidRPr="00951D3D">
              <w:rPr>
                <w:rFonts w:eastAsia="Calibri"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3953DD" w:rsidRPr="00163BD0" w:rsidTr="00DA5C40">
        <w:tc>
          <w:tcPr>
            <w:tcW w:w="1548" w:type="dxa"/>
            <w:shd w:val="clear" w:color="auto" w:fill="FFFF99"/>
          </w:tcPr>
          <w:p w:rsidR="003953DD" w:rsidRPr="00951D3D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r w:rsidRPr="00951D3D">
              <w:rPr>
                <w:rFonts w:eastAsia="Calibri"/>
                <w:b/>
                <w:sz w:val="22"/>
                <w:szCs w:val="28"/>
              </w:rPr>
              <w:t>Возраст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 w:rsidRPr="00F122E8">
              <w:rPr>
                <w:b/>
                <w:szCs w:val="28"/>
              </w:rPr>
              <w:t>2015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 w:rsidRPr="00F122E8">
              <w:rPr>
                <w:b/>
                <w:szCs w:val="28"/>
              </w:rPr>
              <w:t>2016</w:t>
            </w:r>
          </w:p>
        </w:tc>
        <w:tc>
          <w:tcPr>
            <w:tcW w:w="779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2017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79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 w:rsidRPr="00A81057">
              <w:rPr>
                <w:b/>
                <w:szCs w:val="28"/>
              </w:rPr>
              <w:t>2015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 w:rsidRPr="00A81057">
              <w:rPr>
                <w:b/>
                <w:szCs w:val="28"/>
              </w:rPr>
              <w:t>2016</w:t>
            </w:r>
          </w:p>
        </w:tc>
        <w:tc>
          <w:tcPr>
            <w:tcW w:w="779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2017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79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</w:tr>
      <w:tr w:rsidR="003953DD" w:rsidRPr="00163BD0" w:rsidTr="00DA5C40">
        <w:tc>
          <w:tcPr>
            <w:tcW w:w="1548" w:type="dxa"/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до 15 лет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3953DD" w:rsidRPr="00661FFC" w:rsidRDefault="003953DD" w:rsidP="00DA5C40">
            <w:r w:rsidRPr="00661FFC">
              <w:t>0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779" w:type="dxa"/>
            <w:shd w:val="clear" w:color="auto" w:fill="auto"/>
          </w:tcPr>
          <w:p w:rsidR="003953DD" w:rsidRPr="00F612C8" w:rsidRDefault="003953DD" w:rsidP="00DA5C40">
            <w:r w:rsidRPr="00F612C8">
              <w:t>2</w:t>
            </w:r>
          </w:p>
        </w:tc>
      </w:tr>
      <w:tr w:rsidR="003953DD" w:rsidRPr="00163BD0" w:rsidTr="00DA5C40">
        <w:trPr>
          <w:trHeight w:val="268"/>
        </w:trPr>
        <w:tc>
          <w:tcPr>
            <w:tcW w:w="1548" w:type="dxa"/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15-17 лет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 w:rsidRPr="00F122E8">
              <w:rPr>
                <w:szCs w:val="28"/>
              </w:rPr>
              <w:t>1</w:t>
            </w:r>
            <w:r>
              <w:rPr>
                <w:szCs w:val="28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79" w:type="dxa"/>
            <w:shd w:val="clear" w:color="auto" w:fill="auto"/>
          </w:tcPr>
          <w:p w:rsidR="003953DD" w:rsidRPr="00661FFC" w:rsidRDefault="003953DD" w:rsidP="00DA5C40">
            <w:r w:rsidRPr="00661FFC">
              <w:t>3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112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58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24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779" w:type="dxa"/>
            <w:shd w:val="clear" w:color="auto" w:fill="auto"/>
          </w:tcPr>
          <w:p w:rsidR="003953DD" w:rsidRPr="00F612C8" w:rsidRDefault="003953DD" w:rsidP="00DA5C40">
            <w:r w:rsidRPr="00F612C8">
              <w:t>6</w:t>
            </w:r>
          </w:p>
        </w:tc>
      </w:tr>
      <w:tr w:rsidR="003953DD" w:rsidRPr="00163BD0" w:rsidTr="00DA5C40">
        <w:tc>
          <w:tcPr>
            <w:tcW w:w="1548" w:type="dxa"/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18-39 лет</w:t>
            </w:r>
          </w:p>
        </w:tc>
        <w:tc>
          <w:tcPr>
            <w:tcW w:w="778" w:type="dxa"/>
            <w:shd w:val="clear" w:color="auto" w:fill="auto"/>
          </w:tcPr>
          <w:p w:rsidR="003953DD" w:rsidRPr="008D1BE6" w:rsidRDefault="003953DD" w:rsidP="00DA5C40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498</w:t>
            </w:r>
          </w:p>
        </w:tc>
        <w:tc>
          <w:tcPr>
            <w:tcW w:w="778" w:type="dxa"/>
            <w:shd w:val="clear" w:color="auto" w:fill="auto"/>
          </w:tcPr>
          <w:p w:rsidR="003953DD" w:rsidRPr="008D1BE6" w:rsidRDefault="003953DD" w:rsidP="00DA5C40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465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452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377</w:t>
            </w:r>
          </w:p>
        </w:tc>
        <w:tc>
          <w:tcPr>
            <w:tcW w:w="779" w:type="dxa"/>
            <w:shd w:val="clear" w:color="auto" w:fill="auto"/>
          </w:tcPr>
          <w:p w:rsidR="003953DD" w:rsidRPr="00661FFC" w:rsidRDefault="003953DD" w:rsidP="00DA5C40">
            <w:r>
              <w:t>349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580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634</w:t>
            </w:r>
          </w:p>
        </w:tc>
        <w:tc>
          <w:tcPr>
            <w:tcW w:w="779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541</w:t>
            </w:r>
          </w:p>
        </w:tc>
        <w:tc>
          <w:tcPr>
            <w:tcW w:w="778" w:type="dxa"/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493</w:t>
            </w:r>
          </w:p>
        </w:tc>
        <w:tc>
          <w:tcPr>
            <w:tcW w:w="779" w:type="dxa"/>
            <w:shd w:val="clear" w:color="auto" w:fill="auto"/>
          </w:tcPr>
          <w:p w:rsidR="003953DD" w:rsidRPr="00F612C8" w:rsidRDefault="003953DD" w:rsidP="00DA5C40">
            <w:r>
              <w:t>44</w:t>
            </w:r>
            <w:r w:rsidRPr="00F612C8">
              <w:t>8</w:t>
            </w:r>
          </w:p>
        </w:tc>
      </w:tr>
      <w:tr w:rsidR="003953DD" w:rsidRPr="00163BD0" w:rsidTr="00DA5C40">
        <w:tc>
          <w:tcPr>
            <w:tcW w:w="154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40 лет и старше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8D1BE6" w:rsidRDefault="003953DD" w:rsidP="00DA5C40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161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8D1BE6" w:rsidRDefault="003953DD" w:rsidP="00DA5C40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144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163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167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Default="003953DD" w:rsidP="00DA5C40">
            <w:r>
              <w:t>175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112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175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F122E8" w:rsidRDefault="003953DD" w:rsidP="00DA5C40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194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Default="003953DD" w:rsidP="00DA5C40">
            <w:r>
              <w:t>196</w:t>
            </w:r>
          </w:p>
        </w:tc>
      </w:tr>
      <w:tr w:rsidR="003953DD" w:rsidRPr="00163BD0" w:rsidTr="00DA5C40">
        <w:tc>
          <w:tcPr>
            <w:tcW w:w="1548" w:type="dxa"/>
            <w:shd w:val="clear" w:color="auto" w:fill="FFFF99"/>
          </w:tcPr>
          <w:p w:rsidR="003953DD" w:rsidRPr="00951D3D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r w:rsidRPr="00951D3D">
              <w:rPr>
                <w:rFonts w:eastAsia="Calibri"/>
                <w:b/>
                <w:sz w:val="22"/>
                <w:szCs w:val="28"/>
              </w:rPr>
              <w:t>всего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674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621</w:t>
            </w:r>
          </w:p>
        </w:tc>
        <w:tc>
          <w:tcPr>
            <w:tcW w:w="779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627</w:t>
            </w:r>
          </w:p>
        </w:tc>
        <w:tc>
          <w:tcPr>
            <w:tcW w:w="778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552</w:t>
            </w:r>
          </w:p>
        </w:tc>
        <w:tc>
          <w:tcPr>
            <w:tcW w:w="779" w:type="dxa"/>
            <w:shd w:val="clear" w:color="auto" w:fill="FFFF99"/>
          </w:tcPr>
          <w:p w:rsidR="003953DD" w:rsidRPr="00F122E8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527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840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816</w:t>
            </w:r>
          </w:p>
        </w:tc>
        <w:tc>
          <w:tcPr>
            <w:tcW w:w="779" w:type="dxa"/>
            <w:shd w:val="clear" w:color="auto" w:fill="FFFF99"/>
          </w:tcPr>
          <w:p w:rsidR="003953DD" w:rsidRPr="00A81057" w:rsidRDefault="003953DD" w:rsidP="00DA5C40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743</w:t>
            </w:r>
          </w:p>
        </w:tc>
        <w:tc>
          <w:tcPr>
            <w:tcW w:w="778" w:type="dxa"/>
            <w:shd w:val="clear" w:color="auto" w:fill="FFFF99"/>
          </w:tcPr>
          <w:p w:rsidR="003953DD" w:rsidRPr="00A81057" w:rsidRDefault="003953DD" w:rsidP="00DA5C40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699</w:t>
            </w:r>
          </w:p>
        </w:tc>
        <w:tc>
          <w:tcPr>
            <w:tcW w:w="779" w:type="dxa"/>
            <w:shd w:val="clear" w:color="auto" w:fill="FFFF99"/>
          </w:tcPr>
          <w:p w:rsidR="003953DD" w:rsidRPr="00A81057" w:rsidRDefault="003953DD" w:rsidP="00DA5C40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652</w:t>
            </w:r>
          </w:p>
        </w:tc>
      </w:tr>
    </w:tbl>
    <w:p w:rsidR="003953DD" w:rsidRPr="00A94AD9" w:rsidRDefault="003953DD" w:rsidP="000C03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возраста пациентов</w:t>
      </w:r>
      <w:r w:rsidRPr="00412F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основное число </w:t>
      </w:r>
      <w:proofErr w:type="spellStart"/>
      <w:r>
        <w:rPr>
          <w:sz w:val="28"/>
          <w:szCs w:val="28"/>
        </w:rPr>
        <w:t>наркопотребителей</w:t>
      </w:r>
      <w:proofErr w:type="spellEnd"/>
      <w:r>
        <w:rPr>
          <w:sz w:val="28"/>
          <w:szCs w:val="28"/>
        </w:rPr>
        <w:t xml:space="preserve"> стабильно регистрируется </w:t>
      </w:r>
      <w:r w:rsidRPr="00E64E12">
        <w:rPr>
          <w:sz w:val="28"/>
          <w:szCs w:val="28"/>
        </w:rPr>
        <w:t>в возрастной категории 18-39 лет</w:t>
      </w:r>
      <w:r>
        <w:rPr>
          <w:sz w:val="28"/>
          <w:szCs w:val="28"/>
        </w:rPr>
        <w:t>.</w:t>
      </w:r>
    </w:p>
    <w:p w:rsidR="003953DD" w:rsidRPr="00A94AD9" w:rsidRDefault="003953DD" w:rsidP="000C0326">
      <w:pPr>
        <w:ind w:firstLine="709"/>
        <w:rPr>
          <w:sz w:val="28"/>
          <w:szCs w:val="28"/>
        </w:rPr>
      </w:pPr>
      <w:r w:rsidRPr="00A94AD9">
        <w:rPr>
          <w:b/>
          <w:bCs/>
          <w:sz w:val="28"/>
          <w:szCs w:val="28"/>
        </w:rPr>
        <w:t>Первичная заболеваемость</w:t>
      </w:r>
    </w:p>
    <w:p w:rsidR="003953DD" w:rsidRPr="004926F3" w:rsidRDefault="003953DD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2019</w:t>
      </w:r>
      <w:r w:rsidRPr="00253DAE">
        <w:rPr>
          <w:sz w:val="28"/>
          <w:szCs w:val="28"/>
        </w:rPr>
        <w:t xml:space="preserve"> года в Кировской области </w:t>
      </w:r>
      <w:r>
        <w:rPr>
          <w:sz w:val="28"/>
          <w:szCs w:val="28"/>
        </w:rPr>
        <w:t>ч</w:t>
      </w:r>
      <w:r w:rsidRPr="002D6449">
        <w:rPr>
          <w:sz w:val="28"/>
          <w:szCs w:val="28"/>
        </w:rPr>
        <w:t>исло лиц, зарегистрированных с впервые в жизни установленным диагноз</w:t>
      </w:r>
      <w:r>
        <w:rPr>
          <w:sz w:val="28"/>
          <w:szCs w:val="28"/>
        </w:rPr>
        <w:t>ом</w:t>
      </w:r>
      <w:r w:rsidRPr="00253DAE">
        <w:rPr>
          <w:sz w:val="28"/>
          <w:szCs w:val="28"/>
        </w:rPr>
        <w:t xml:space="preserve"> «</w:t>
      </w:r>
      <w:r>
        <w:rPr>
          <w:sz w:val="28"/>
          <w:szCs w:val="28"/>
        </w:rPr>
        <w:t>с</w:t>
      </w:r>
      <w:r w:rsidRPr="00253DAE">
        <w:rPr>
          <w:sz w:val="28"/>
          <w:szCs w:val="28"/>
        </w:rPr>
        <w:t>индром зависимости от наркотических средс</w:t>
      </w:r>
      <w:r w:rsidRPr="004926F3">
        <w:rPr>
          <w:sz w:val="28"/>
          <w:szCs w:val="28"/>
        </w:rPr>
        <w:t>тв» составило 3,8 на 100 тыс. населения, что на 37,9% ниже в сравнении с 2018 годом (6,1 на 100 тыс. населения). Данный показатель на 63,0% ниже аналогичного показателя РФ за 2018 год (10,2 на 100 тыс. населения), на 52,1% ниже аналогичного показателя в ПФО за 2017 год (7,9 на 100 тыс. населения).</w:t>
      </w:r>
    </w:p>
    <w:p w:rsidR="003953DD" w:rsidRDefault="003953DD" w:rsidP="000C0326">
      <w:pPr>
        <w:ind w:firstLine="709"/>
        <w:jc w:val="both"/>
        <w:rPr>
          <w:sz w:val="28"/>
          <w:szCs w:val="28"/>
        </w:rPr>
      </w:pPr>
      <w:r w:rsidRPr="004926F3">
        <w:rPr>
          <w:sz w:val="28"/>
          <w:szCs w:val="28"/>
        </w:rPr>
        <w:t xml:space="preserve">Число лиц, зарегистрированных с впервые в жизни установленным диагнозом «пагубное с вредными последствиями употребление наркотических средств» </w:t>
      </w:r>
      <w:r>
        <w:rPr>
          <w:sz w:val="28"/>
          <w:szCs w:val="28"/>
        </w:rPr>
        <w:t>составило 4,7</w:t>
      </w:r>
      <w:r w:rsidRPr="004926F3">
        <w:rPr>
          <w:sz w:val="28"/>
          <w:szCs w:val="28"/>
        </w:rPr>
        <w:t xml:space="preserve"> на 100 тыс. населения, что на </w:t>
      </w:r>
      <w:r>
        <w:rPr>
          <w:sz w:val="28"/>
          <w:szCs w:val="28"/>
        </w:rPr>
        <w:t>21</w:t>
      </w:r>
      <w:r w:rsidRPr="004926F3">
        <w:rPr>
          <w:sz w:val="28"/>
          <w:szCs w:val="28"/>
        </w:rPr>
        <w:t xml:space="preserve">,7% ниже в сравнении с 2018 годом (6,0 на 100 </w:t>
      </w:r>
      <w:r w:rsidRPr="00DB4978">
        <w:rPr>
          <w:sz w:val="28"/>
          <w:szCs w:val="28"/>
        </w:rPr>
        <w:t>тыс. насел</w:t>
      </w:r>
      <w:r>
        <w:rPr>
          <w:sz w:val="28"/>
          <w:szCs w:val="28"/>
        </w:rPr>
        <w:t>ения)</w:t>
      </w:r>
      <w:r w:rsidRPr="00B125FC">
        <w:rPr>
          <w:sz w:val="28"/>
          <w:szCs w:val="28"/>
        </w:rPr>
        <w:t xml:space="preserve">. Данный показатель на </w:t>
      </w:r>
      <w:r>
        <w:rPr>
          <w:sz w:val="28"/>
          <w:szCs w:val="28"/>
        </w:rPr>
        <w:t>79,4</w:t>
      </w:r>
      <w:r w:rsidRPr="00B125FC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ниже аналогичного показателя в РФ за 2018 год </w:t>
      </w:r>
      <w:r w:rsidR="00A86B51">
        <w:rPr>
          <w:sz w:val="28"/>
          <w:szCs w:val="28"/>
        </w:rPr>
        <w:br/>
      </w:r>
      <w:r>
        <w:rPr>
          <w:sz w:val="28"/>
          <w:szCs w:val="28"/>
        </w:rPr>
        <w:t xml:space="preserve">(22,9 </w:t>
      </w:r>
      <w:r w:rsidRPr="00DB4978">
        <w:rPr>
          <w:sz w:val="28"/>
          <w:szCs w:val="28"/>
        </w:rPr>
        <w:t>на 100</w:t>
      </w:r>
      <w:r>
        <w:rPr>
          <w:sz w:val="28"/>
          <w:szCs w:val="28"/>
        </w:rPr>
        <w:t xml:space="preserve"> </w:t>
      </w:r>
      <w:r w:rsidRPr="00DB4978">
        <w:rPr>
          <w:sz w:val="28"/>
          <w:szCs w:val="28"/>
        </w:rPr>
        <w:t>тыс. насел</w:t>
      </w:r>
      <w:r>
        <w:rPr>
          <w:sz w:val="28"/>
          <w:szCs w:val="28"/>
        </w:rPr>
        <w:t xml:space="preserve">ения), </w:t>
      </w:r>
      <w:r w:rsidRPr="00B125FC">
        <w:rPr>
          <w:sz w:val="28"/>
          <w:szCs w:val="28"/>
        </w:rPr>
        <w:t xml:space="preserve">на </w:t>
      </w:r>
      <w:r>
        <w:rPr>
          <w:sz w:val="28"/>
          <w:szCs w:val="28"/>
        </w:rPr>
        <w:t>81,4</w:t>
      </w:r>
      <w:r w:rsidRPr="00B125FC">
        <w:rPr>
          <w:sz w:val="28"/>
          <w:szCs w:val="28"/>
        </w:rPr>
        <w:t xml:space="preserve">% </w:t>
      </w:r>
      <w:r>
        <w:rPr>
          <w:sz w:val="28"/>
          <w:szCs w:val="28"/>
        </w:rPr>
        <w:t>ниже аналогичного показателя в</w:t>
      </w:r>
      <w:r w:rsidRPr="00B10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ПФО за 2018 год (25,4 </w:t>
      </w:r>
      <w:r w:rsidRPr="00DB4978">
        <w:rPr>
          <w:sz w:val="28"/>
          <w:szCs w:val="28"/>
        </w:rPr>
        <w:t>на 100</w:t>
      </w:r>
      <w:r>
        <w:rPr>
          <w:sz w:val="28"/>
          <w:szCs w:val="28"/>
        </w:rPr>
        <w:t xml:space="preserve"> </w:t>
      </w:r>
      <w:r w:rsidRPr="00DB4978">
        <w:rPr>
          <w:sz w:val="28"/>
          <w:szCs w:val="28"/>
        </w:rPr>
        <w:t>тыс. насел</w:t>
      </w:r>
      <w:r>
        <w:rPr>
          <w:sz w:val="28"/>
          <w:szCs w:val="28"/>
        </w:rPr>
        <w:t>ения).</w:t>
      </w:r>
    </w:p>
    <w:p w:rsidR="003953DD" w:rsidRPr="00034652" w:rsidRDefault="003953DD" w:rsidP="003953DD">
      <w:pPr>
        <w:ind w:left="901" w:firstLine="567"/>
        <w:jc w:val="right"/>
      </w:pPr>
      <w:r w:rsidRPr="009808B5">
        <w:t xml:space="preserve">Таблица </w:t>
      </w:r>
      <w:r w:rsidR="008F5635">
        <w:t>9</w:t>
      </w:r>
    </w:p>
    <w:p w:rsidR="003953DD" w:rsidRDefault="003953DD" w:rsidP="003953DD">
      <w:pPr>
        <w:jc w:val="center"/>
        <w:rPr>
          <w:b/>
          <w:sz w:val="28"/>
        </w:rPr>
      </w:pPr>
      <w:r w:rsidRPr="00EB08C1">
        <w:rPr>
          <w:b/>
          <w:sz w:val="28"/>
        </w:rPr>
        <w:t>Динамика первичной заболеваемости наркологической патологией</w:t>
      </w:r>
      <w:r w:rsidR="00A86B51">
        <w:rPr>
          <w:b/>
          <w:sz w:val="28"/>
        </w:rPr>
        <w:br/>
      </w:r>
      <w:r w:rsidRPr="00EB08C1">
        <w:rPr>
          <w:b/>
          <w:sz w:val="28"/>
        </w:rPr>
        <w:t xml:space="preserve"> в связи</w:t>
      </w:r>
      <w:r>
        <w:rPr>
          <w:b/>
          <w:sz w:val="28"/>
        </w:rPr>
        <w:t xml:space="preserve"> </w:t>
      </w:r>
      <w:r w:rsidRPr="00EB08C1">
        <w:rPr>
          <w:b/>
          <w:sz w:val="28"/>
        </w:rPr>
        <w:t xml:space="preserve">с употреблением наркотических средств </w:t>
      </w:r>
    </w:p>
    <w:p w:rsidR="003953DD" w:rsidRPr="00EB08C1" w:rsidRDefault="003953DD" w:rsidP="003953DD">
      <w:pPr>
        <w:jc w:val="center"/>
        <w:rPr>
          <w:b/>
          <w:sz w:val="28"/>
        </w:rPr>
      </w:pPr>
      <w:r w:rsidRPr="00EB08C1">
        <w:rPr>
          <w:b/>
          <w:sz w:val="28"/>
        </w:rPr>
        <w:t>в Кировской области за 5 лет</w:t>
      </w:r>
    </w:p>
    <w:tbl>
      <w:tblPr>
        <w:tblW w:w="4940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681"/>
        <w:gridCol w:w="673"/>
        <w:gridCol w:w="698"/>
        <w:gridCol w:w="656"/>
        <w:gridCol w:w="840"/>
        <w:gridCol w:w="842"/>
        <w:gridCol w:w="840"/>
        <w:gridCol w:w="724"/>
        <w:gridCol w:w="781"/>
        <w:gridCol w:w="783"/>
      </w:tblGrid>
      <w:tr w:rsidR="003953DD" w:rsidRPr="00163BD0" w:rsidTr="00DA5C40">
        <w:tc>
          <w:tcPr>
            <w:tcW w:w="1025" w:type="pct"/>
            <w:vMerge w:val="restart"/>
            <w:shd w:val="clear" w:color="auto" w:fill="auto"/>
          </w:tcPr>
          <w:p w:rsidR="003953DD" w:rsidRPr="009E5F0A" w:rsidRDefault="003953DD" w:rsidP="00DA5C40">
            <w:pPr>
              <w:rPr>
                <w:b/>
              </w:rPr>
            </w:pPr>
            <w:r w:rsidRPr="009E5F0A">
              <w:rPr>
                <w:b/>
              </w:rPr>
              <w:t xml:space="preserve">Число лиц, </w:t>
            </w:r>
            <w:proofErr w:type="spellStart"/>
            <w:r w:rsidRPr="009E5F0A">
              <w:rPr>
                <w:b/>
              </w:rPr>
              <w:t>зарегистриро</w:t>
            </w:r>
            <w:proofErr w:type="spellEnd"/>
            <w:r w:rsidRPr="00A542EA">
              <w:rPr>
                <w:b/>
              </w:rPr>
              <w:t>-</w:t>
            </w:r>
            <w:r w:rsidRPr="009E5F0A">
              <w:rPr>
                <w:b/>
              </w:rPr>
              <w:t>ванных с впервые в жизни установленным диагнозом:</w:t>
            </w:r>
          </w:p>
        </w:tc>
        <w:tc>
          <w:tcPr>
            <w:tcW w:w="716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2015</w:t>
            </w:r>
          </w:p>
        </w:tc>
        <w:tc>
          <w:tcPr>
            <w:tcW w:w="716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2016</w:t>
            </w:r>
          </w:p>
        </w:tc>
        <w:tc>
          <w:tcPr>
            <w:tcW w:w="889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2017</w:t>
            </w:r>
          </w:p>
        </w:tc>
        <w:tc>
          <w:tcPr>
            <w:tcW w:w="827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707953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27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3953DD" w:rsidRDefault="003953DD" w:rsidP="00DA5C4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3953DD" w:rsidRPr="00163BD0" w:rsidTr="00DA5C40">
        <w:trPr>
          <w:trHeight w:val="1380"/>
        </w:trPr>
        <w:tc>
          <w:tcPr>
            <w:tcW w:w="1025" w:type="pct"/>
            <w:vMerge/>
            <w:shd w:val="clear" w:color="auto" w:fill="auto"/>
          </w:tcPr>
          <w:p w:rsidR="003953DD" w:rsidRPr="009E5F0A" w:rsidRDefault="003953DD" w:rsidP="00DA5C40">
            <w:pPr>
              <w:rPr>
                <w:b/>
              </w:rPr>
            </w:pPr>
          </w:p>
        </w:tc>
        <w:tc>
          <w:tcPr>
            <w:tcW w:w="360" w:type="pct"/>
            <w:shd w:val="clear" w:color="auto" w:fill="FFFF99"/>
            <w:vAlign w:val="center"/>
          </w:tcPr>
          <w:p w:rsidR="003953DD" w:rsidRPr="00F42BAF" w:rsidRDefault="003953DD" w:rsidP="00A86B51">
            <w:pPr>
              <w:snapToGrid w:val="0"/>
              <w:ind w:left="-62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56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369" w:type="pct"/>
            <w:shd w:val="clear" w:color="auto" w:fill="FFFF99"/>
            <w:vAlign w:val="center"/>
          </w:tcPr>
          <w:p w:rsidR="003953DD" w:rsidRPr="00F42BAF" w:rsidRDefault="003953DD" w:rsidP="00A86B51">
            <w:pPr>
              <w:snapToGrid w:val="0"/>
              <w:ind w:right="-86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47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444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445" w:type="pct"/>
            <w:shd w:val="clear" w:color="auto" w:fill="FFFF99"/>
            <w:vAlign w:val="center"/>
          </w:tcPr>
          <w:p w:rsidR="00A86B51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</w:t>
            </w:r>
          </w:p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 xml:space="preserve"> нас.</w:t>
            </w:r>
          </w:p>
        </w:tc>
        <w:tc>
          <w:tcPr>
            <w:tcW w:w="444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83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413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414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</w:tr>
      <w:tr w:rsidR="003953DD" w:rsidRPr="00163BD0" w:rsidTr="00DA5C40">
        <w:tc>
          <w:tcPr>
            <w:tcW w:w="1025" w:type="pct"/>
            <w:shd w:val="clear" w:color="auto" w:fill="auto"/>
          </w:tcPr>
          <w:p w:rsidR="003953DD" w:rsidRPr="009E5F0A" w:rsidRDefault="003953DD" w:rsidP="00DA5C40">
            <w:pPr>
              <w:rPr>
                <w:b/>
              </w:rPr>
            </w:pPr>
            <w:r w:rsidRPr="009E5F0A">
              <w:rPr>
                <w:b/>
              </w:rPr>
              <w:t>«синдром зависимости от наркотических средств»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48</w:t>
            </w:r>
          </w:p>
        </w:tc>
        <w:tc>
          <w:tcPr>
            <w:tcW w:w="356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 w:rsidRPr="00D2177E">
              <w:t>3,7</w:t>
            </w:r>
          </w:p>
        </w:tc>
        <w:tc>
          <w:tcPr>
            <w:tcW w:w="369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 w:rsidRPr="00707953">
              <w:t>48</w:t>
            </w:r>
          </w:p>
        </w:tc>
        <w:tc>
          <w:tcPr>
            <w:tcW w:w="347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 w:rsidRPr="00707953">
              <w:t>3,7</w:t>
            </w:r>
          </w:p>
        </w:tc>
        <w:tc>
          <w:tcPr>
            <w:tcW w:w="44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 w:rsidRPr="00707953">
              <w:t>70</w:t>
            </w:r>
          </w:p>
        </w:tc>
        <w:tc>
          <w:tcPr>
            <w:tcW w:w="44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 w:rsidRPr="00D2177E">
              <w:t>5,3</w:t>
            </w:r>
          </w:p>
        </w:tc>
        <w:tc>
          <w:tcPr>
            <w:tcW w:w="44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78</w:t>
            </w:r>
          </w:p>
        </w:tc>
        <w:tc>
          <w:tcPr>
            <w:tcW w:w="383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6,0</w:t>
            </w:r>
          </w:p>
        </w:tc>
        <w:tc>
          <w:tcPr>
            <w:tcW w:w="413" w:type="pct"/>
            <w:vAlign w:val="center"/>
          </w:tcPr>
          <w:p w:rsidR="003953DD" w:rsidRPr="00CC6AA4" w:rsidRDefault="003953DD" w:rsidP="00DA5C40">
            <w:pPr>
              <w:snapToGrid w:val="0"/>
              <w:jc w:val="center"/>
            </w:pPr>
            <w:r w:rsidRPr="00CC6AA4">
              <w:t>48</w:t>
            </w:r>
          </w:p>
        </w:tc>
        <w:tc>
          <w:tcPr>
            <w:tcW w:w="414" w:type="pct"/>
            <w:vAlign w:val="center"/>
          </w:tcPr>
          <w:p w:rsidR="003953DD" w:rsidRPr="00CC6AA4" w:rsidRDefault="003953DD" w:rsidP="00DA5C40">
            <w:pPr>
              <w:snapToGrid w:val="0"/>
              <w:jc w:val="center"/>
            </w:pPr>
            <w:r w:rsidRPr="00CC6AA4">
              <w:t>3,8</w:t>
            </w:r>
          </w:p>
        </w:tc>
      </w:tr>
      <w:tr w:rsidR="003953DD" w:rsidRPr="00163BD0" w:rsidTr="00DA5C40">
        <w:tc>
          <w:tcPr>
            <w:tcW w:w="1025" w:type="pct"/>
            <w:shd w:val="clear" w:color="auto" w:fill="auto"/>
          </w:tcPr>
          <w:p w:rsidR="003953DD" w:rsidRPr="009E5F0A" w:rsidRDefault="003953DD" w:rsidP="00DA5C40">
            <w:pPr>
              <w:rPr>
                <w:b/>
              </w:rPr>
            </w:pPr>
            <w:r w:rsidRPr="009E5F0A">
              <w:rPr>
                <w:b/>
              </w:rPr>
              <w:lastRenderedPageBreak/>
              <w:t>«пагубное употребление наркотических средств»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211</w:t>
            </w:r>
          </w:p>
        </w:tc>
        <w:tc>
          <w:tcPr>
            <w:tcW w:w="356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16,2</w:t>
            </w:r>
          </w:p>
        </w:tc>
        <w:tc>
          <w:tcPr>
            <w:tcW w:w="369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108</w:t>
            </w:r>
          </w:p>
        </w:tc>
        <w:tc>
          <w:tcPr>
            <w:tcW w:w="347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8,3</w:t>
            </w:r>
          </w:p>
        </w:tc>
        <w:tc>
          <w:tcPr>
            <w:tcW w:w="44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96</w:t>
            </w:r>
          </w:p>
        </w:tc>
        <w:tc>
          <w:tcPr>
            <w:tcW w:w="445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7,4</w:t>
            </w:r>
          </w:p>
        </w:tc>
        <w:tc>
          <w:tcPr>
            <w:tcW w:w="444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77</w:t>
            </w:r>
          </w:p>
        </w:tc>
        <w:tc>
          <w:tcPr>
            <w:tcW w:w="383" w:type="pct"/>
            <w:vAlign w:val="center"/>
          </w:tcPr>
          <w:p w:rsidR="003953DD" w:rsidRPr="00707953" w:rsidRDefault="003953DD" w:rsidP="00DA5C40">
            <w:pPr>
              <w:snapToGrid w:val="0"/>
              <w:jc w:val="center"/>
            </w:pPr>
            <w:r>
              <w:t>6,0</w:t>
            </w:r>
          </w:p>
        </w:tc>
        <w:tc>
          <w:tcPr>
            <w:tcW w:w="413" w:type="pct"/>
            <w:vAlign w:val="center"/>
          </w:tcPr>
          <w:p w:rsidR="003953DD" w:rsidRPr="00CC6AA4" w:rsidRDefault="003953DD" w:rsidP="00DA5C40">
            <w:pPr>
              <w:snapToGrid w:val="0"/>
              <w:jc w:val="center"/>
            </w:pPr>
            <w:r>
              <w:t>60</w:t>
            </w:r>
          </w:p>
        </w:tc>
        <w:tc>
          <w:tcPr>
            <w:tcW w:w="414" w:type="pct"/>
            <w:vAlign w:val="center"/>
          </w:tcPr>
          <w:p w:rsidR="003953DD" w:rsidRPr="00CC6AA4" w:rsidRDefault="003953DD" w:rsidP="00DA5C40">
            <w:pPr>
              <w:snapToGrid w:val="0"/>
              <w:jc w:val="center"/>
            </w:pPr>
            <w:r>
              <w:t>4,7</w:t>
            </w:r>
          </w:p>
        </w:tc>
      </w:tr>
    </w:tbl>
    <w:p w:rsidR="003953DD" w:rsidRDefault="003953DD" w:rsidP="000C03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</w:t>
      </w:r>
      <w:r w:rsidRPr="003478E4">
        <w:rPr>
          <w:sz w:val="28"/>
          <w:szCs w:val="28"/>
        </w:rPr>
        <w:t xml:space="preserve">первичной заболеваемости </w:t>
      </w:r>
      <w:r>
        <w:rPr>
          <w:sz w:val="28"/>
          <w:szCs w:val="28"/>
        </w:rPr>
        <w:t>с</w:t>
      </w:r>
      <w:r w:rsidRPr="00347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диагнозами </w:t>
      </w:r>
      <w:r w:rsidRPr="003478E4">
        <w:rPr>
          <w:sz w:val="28"/>
          <w:szCs w:val="28"/>
        </w:rPr>
        <w:t>«синдром зависимости от наркотических средств»</w:t>
      </w:r>
      <w:r>
        <w:rPr>
          <w:sz w:val="28"/>
          <w:szCs w:val="28"/>
        </w:rPr>
        <w:t xml:space="preserve"> и </w:t>
      </w:r>
      <w:r w:rsidRPr="00496980">
        <w:rPr>
          <w:sz w:val="28"/>
          <w:szCs w:val="28"/>
        </w:rPr>
        <w:t>«пагубное употребление наркотических средств»</w:t>
      </w:r>
      <w:r>
        <w:rPr>
          <w:sz w:val="28"/>
          <w:szCs w:val="28"/>
        </w:rPr>
        <w:t xml:space="preserve"> соответствует общим тенденциям в Российской Федерации.</w:t>
      </w:r>
    </w:p>
    <w:p w:rsidR="003953DD" w:rsidRDefault="003953DD" w:rsidP="000C03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Рост первичной заболеваемости с</w:t>
      </w:r>
      <w:r w:rsidRPr="003478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диагнозом </w:t>
      </w:r>
      <w:r w:rsidRPr="003478E4">
        <w:rPr>
          <w:sz w:val="28"/>
          <w:szCs w:val="28"/>
        </w:rPr>
        <w:t xml:space="preserve">«синдром зависимости </w:t>
      </w:r>
      <w:r w:rsidR="00A86B51">
        <w:rPr>
          <w:sz w:val="28"/>
          <w:szCs w:val="28"/>
        </w:rPr>
        <w:br/>
      </w:r>
      <w:r w:rsidRPr="003478E4">
        <w:rPr>
          <w:sz w:val="28"/>
          <w:szCs w:val="28"/>
        </w:rPr>
        <w:t>от наркотических средств»</w:t>
      </w:r>
      <w:r>
        <w:rPr>
          <w:sz w:val="28"/>
          <w:szCs w:val="28"/>
        </w:rPr>
        <w:t xml:space="preserve"> в 2017 и 2018 годах </w:t>
      </w:r>
      <w:r w:rsidRPr="00496980">
        <w:rPr>
          <w:sz w:val="28"/>
          <w:szCs w:val="28"/>
        </w:rPr>
        <w:t xml:space="preserve">связан с реализацией норм законодательства, побуждающих потребителей наркотиков пройти диагностику, лечение от наркомании, медицинскую и (или) социальную реабилитацию и иные мероприятия в рамках административного </w:t>
      </w:r>
      <w:r w:rsidR="00A86B51">
        <w:rPr>
          <w:sz w:val="28"/>
          <w:szCs w:val="28"/>
        </w:rPr>
        <w:br/>
      </w:r>
      <w:r w:rsidRPr="00496980">
        <w:rPr>
          <w:sz w:val="28"/>
          <w:szCs w:val="28"/>
        </w:rPr>
        <w:t xml:space="preserve">и уголовного судопроизводства, а также с  улучшением системы раннего выявления </w:t>
      </w:r>
      <w:proofErr w:type="spellStart"/>
      <w:r w:rsidRPr="00496980">
        <w:rPr>
          <w:sz w:val="28"/>
          <w:szCs w:val="28"/>
        </w:rPr>
        <w:t>наркопотребителей</w:t>
      </w:r>
      <w:proofErr w:type="spellEnd"/>
      <w:r w:rsidRPr="00496980">
        <w:rPr>
          <w:sz w:val="28"/>
          <w:szCs w:val="28"/>
        </w:rPr>
        <w:t>, в том числе в рамках межведомственного взаимодействия всех субъектов профилактики.</w:t>
      </w:r>
    </w:p>
    <w:p w:rsidR="003953DD" w:rsidRPr="00034652" w:rsidRDefault="003953DD" w:rsidP="003953DD">
      <w:pPr>
        <w:spacing w:before="120"/>
        <w:ind w:firstLine="709"/>
        <w:jc w:val="right"/>
      </w:pPr>
      <w:r w:rsidRPr="009808B5">
        <w:t xml:space="preserve">Таблица </w:t>
      </w:r>
      <w:r w:rsidR="008F5635">
        <w:t>10</w:t>
      </w:r>
    </w:p>
    <w:p w:rsidR="003953DD" w:rsidRPr="00E43092" w:rsidRDefault="003953DD" w:rsidP="003953DD">
      <w:pPr>
        <w:jc w:val="center"/>
        <w:rPr>
          <w:b/>
          <w:sz w:val="27"/>
          <w:szCs w:val="27"/>
        </w:rPr>
      </w:pPr>
      <w:r w:rsidRPr="00E43092">
        <w:rPr>
          <w:b/>
          <w:sz w:val="27"/>
          <w:szCs w:val="27"/>
        </w:rPr>
        <w:t xml:space="preserve">Динамика первичной заболеваемости больных с диагнозом </w:t>
      </w:r>
    </w:p>
    <w:p w:rsidR="003953DD" w:rsidRPr="00E43092" w:rsidRDefault="003953DD" w:rsidP="003953DD">
      <w:pPr>
        <w:jc w:val="center"/>
        <w:rPr>
          <w:b/>
          <w:sz w:val="27"/>
          <w:szCs w:val="27"/>
        </w:rPr>
      </w:pPr>
      <w:r w:rsidRPr="00E43092">
        <w:rPr>
          <w:b/>
          <w:sz w:val="27"/>
          <w:szCs w:val="27"/>
        </w:rPr>
        <w:t>«синдром зависимости от наркотиков» в разрезе муниципальных образований Кировской области</w:t>
      </w:r>
    </w:p>
    <w:tbl>
      <w:tblPr>
        <w:tblW w:w="4892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711"/>
        <w:gridCol w:w="714"/>
        <w:gridCol w:w="715"/>
        <w:gridCol w:w="712"/>
        <w:gridCol w:w="712"/>
        <w:gridCol w:w="714"/>
        <w:gridCol w:w="712"/>
        <w:gridCol w:w="714"/>
        <w:gridCol w:w="710"/>
        <w:gridCol w:w="710"/>
      </w:tblGrid>
      <w:tr w:rsidR="003953DD" w:rsidRPr="0027045F" w:rsidTr="00DA5C40">
        <w:tc>
          <w:tcPr>
            <w:tcW w:w="1197" w:type="pct"/>
            <w:vMerge w:val="restar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51D3D">
              <w:rPr>
                <w:rFonts w:eastAsia="Calibri"/>
                <w:b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760" w:type="pct"/>
            <w:gridSpan w:val="2"/>
            <w:shd w:val="clear" w:color="auto" w:fill="FFFF99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2015</w:t>
            </w:r>
          </w:p>
        </w:tc>
        <w:tc>
          <w:tcPr>
            <w:tcW w:w="762" w:type="pct"/>
            <w:gridSpan w:val="2"/>
            <w:shd w:val="clear" w:color="auto" w:fill="FFFF99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2016</w:t>
            </w:r>
          </w:p>
        </w:tc>
        <w:tc>
          <w:tcPr>
            <w:tcW w:w="761" w:type="pct"/>
            <w:gridSpan w:val="2"/>
            <w:shd w:val="clear" w:color="auto" w:fill="FFFF99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2017</w:t>
            </w:r>
          </w:p>
        </w:tc>
        <w:tc>
          <w:tcPr>
            <w:tcW w:w="761" w:type="pct"/>
            <w:gridSpan w:val="2"/>
            <w:shd w:val="clear" w:color="auto" w:fill="FFFF99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58" w:type="pct"/>
            <w:gridSpan w:val="2"/>
            <w:shd w:val="clear" w:color="auto" w:fill="FFFF99"/>
          </w:tcPr>
          <w:p w:rsidR="003953DD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3953DD" w:rsidRPr="0027045F" w:rsidTr="00DA5C40">
        <w:tc>
          <w:tcPr>
            <w:tcW w:w="1197" w:type="pct"/>
            <w:vMerge/>
            <w:shd w:val="clear" w:color="auto" w:fill="FFFF99"/>
            <w:vAlign w:val="center"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8"/>
              </w:rPr>
            </w:pP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ind w:left="-79" w:right="-134" w:firstLine="79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2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ind w:left="-97" w:right="-114" w:firstLine="97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ind w:right="-9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A86B51" w:rsidRDefault="003953DD" w:rsidP="00DA5C40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2"/>
              </w:rPr>
            </w:pPr>
            <w:r w:rsidRPr="00951D3D">
              <w:rPr>
                <w:rFonts w:eastAsia="Calibri"/>
                <w:sz w:val="20"/>
                <w:szCs w:val="22"/>
              </w:rPr>
              <w:t xml:space="preserve">на 100 тыс. </w:t>
            </w:r>
          </w:p>
          <w:p w:rsidR="003953DD" w:rsidRPr="00951D3D" w:rsidRDefault="003953DD" w:rsidP="00DA5C40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нас.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A86B51" w:rsidRDefault="003953DD" w:rsidP="00DA5C40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2"/>
              </w:rPr>
            </w:pPr>
            <w:r w:rsidRPr="00951D3D">
              <w:rPr>
                <w:rFonts w:eastAsia="Calibri"/>
                <w:sz w:val="20"/>
                <w:szCs w:val="22"/>
              </w:rPr>
              <w:t xml:space="preserve">на 100 тыс. </w:t>
            </w:r>
          </w:p>
          <w:p w:rsidR="003953DD" w:rsidRPr="00951D3D" w:rsidRDefault="003953DD" w:rsidP="00DA5C40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нас.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Арбажский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Афанасьевский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Белохолуницкий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Богородский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24,7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Верхнекамский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Верхошижемский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Вятскополянский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1,6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6,6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1,7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Даровской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Зуевский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4,9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5,3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Кирово-Чепецкий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3,0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6,2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8,3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2,1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>
              <w:t>1,1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Котельничский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2,6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2,6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2,7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lastRenderedPageBreak/>
              <w:t>Кикнурский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12,8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>
              <w:t>13,3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Кильмезский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8,1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Куменский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Лебяжский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Лузский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Малмыжский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4,3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4,4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Мурашинский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8,2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12,5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8,7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Нагорский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Нолинский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5,3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Омутнинский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Опаринский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11,0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Оричевский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3,4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3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10,5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Орловский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Пижанский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Подосиновский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6,8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Санчурский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Свечинский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14,5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Слободской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4,6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7,7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1,5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2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3,2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Советский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3,9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Сунский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31,0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16,5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18,0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Тужинский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16,2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Унинский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12,2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0,0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Уржумский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A86B51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Фаленский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Шабалинский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10,4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3953DD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Юрьянский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7,6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19,4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7,9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4,0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auto"/>
            <w:vAlign w:val="center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Яранский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3,9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4,1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</w:t>
            </w:r>
          </w:p>
        </w:tc>
        <w:tc>
          <w:tcPr>
            <w:tcW w:w="379" w:type="pct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4,4</w:t>
            </w:r>
          </w:p>
        </w:tc>
      </w:tr>
      <w:tr w:rsidR="003953DD" w:rsidRPr="0027045F" w:rsidTr="00DA5C40">
        <w:tc>
          <w:tcPr>
            <w:tcW w:w="1197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951D3D" w:rsidRDefault="003953DD" w:rsidP="00DA5C4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1D3D">
              <w:rPr>
                <w:rFonts w:eastAsia="Calibri"/>
                <w:bCs/>
                <w:sz w:val="22"/>
                <w:szCs w:val="22"/>
              </w:rPr>
              <w:lastRenderedPageBreak/>
              <w:t>город Киров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31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6,1</w:t>
            </w:r>
          </w:p>
        </w:tc>
        <w:tc>
          <w:tcPr>
            <w:tcW w:w="382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25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4,7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11,8</w:t>
            </w:r>
          </w:p>
        </w:tc>
        <w:tc>
          <w:tcPr>
            <w:tcW w:w="379" w:type="pct"/>
            <w:tcBorders>
              <w:bottom w:val="thickThinSmallGap" w:sz="12" w:space="0" w:color="808080"/>
            </w:tcBorders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9</w:t>
            </w:r>
          </w:p>
        </w:tc>
        <w:tc>
          <w:tcPr>
            <w:tcW w:w="379" w:type="pct"/>
            <w:tcBorders>
              <w:bottom w:val="thickThinSmallGap" w:sz="12" w:space="0" w:color="808080"/>
            </w:tcBorders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</w:pPr>
            <w:r w:rsidRPr="000E0CB9">
              <w:t>1,7</w:t>
            </w:r>
          </w:p>
        </w:tc>
      </w:tr>
      <w:tr w:rsidR="003953DD" w:rsidRPr="0027045F" w:rsidTr="00DA5C40">
        <w:tc>
          <w:tcPr>
            <w:tcW w:w="1197" w:type="pct"/>
            <w:shd w:val="clear" w:color="auto" w:fill="FFFF99"/>
            <w:vAlign w:val="center"/>
          </w:tcPr>
          <w:p w:rsidR="003953DD" w:rsidRPr="00951D3D" w:rsidRDefault="003953DD" w:rsidP="00DA5C4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951D3D">
              <w:rPr>
                <w:rFonts w:eastAsia="Calibri"/>
                <w:b/>
                <w:bCs/>
                <w:sz w:val="22"/>
                <w:szCs w:val="22"/>
              </w:rPr>
              <w:t>Кировская область, всего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jc w:val="center"/>
              <w:rPr>
                <w:b/>
              </w:rPr>
            </w:pPr>
            <w:r w:rsidRPr="00D130E1">
              <w:rPr>
                <w:b/>
              </w:rPr>
              <w:t>48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jc w:val="center"/>
              <w:rPr>
                <w:b/>
              </w:rPr>
            </w:pPr>
            <w:r w:rsidRPr="00D130E1">
              <w:rPr>
                <w:b/>
              </w:rPr>
              <w:t>3,7</w:t>
            </w:r>
          </w:p>
        </w:tc>
        <w:tc>
          <w:tcPr>
            <w:tcW w:w="382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48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3,7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70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5,3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3953DD" w:rsidRPr="000E0CB9" w:rsidRDefault="003953DD" w:rsidP="00DA5C40">
            <w:pPr>
              <w:snapToGrid w:val="0"/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</w:tr>
    </w:tbl>
    <w:p w:rsidR="003953DD" w:rsidRDefault="003953DD" w:rsidP="000C0326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2019</w:t>
      </w:r>
      <w:r w:rsidRPr="00F272F5">
        <w:rPr>
          <w:sz w:val="28"/>
          <w:szCs w:val="28"/>
        </w:rPr>
        <w:t xml:space="preserve"> года показатель числа лиц, зарегистрированных </w:t>
      </w:r>
      <w:r w:rsidR="00A86B51">
        <w:rPr>
          <w:sz w:val="28"/>
          <w:szCs w:val="28"/>
        </w:rPr>
        <w:br/>
      </w:r>
      <w:r w:rsidRPr="00F272F5">
        <w:rPr>
          <w:sz w:val="28"/>
          <w:szCs w:val="28"/>
        </w:rPr>
        <w:t xml:space="preserve">с впервые в жизни установленным диагнозом «синдром зависимости </w:t>
      </w:r>
      <w:r w:rsidR="00A86B51">
        <w:rPr>
          <w:sz w:val="28"/>
          <w:szCs w:val="28"/>
        </w:rPr>
        <w:br/>
      </w:r>
      <w:r w:rsidRPr="00F272F5">
        <w:rPr>
          <w:sz w:val="28"/>
          <w:szCs w:val="28"/>
        </w:rPr>
        <w:t xml:space="preserve">от наркотических средств», выше </w:t>
      </w:r>
      <w:proofErr w:type="spellStart"/>
      <w:r w:rsidRPr="00F272F5">
        <w:rPr>
          <w:sz w:val="28"/>
          <w:szCs w:val="28"/>
        </w:rPr>
        <w:t>среднеобластного</w:t>
      </w:r>
      <w:proofErr w:type="spellEnd"/>
      <w:r w:rsidRPr="00F272F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Сунском, </w:t>
      </w:r>
      <w:proofErr w:type="spellStart"/>
      <w:r>
        <w:rPr>
          <w:sz w:val="28"/>
          <w:szCs w:val="28"/>
        </w:rPr>
        <w:t>Тужинском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Свечинском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Кикнурском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Опаринском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Ориче</w:t>
      </w:r>
      <w:r w:rsidR="00A86B51">
        <w:rPr>
          <w:sz w:val="28"/>
          <w:szCs w:val="28"/>
        </w:rPr>
        <w:t>вс</w:t>
      </w:r>
      <w:r>
        <w:rPr>
          <w:sz w:val="28"/>
          <w:szCs w:val="28"/>
        </w:rPr>
        <w:t>ком</w:t>
      </w:r>
      <w:proofErr w:type="spellEnd"/>
      <w:r>
        <w:rPr>
          <w:sz w:val="28"/>
          <w:szCs w:val="28"/>
        </w:rPr>
        <w:t xml:space="preserve">, Нолинском, Зуевском, </w:t>
      </w:r>
      <w:proofErr w:type="spellStart"/>
      <w:r>
        <w:rPr>
          <w:sz w:val="28"/>
          <w:szCs w:val="28"/>
        </w:rPr>
        <w:t>Малмыжском</w:t>
      </w:r>
      <w:proofErr w:type="spellEnd"/>
      <w:r>
        <w:rPr>
          <w:sz w:val="28"/>
          <w:szCs w:val="28"/>
        </w:rPr>
        <w:t xml:space="preserve">, Яранском и </w:t>
      </w:r>
      <w:proofErr w:type="spellStart"/>
      <w:r>
        <w:rPr>
          <w:sz w:val="28"/>
          <w:szCs w:val="28"/>
        </w:rPr>
        <w:t>Юрьянском</w:t>
      </w:r>
      <w:proofErr w:type="spellEnd"/>
      <w:r w:rsidRPr="00F272F5">
        <w:rPr>
          <w:sz w:val="28"/>
          <w:szCs w:val="28"/>
        </w:rPr>
        <w:t xml:space="preserve"> районах.</w:t>
      </w:r>
    </w:p>
    <w:p w:rsidR="005C6A77" w:rsidRDefault="005C6A77" w:rsidP="000C0326">
      <w:pPr>
        <w:ind w:left="8097" w:hanging="17"/>
        <w:jc w:val="both"/>
      </w:pPr>
    </w:p>
    <w:p w:rsidR="003953DD" w:rsidRPr="009808B5" w:rsidRDefault="003953DD" w:rsidP="000C0326">
      <w:pPr>
        <w:ind w:left="8097" w:hanging="17"/>
        <w:jc w:val="both"/>
      </w:pPr>
      <w:r w:rsidRPr="009808B5">
        <w:t xml:space="preserve">Таблица </w:t>
      </w:r>
      <w:r w:rsidR="008F5635">
        <w:t>11</w:t>
      </w:r>
    </w:p>
    <w:p w:rsidR="003953DD" w:rsidRPr="00FE10BC" w:rsidRDefault="003953DD" w:rsidP="003953DD">
      <w:pPr>
        <w:spacing w:after="120"/>
        <w:ind w:firstLine="709"/>
        <w:jc w:val="center"/>
        <w:rPr>
          <w:b/>
          <w:sz w:val="26"/>
          <w:szCs w:val="26"/>
        </w:rPr>
      </w:pPr>
      <w:r w:rsidRPr="00E43092">
        <w:rPr>
          <w:b/>
          <w:sz w:val="26"/>
          <w:szCs w:val="26"/>
        </w:rPr>
        <w:t xml:space="preserve">Динамика первичной заболеваемости больных с диагнозом </w:t>
      </w:r>
      <w:r w:rsidRPr="00E43092">
        <w:rPr>
          <w:b/>
          <w:sz w:val="26"/>
          <w:szCs w:val="26"/>
        </w:rPr>
        <w:br/>
        <w:t>«пагубное с вредными последствиями употребление наркотиков» в разрезе муниципальны</w:t>
      </w:r>
      <w:r>
        <w:rPr>
          <w:b/>
          <w:sz w:val="26"/>
          <w:szCs w:val="26"/>
        </w:rPr>
        <w:t>х образований Кировской области</w:t>
      </w:r>
    </w:p>
    <w:tbl>
      <w:tblPr>
        <w:tblW w:w="4888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ook w:val="04A0" w:firstRow="1" w:lastRow="0" w:firstColumn="1" w:lastColumn="0" w:noHBand="0" w:noVBand="1"/>
      </w:tblPr>
      <w:tblGrid>
        <w:gridCol w:w="1908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3953DD" w:rsidRPr="0027045F" w:rsidTr="00DA5C40">
        <w:tc>
          <w:tcPr>
            <w:tcW w:w="1020" w:type="pct"/>
            <w:vMerge w:val="restart"/>
            <w:shd w:val="clear" w:color="auto" w:fill="FFFF99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Муниципальное образование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3953DD" w:rsidRPr="00BD7858" w:rsidRDefault="003953DD" w:rsidP="00DA5C40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BD7858">
              <w:rPr>
                <w:b/>
                <w:szCs w:val="28"/>
              </w:rPr>
              <w:t>2015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3953DD" w:rsidRPr="00BD7858" w:rsidRDefault="003953DD" w:rsidP="00DA5C40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BD7858">
              <w:rPr>
                <w:b/>
                <w:szCs w:val="28"/>
              </w:rPr>
              <w:t>2016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3953DD" w:rsidRPr="00BD7858" w:rsidRDefault="003953DD" w:rsidP="00DA5C40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BD7858">
              <w:rPr>
                <w:b/>
                <w:szCs w:val="28"/>
              </w:rPr>
              <w:t>2017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3953DD" w:rsidRPr="00BD7858" w:rsidRDefault="003953DD" w:rsidP="00DA5C40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96" w:type="pct"/>
            <w:gridSpan w:val="2"/>
            <w:shd w:val="clear" w:color="auto" w:fill="FFFF99"/>
          </w:tcPr>
          <w:p w:rsidR="003953DD" w:rsidRDefault="003953DD" w:rsidP="00DA5C40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</w:tr>
      <w:tr w:rsidR="003953DD" w:rsidRPr="0027045F" w:rsidTr="00DA5C40">
        <w:tc>
          <w:tcPr>
            <w:tcW w:w="1020" w:type="pct"/>
            <w:vMerge/>
            <w:shd w:val="clear" w:color="auto" w:fill="FFFF99"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bCs/>
                <w:sz w:val="22"/>
                <w:szCs w:val="28"/>
              </w:rPr>
            </w:pP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A86B51">
            <w:pPr>
              <w:snapToGrid w:val="0"/>
              <w:spacing w:line="276" w:lineRule="auto"/>
              <w:ind w:left="-81" w:right="-82" w:firstLine="8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ind w:left="-81" w:right="-82" w:firstLine="8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napToGrid w:val="0"/>
              <w:spacing w:line="276" w:lineRule="auto"/>
              <w:ind w:left="-38" w:right="-132" w:firstLine="38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A86B51">
            <w:pPr>
              <w:snapToGrid w:val="0"/>
              <w:spacing w:line="276" w:lineRule="auto"/>
              <w:ind w:left="-81" w:right="-82" w:firstLine="8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</w:tcPr>
          <w:p w:rsidR="003953DD" w:rsidRPr="00951D3D" w:rsidRDefault="003953DD" w:rsidP="00A86B51">
            <w:pPr>
              <w:snapToGrid w:val="0"/>
              <w:spacing w:line="276" w:lineRule="auto"/>
              <w:ind w:left="-81" w:right="-82" w:firstLine="8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Арбажский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Афанасьевский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7,6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7,8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Белохолуницкий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51D3D">
              <w:rPr>
                <w:rFonts w:eastAsia="Calibri"/>
                <w:sz w:val="22"/>
                <w:szCs w:val="22"/>
                <w:lang w:eastAsia="en-US"/>
              </w:rPr>
              <w:t>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  <w:rPr>
                <w:bCs/>
              </w:rPr>
            </w:pPr>
            <w:r>
              <w:rPr>
                <w:bCs/>
              </w:rPr>
              <w:t>5,8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6,0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Богородский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240" w:line="276" w:lineRule="auto"/>
              <w:jc w:val="center"/>
            </w:pPr>
            <w:r w:rsidRPr="00D130E1">
              <w:t>23,2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Верхнекамский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16,1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7,0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17,7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7,3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3,8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Верхошижемский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Вятскополянский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39,4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19,5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3,3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6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10,1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Даровской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19,1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Зуевский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9,3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9,8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4,9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Кирово-Чепецкий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15,0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6,2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11,4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2,1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Котельничский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40,3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36,8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13,1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10,9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9,2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Кикнурский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3,2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Кильмезский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17,2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2,8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Куменский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17,6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A86B51" w:rsidP="00A86B51">
            <w:pPr>
              <w:snapToGrid w:val="0"/>
              <w:spacing w:line="276" w:lineRule="auto"/>
              <w:ind w:right="-4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Лебяжский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953DD" w:rsidRPr="00951D3D">
              <w:rPr>
                <w:rFonts w:eastAsia="Calibri"/>
                <w:sz w:val="22"/>
                <w:szCs w:val="22"/>
                <w:lang w:eastAsia="en-US"/>
              </w:rPr>
              <w:t>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Лузский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11,4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6,1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6,6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Малмыжский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7,8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8,3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Мурашинский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16,4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8,7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Нагорский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Нолинский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5,2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10,6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Омутнинский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32,5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14,9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6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15,1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Опаринский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Оричевский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22,6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Орловский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Пижанский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10,9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Подосиновский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24,9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13,6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6,8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7,5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Санчурский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10,8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24,9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Свечинский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26,9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43,6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Слободской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7,8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3,2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Советский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22,7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8,1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4,1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Сунский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Тужинский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14,1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Унинский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12,2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Уржумский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27,1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</w:tcPr>
          <w:p w:rsidR="003953DD" w:rsidRPr="00951D3D" w:rsidRDefault="003953DD" w:rsidP="00A86B51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Фаленский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9,7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11,7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Шабалинский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Юрьянский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auto"/>
            <w:hideMark/>
          </w:tcPr>
          <w:p w:rsidR="003953DD" w:rsidRPr="00951D3D" w:rsidRDefault="003953DD" w:rsidP="00DA5C4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Яранский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8,6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</w:tr>
      <w:tr w:rsidR="003953DD" w:rsidRPr="0027045F" w:rsidTr="00DA5C40">
        <w:tc>
          <w:tcPr>
            <w:tcW w:w="1020" w:type="pct"/>
            <w:tcBorders>
              <w:bottom w:val="thickThinSmallGap" w:sz="12" w:space="0" w:color="808080"/>
            </w:tcBorders>
            <w:shd w:val="clear" w:color="auto" w:fill="auto"/>
            <w:hideMark/>
          </w:tcPr>
          <w:p w:rsidR="003953DD" w:rsidRPr="00951D3D" w:rsidRDefault="003953DD" w:rsidP="00DA5C4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1D3D">
              <w:rPr>
                <w:rFonts w:eastAsia="Calibri"/>
                <w:bCs/>
                <w:sz w:val="22"/>
                <w:szCs w:val="22"/>
              </w:rPr>
              <w:lastRenderedPageBreak/>
              <w:t>город Киров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76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14,9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52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9,9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43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8,2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9,4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19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vAlign w:val="center"/>
          </w:tcPr>
          <w:p w:rsidR="003953DD" w:rsidRPr="0052165C" w:rsidRDefault="003953DD" w:rsidP="00DA5C40">
            <w:pPr>
              <w:snapToGrid w:val="0"/>
              <w:spacing w:before="120" w:line="276" w:lineRule="auto"/>
              <w:jc w:val="center"/>
            </w:pPr>
            <w:r w:rsidRPr="0052165C">
              <w:t>3,5</w:t>
            </w:r>
          </w:p>
        </w:tc>
      </w:tr>
      <w:tr w:rsidR="003953DD" w:rsidRPr="0027045F" w:rsidTr="00DA5C40">
        <w:tc>
          <w:tcPr>
            <w:tcW w:w="1020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ind w:firstLine="34"/>
              <w:rPr>
                <w:rFonts w:eastAsia="Calibri"/>
                <w:b/>
                <w:bCs/>
                <w:sz w:val="22"/>
                <w:szCs w:val="22"/>
              </w:rPr>
            </w:pPr>
            <w:r w:rsidRPr="00951D3D">
              <w:rPr>
                <w:rFonts w:eastAsia="Calibri"/>
                <w:b/>
                <w:bCs/>
                <w:sz w:val="22"/>
                <w:szCs w:val="22"/>
              </w:rPr>
              <w:t>Кировская</w:t>
            </w:r>
            <w:r w:rsidRPr="00951D3D">
              <w:rPr>
                <w:rFonts w:eastAsia="Calibri"/>
                <w:b/>
                <w:bCs/>
                <w:sz w:val="22"/>
                <w:szCs w:val="22"/>
              </w:rPr>
              <w:br/>
              <w:t xml:space="preserve"> область, всего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211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16,2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108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8,3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96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7,4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D130E1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52165C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3953DD" w:rsidRPr="0052165C" w:rsidRDefault="003953DD" w:rsidP="00DA5C4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4,7</w:t>
            </w:r>
          </w:p>
        </w:tc>
      </w:tr>
    </w:tbl>
    <w:p w:rsidR="003953DD" w:rsidRDefault="003953DD" w:rsidP="000C03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2019</w:t>
      </w:r>
      <w:r w:rsidRPr="00A54B8B">
        <w:rPr>
          <w:sz w:val="28"/>
          <w:szCs w:val="28"/>
        </w:rPr>
        <w:t xml:space="preserve"> года показатель числа лиц, зарегистрированных </w:t>
      </w:r>
      <w:r w:rsidR="005C6A77">
        <w:rPr>
          <w:sz w:val="28"/>
          <w:szCs w:val="28"/>
        </w:rPr>
        <w:br/>
      </w:r>
      <w:r w:rsidRPr="00A54B8B">
        <w:rPr>
          <w:sz w:val="28"/>
          <w:szCs w:val="28"/>
        </w:rPr>
        <w:t xml:space="preserve">с впервые в жизни установленным диагнозом «пагубное с вредными последствиями употребление наркотиков», выше </w:t>
      </w:r>
      <w:proofErr w:type="spellStart"/>
      <w:r w:rsidRPr="00A54B8B">
        <w:rPr>
          <w:sz w:val="28"/>
          <w:szCs w:val="28"/>
        </w:rPr>
        <w:t>среднеобластного</w:t>
      </w:r>
      <w:proofErr w:type="spellEnd"/>
      <w:r w:rsidRPr="00A54B8B">
        <w:rPr>
          <w:sz w:val="28"/>
          <w:szCs w:val="28"/>
        </w:rPr>
        <w:t xml:space="preserve">  </w:t>
      </w:r>
      <w:r w:rsidR="005C6A77">
        <w:rPr>
          <w:sz w:val="28"/>
          <w:szCs w:val="28"/>
        </w:rPr>
        <w:br/>
      </w:r>
      <w:r w:rsidRPr="00A54B8B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Свечинском</w:t>
      </w:r>
      <w:proofErr w:type="spellEnd"/>
      <w:r>
        <w:rPr>
          <w:sz w:val="28"/>
          <w:szCs w:val="28"/>
        </w:rPr>
        <w:t xml:space="preserve">, Санчурском, Омутнинском, </w:t>
      </w:r>
      <w:proofErr w:type="spellStart"/>
      <w:r>
        <w:rPr>
          <w:sz w:val="28"/>
          <w:szCs w:val="28"/>
        </w:rPr>
        <w:t>Фаленском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Пижанском</w:t>
      </w:r>
      <w:proofErr w:type="spellEnd"/>
      <w:r>
        <w:rPr>
          <w:sz w:val="28"/>
          <w:szCs w:val="28"/>
        </w:rPr>
        <w:t xml:space="preserve">, Нолинском, </w:t>
      </w:r>
      <w:proofErr w:type="spellStart"/>
      <w:r>
        <w:rPr>
          <w:sz w:val="28"/>
          <w:szCs w:val="28"/>
        </w:rPr>
        <w:t>Вятскополянском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Кильмезском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Подосиновском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Лузском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Белохолуницком</w:t>
      </w:r>
      <w:proofErr w:type="spellEnd"/>
      <w:r w:rsidRPr="00A54B8B">
        <w:rPr>
          <w:sz w:val="28"/>
          <w:szCs w:val="28"/>
        </w:rPr>
        <w:t xml:space="preserve"> районах. </w:t>
      </w:r>
    </w:p>
    <w:p w:rsidR="000C0326" w:rsidRDefault="000C0326" w:rsidP="000C0326">
      <w:pPr>
        <w:spacing w:line="240" w:lineRule="exact"/>
        <w:ind w:firstLine="709"/>
        <w:jc w:val="both"/>
        <w:rPr>
          <w:b/>
          <w:bCs/>
          <w:sz w:val="28"/>
          <w:szCs w:val="28"/>
        </w:rPr>
      </w:pPr>
    </w:p>
    <w:p w:rsidR="009571A3" w:rsidRPr="00D65D3D" w:rsidRDefault="009571A3" w:rsidP="000C0326">
      <w:pPr>
        <w:ind w:firstLine="709"/>
        <w:jc w:val="both"/>
        <w:rPr>
          <w:sz w:val="28"/>
          <w:szCs w:val="28"/>
          <w:vertAlign w:val="superscript"/>
        </w:rPr>
      </w:pPr>
      <w:r w:rsidRPr="00D65D3D">
        <w:rPr>
          <w:b/>
          <w:bCs/>
          <w:sz w:val="28"/>
          <w:szCs w:val="28"/>
        </w:rPr>
        <w:t xml:space="preserve">2.2. Смертность от отравления наркотическими средствами </w:t>
      </w:r>
      <w:r w:rsidRPr="00D65D3D">
        <w:rPr>
          <w:b/>
          <w:bCs/>
          <w:sz w:val="28"/>
          <w:szCs w:val="28"/>
        </w:rPr>
        <w:br/>
        <w:t>и психотропными веществами</w:t>
      </w:r>
      <w:r w:rsidR="00984839" w:rsidRPr="00D65D3D">
        <w:rPr>
          <w:b/>
          <w:bCs/>
          <w:sz w:val="28"/>
          <w:szCs w:val="28"/>
        </w:rPr>
        <w:t>.</w:t>
      </w:r>
    </w:p>
    <w:p w:rsidR="003953DD" w:rsidRDefault="003953DD" w:rsidP="000C0326">
      <w:pPr>
        <w:ind w:firstLine="567"/>
        <w:jc w:val="both"/>
        <w:rPr>
          <w:sz w:val="28"/>
          <w:szCs w:val="28"/>
        </w:rPr>
      </w:pPr>
      <w:r w:rsidRPr="00EA7977">
        <w:rPr>
          <w:sz w:val="28"/>
          <w:szCs w:val="28"/>
        </w:rPr>
        <w:t xml:space="preserve">Смертность от отравлений наркотическими средствами </w:t>
      </w:r>
      <w:r w:rsidRPr="00EA7977">
        <w:rPr>
          <w:sz w:val="28"/>
          <w:szCs w:val="28"/>
        </w:rPr>
        <w:br/>
        <w:t>и психотропными веществами в 2019 году составляет 4 случая,  в том числе 3 смертельных случая отравлений наркотиками (2 из них наркотическими средствами опийной группы, 1 - синтетическим наркотическим веществом производным N-</w:t>
      </w:r>
      <w:proofErr w:type="spellStart"/>
      <w:r w:rsidRPr="00EA7977">
        <w:rPr>
          <w:sz w:val="28"/>
          <w:szCs w:val="28"/>
        </w:rPr>
        <w:t>метилэфедрона</w:t>
      </w:r>
      <w:proofErr w:type="spellEnd"/>
      <w:r w:rsidRPr="00EA7977">
        <w:rPr>
          <w:sz w:val="28"/>
          <w:szCs w:val="28"/>
        </w:rPr>
        <w:t>) и 1 случай смертельного отравления психотропными веществами, в 2018 году зарегистрировано 5 случаев смертельных отравлений наркотическими средствами и психотропными веществами, из них 2 случая отравлений наркотиками и 3 случая отравлений психотропными веществами.</w:t>
      </w:r>
    </w:p>
    <w:p w:rsidR="000C0326" w:rsidRDefault="000C0326" w:rsidP="000C0326">
      <w:pPr>
        <w:spacing w:line="240" w:lineRule="exact"/>
        <w:ind w:firstLine="680"/>
        <w:jc w:val="both"/>
        <w:rPr>
          <w:b/>
          <w:bCs/>
          <w:sz w:val="28"/>
          <w:szCs w:val="28"/>
          <w:highlight w:val="yellow"/>
        </w:rPr>
      </w:pPr>
    </w:p>
    <w:p w:rsidR="00327496" w:rsidRPr="00AA6ACA" w:rsidRDefault="00327496" w:rsidP="000C0326">
      <w:pPr>
        <w:ind w:firstLine="680"/>
        <w:jc w:val="both"/>
        <w:rPr>
          <w:b/>
          <w:bCs/>
          <w:sz w:val="28"/>
          <w:szCs w:val="28"/>
        </w:rPr>
      </w:pPr>
      <w:r w:rsidRPr="00AA6ACA">
        <w:rPr>
          <w:b/>
          <w:bCs/>
          <w:sz w:val="28"/>
          <w:szCs w:val="28"/>
        </w:rPr>
        <w:t>2.3. Заболеваемость ВИЧ-инфекцией и вирусными гепатитами</w:t>
      </w:r>
      <w:r w:rsidRPr="00AA6ACA">
        <w:rPr>
          <w:rStyle w:val="22"/>
          <w:b/>
          <w:bCs/>
          <w:sz w:val="28"/>
          <w:szCs w:val="28"/>
        </w:rPr>
        <w:footnoteReference w:id="5"/>
      </w:r>
      <w:r w:rsidR="00984839" w:rsidRPr="00AA6ACA">
        <w:rPr>
          <w:b/>
          <w:bCs/>
          <w:sz w:val="28"/>
          <w:szCs w:val="28"/>
        </w:rPr>
        <w:t>.</w:t>
      </w:r>
    </w:p>
    <w:p w:rsidR="00BB764F" w:rsidRPr="00BB764F" w:rsidRDefault="00BB764F" w:rsidP="00BB764F">
      <w:pPr>
        <w:pStyle w:val="a1"/>
        <w:spacing w:after="0"/>
        <w:ind w:firstLine="709"/>
        <w:jc w:val="both"/>
        <w:rPr>
          <w:sz w:val="28"/>
          <w:szCs w:val="28"/>
        </w:rPr>
      </w:pPr>
      <w:r w:rsidRPr="00BB764F">
        <w:rPr>
          <w:sz w:val="28"/>
          <w:szCs w:val="28"/>
        </w:rPr>
        <w:t xml:space="preserve">В 2019 году в Кировской области отмечается незначительное снижение заболеваемости острыми вирусными гепатитами В и С (ОВГ) – с 1,32 </w:t>
      </w:r>
      <w:r w:rsidRPr="00BB764F">
        <w:rPr>
          <w:sz w:val="28"/>
          <w:szCs w:val="28"/>
        </w:rPr>
        <w:br/>
        <w:t>в 2018 году до 0,94  на 100 тысяч населения</w:t>
      </w:r>
      <w:r w:rsidRPr="00BB764F">
        <w:rPr>
          <w:sz w:val="28"/>
          <w:szCs w:val="28"/>
          <w:vertAlign w:val="subscript"/>
        </w:rPr>
        <w:t xml:space="preserve"> </w:t>
      </w:r>
      <w:r w:rsidRPr="00BB764F">
        <w:rPr>
          <w:sz w:val="28"/>
          <w:szCs w:val="28"/>
        </w:rPr>
        <w:t>в 2019 году.</w:t>
      </w:r>
    </w:p>
    <w:p w:rsidR="00BB764F" w:rsidRPr="00BB764F" w:rsidRDefault="00BB764F" w:rsidP="00BB764F">
      <w:pPr>
        <w:pStyle w:val="a1"/>
        <w:spacing w:after="0"/>
        <w:ind w:firstLine="709"/>
        <w:jc w:val="both"/>
        <w:rPr>
          <w:sz w:val="28"/>
          <w:szCs w:val="28"/>
        </w:rPr>
      </w:pPr>
      <w:r w:rsidRPr="00BB764F">
        <w:rPr>
          <w:sz w:val="28"/>
          <w:szCs w:val="28"/>
        </w:rPr>
        <w:t xml:space="preserve">В структуре парентеральных вирусных гепатитов в 2019 году удельный вес острого вирусного гепатита В (ОГВ) составил 25,0%, острого вирусного гепатита С (ОГС) – 75,0%. </w:t>
      </w:r>
    </w:p>
    <w:p w:rsidR="00BB764F" w:rsidRPr="00BB764F" w:rsidRDefault="00BB764F" w:rsidP="00BB764F">
      <w:pPr>
        <w:pStyle w:val="a1"/>
        <w:spacing w:after="0"/>
        <w:ind w:firstLine="709"/>
        <w:jc w:val="both"/>
        <w:rPr>
          <w:sz w:val="28"/>
          <w:szCs w:val="28"/>
        </w:rPr>
      </w:pPr>
      <w:r w:rsidRPr="00BB764F">
        <w:rPr>
          <w:sz w:val="28"/>
          <w:szCs w:val="28"/>
        </w:rPr>
        <w:t xml:space="preserve">На территории Кировской области половой путь передачи </w:t>
      </w:r>
      <w:r w:rsidRPr="00BB764F">
        <w:rPr>
          <w:sz w:val="28"/>
          <w:szCs w:val="28"/>
        </w:rPr>
        <w:br/>
        <w:t xml:space="preserve">ОВГ составил – 8,3%, медицинские манипуляции (парентеральный </w:t>
      </w:r>
      <w:r w:rsidR="005C6A77">
        <w:rPr>
          <w:sz w:val="28"/>
          <w:szCs w:val="28"/>
        </w:rPr>
        <w:br/>
      </w:r>
      <w:r w:rsidRPr="00BB764F">
        <w:rPr>
          <w:sz w:val="28"/>
          <w:szCs w:val="28"/>
        </w:rPr>
        <w:t xml:space="preserve">и </w:t>
      </w:r>
      <w:proofErr w:type="spellStart"/>
      <w:r w:rsidRPr="00BB764F">
        <w:rPr>
          <w:sz w:val="28"/>
          <w:szCs w:val="28"/>
        </w:rPr>
        <w:t>артифициальный</w:t>
      </w:r>
      <w:proofErr w:type="spellEnd"/>
      <w:r w:rsidRPr="00BB764F">
        <w:rPr>
          <w:sz w:val="28"/>
          <w:szCs w:val="28"/>
        </w:rPr>
        <w:t xml:space="preserve"> путь передачи) – 66,7%, в 25% случаев путь передачи </w:t>
      </w:r>
      <w:r w:rsidRPr="00BB764F">
        <w:rPr>
          <w:sz w:val="28"/>
          <w:szCs w:val="28"/>
        </w:rPr>
        <w:br/>
        <w:t xml:space="preserve">не установлен; заражения при внутривенном употреблении наркотиков </w:t>
      </w:r>
      <w:r w:rsidRPr="00BB764F">
        <w:rPr>
          <w:sz w:val="28"/>
          <w:szCs w:val="28"/>
        </w:rPr>
        <w:br/>
        <w:t>или при нанесении татуировки – не зарегистрировано.</w:t>
      </w:r>
    </w:p>
    <w:p w:rsidR="00BB764F" w:rsidRDefault="00BB764F" w:rsidP="00BB764F">
      <w:pPr>
        <w:ind w:firstLine="709"/>
        <w:jc w:val="both"/>
        <w:rPr>
          <w:sz w:val="28"/>
          <w:szCs w:val="28"/>
        </w:rPr>
      </w:pPr>
      <w:r w:rsidRPr="00BB764F">
        <w:rPr>
          <w:sz w:val="28"/>
          <w:szCs w:val="28"/>
        </w:rPr>
        <w:t xml:space="preserve">Парентеральные ОВГ зарегистрированы в 2019 году в городе Кирове (75%) и трёх районах Кировской области: </w:t>
      </w:r>
      <w:proofErr w:type="spellStart"/>
      <w:r w:rsidRPr="00BB764F">
        <w:rPr>
          <w:sz w:val="28"/>
          <w:szCs w:val="28"/>
        </w:rPr>
        <w:t>Котельничский</w:t>
      </w:r>
      <w:proofErr w:type="spellEnd"/>
      <w:r w:rsidRPr="00BB764F">
        <w:rPr>
          <w:sz w:val="28"/>
          <w:szCs w:val="28"/>
        </w:rPr>
        <w:t xml:space="preserve">, Верхнекамский, </w:t>
      </w:r>
      <w:proofErr w:type="spellStart"/>
      <w:r w:rsidRPr="00BB764F">
        <w:rPr>
          <w:sz w:val="28"/>
          <w:szCs w:val="28"/>
        </w:rPr>
        <w:t>Лузский</w:t>
      </w:r>
      <w:proofErr w:type="spellEnd"/>
      <w:r>
        <w:rPr>
          <w:sz w:val="28"/>
          <w:szCs w:val="28"/>
        </w:rPr>
        <w:t>.</w:t>
      </w:r>
    </w:p>
    <w:p w:rsidR="005C6A77" w:rsidRDefault="005C6A77" w:rsidP="00BB764F">
      <w:pPr>
        <w:ind w:firstLine="709"/>
        <w:jc w:val="right"/>
        <w:rPr>
          <w:szCs w:val="28"/>
        </w:rPr>
      </w:pPr>
    </w:p>
    <w:p w:rsidR="005C6A77" w:rsidRDefault="005C6A77" w:rsidP="00BB764F">
      <w:pPr>
        <w:ind w:firstLine="709"/>
        <w:jc w:val="right"/>
        <w:rPr>
          <w:szCs w:val="28"/>
        </w:rPr>
      </w:pPr>
    </w:p>
    <w:p w:rsidR="005C6A77" w:rsidRDefault="005C6A77" w:rsidP="00BB764F">
      <w:pPr>
        <w:ind w:firstLine="709"/>
        <w:jc w:val="right"/>
        <w:rPr>
          <w:szCs w:val="28"/>
        </w:rPr>
      </w:pPr>
    </w:p>
    <w:p w:rsidR="005C6A77" w:rsidRDefault="005C6A77" w:rsidP="00BB764F">
      <w:pPr>
        <w:ind w:firstLine="709"/>
        <w:jc w:val="right"/>
        <w:rPr>
          <w:szCs w:val="28"/>
        </w:rPr>
      </w:pPr>
    </w:p>
    <w:p w:rsidR="005C6A77" w:rsidRDefault="005C6A77" w:rsidP="00BB764F">
      <w:pPr>
        <w:ind w:firstLine="709"/>
        <w:jc w:val="right"/>
        <w:rPr>
          <w:szCs w:val="28"/>
        </w:rPr>
      </w:pPr>
    </w:p>
    <w:p w:rsidR="00B027B3" w:rsidRPr="00760607" w:rsidRDefault="00B027B3" w:rsidP="00BB764F">
      <w:pPr>
        <w:ind w:firstLine="709"/>
        <w:jc w:val="right"/>
        <w:rPr>
          <w:szCs w:val="28"/>
        </w:rPr>
      </w:pPr>
      <w:r w:rsidRPr="00760607">
        <w:rPr>
          <w:szCs w:val="28"/>
        </w:rPr>
        <w:lastRenderedPageBreak/>
        <w:t xml:space="preserve">Таблица </w:t>
      </w:r>
      <w:r w:rsidR="00760607" w:rsidRPr="00760607">
        <w:rPr>
          <w:szCs w:val="28"/>
        </w:rPr>
        <w:t>12</w:t>
      </w:r>
    </w:p>
    <w:p w:rsidR="00B027B3" w:rsidRPr="00D57089" w:rsidRDefault="00B027B3" w:rsidP="00B027B3">
      <w:pPr>
        <w:ind w:firstLine="709"/>
        <w:jc w:val="center"/>
        <w:rPr>
          <w:b/>
          <w:sz w:val="28"/>
          <w:szCs w:val="28"/>
        </w:rPr>
      </w:pPr>
      <w:r w:rsidRPr="00D57089">
        <w:rPr>
          <w:b/>
          <w:sz w:val="28"/>
          <w:szCs w:val="28"/>
        </w:rPr>
        <w:t>Распределение случаев заболевания ОВГ по административным территориям Кировской области за 2019г.</w:t>
      </w:r>
    </w:p>
    <w:p w:rsidR="00B027B3" w:rsidRPr="007D79E8" w:rsidRDefault="00B027B3" w:rsidP="00B027B3">
      <w:pPr>
        <w:ind w:left="7079"/>
      </w:pPr>
    </w:p>
    <w:tbl>
      <w:tblPr>
        <w:tblStyle w:val="afff"/>
        <w:tblW w:w="0" w:type="auto"/>
        <w:tblInd w:w="10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2284"/>
        <w:gridCol w:w="2393"/>
        <w:gridCol w:w="1844"/>
        <w:gridCol w:w="2835"/>
      </w:tblGrid>
      <w:tr w:rsidR="00B027B3" w:rsidRPr="007D79E8" w:rsidTr="003D2ED9">
        <w:trPr>
          <w:trHeight w:val="491"/>
        </w:trPr>
        <w:tc>
          <w:tcPr>
            <w:tcW w:w="2284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Район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МКБ</w:t>
            </w:r>
          </w:p>
        </w:tc>
        <w:tc>
          <w:tcPr>
            <w:tcW w:w="1844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tabs>
                <w:tab w:val="left" w:pos="602"/>
              </w:tabs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835" w:type="dxa"/>
            <w:shd w:val="clear" w:color="auto" w:fill="FFFF99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Показатель заболеваемости на 100</w:t>
            </w:r>
            <w:r w:rsidRPr="00B027B3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027B3">
              <w:rPr>
                <w:rFonts w:ascii="Times New Roman" w:hAnsi="Times New Roman"/>
                <w:b/>
              </w:rPr>
              <w:t>тыс. населения</w:t>
            </w:r>
          </w:p>
        </w:tc>
      </w:tr>
      <w:tr w:rsidR="00BB764F" w:rsidRPr="007D79E8" w:rsidTr="00B209DA">
        <w:tc>
          <w:tcPr>
            <w:tcW w:w="2284" w:type="dxa"/>
            <w:vMerge w:val="restart"/>
            <w:shd w:val="clear" w:color="auto" w:fill="FFFF99"/>
            <w:vAlign w:val="center"/>
          </w:tcPr>
          <w:p w:rsidR="00BB764F" w:rsidRPr="00BB764F" w:rsidRDefault="00BB764F" w:rsidP="006748F7">
            <w:pPr>
              <w:ind w:firstLine="142"/>
              <w:rPr>
                <w:rFonts w:ascii="Times New Roman" w:hAnsi="Times New Roman"/>
                <w:b/>
              </w:rPr>
            </w:pPr>
            <w:r w:rsidRPr="00BB764F">
              <w:rPr>
                <w:rFonts w:ascii="Times New Roman" w:hAnsi="Times New Roman"/>
                <w:b/>
              </w:rPr>
              <w:t>Всего по области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ОГВ</w:t>
            </w:r>
          </w:p>
        </w:tc>
        <w:tc>
          <w:tcPr>
            <w:tcW w:w="1844" w:type="dxa"/>
            <w:shd w:val="clear" w:color="auto" w:fill="FFFF99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FFFF99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0,23</w:t>
            </w:r>
          </w:p>
        </w:tc>
      </w:tr>
      <w:tr w:rsidR="00BB764F" w:rsidRPr="007D79E8" w:rsidTr="00B209DA">
        <w:tc>
          <w:tcPr>
            <w:tcW w:w="2284" w:type="dxa"/>
            <w:vMerge/>
            <w:shd w:val="clear" w:color="auto" w:fill="FFFF99"/>
            <w:vAlign w:val="center"/>
          </w:tcPr>
          <w:p w:rsidR="00BB764F" w:rsidRPr="00BB764F" w:rsidRDefault="00BB764F" w:rsidP="003D2ED9">
            <w:pPr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2393" w:type="dxa"/>
            <w:shd w:val="clear" w:color="auto" w:fill="FFFF99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ОГС</w:t>
            </w:r>
          </w:p>
        </w:tc>
        <w:tc>
          <w:tcPr>
            <w:tcW w:w="1844" w:type="dxa"/>
            <w:shd w:val="clear" w:color="auto" w:fill="FFFF99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shd w:val="clear" w:color="auto" w:fill="FFFF99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0,70</w:t>
            </w:r>
          </w:p>
        </w:tc>
      </w:tr>
      <w:tr w:rsidR="00BB764F" w:rsidRPr="007D79E8" w:rsidTr="003D2ED9">
        <w:tc>
          <w:tcPr>
            <w:tcW w:w="2284" w:type="dxa"/>
            <w:vMerge w:val="restart"/>
            <w:vAlign w:val="center"/>
          </w:tcPr>
          <w:p w:rsidR="00BB764F" w:rsidRPr="00BB764F" w:rsidRDefault="00BB764F" w:rsidP="006748F7">
            <w:pPr>
              <w:ind w:firstLine="142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г. Киров</w:t>
            </w:r>
          </w:p>
        </w:tc>
        <w:tc>
          <w:tcPr>
            <w:tcW w:w="2393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ОГВ</w:t>
            </w:r>
          </w:p>
        </w:tc>
        <w:tc>
          <w:tcPr>
            <w:tcW w:w="1844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0,38</w:t>
            </w:r>
          </w:p>
        </w:tc>
      </w:tr>
      <w:tr w:rsidR="00BB764F" w:rsidRPr="007D79E8" w:rsidTr="003D2ED9">
        <w:tc>
          <w:tcPr>
            <w:tcW w:w="2284" w:type="dxa"/>
            <w:vMerge/>
            <w:vAlign w:val="center"/>
          </w:tcPr>
          <w:p w:rsidR="00BB764F" w:rsidRPr="00BB764F" w:rsidRDefault="00BB764F" w:rsidP="003D2ED9">
            <w:pPr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ОГС</w:t>
            </w:r>
          </w:p>
        </w:tc>
        <w:tc>
          <w:tcPr>
            <w:tcW w:w="1844" w:type="dxa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BB764F" w:rsidRPr="00BB764F" w:rsidRDefault="00BB764F" w:rsidP="003D2ED9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1,31</w:t>
            </w:r>
          </w:p>
        </w:tc>
      </w:tr>
      <w:tr w:rsidR="00BB764F" w:rsidRPr="007D79E8" w:rsidTr="003D2ED9">
        <w:tc>
          <w:tcPr>
            <w:tcW w:w="2284" w:type="dxa"/>
            <w:vAlign w:val="center"/>
          </w:tcPr>
          <w:p w:rsidR="00BB764F" w:rsidRPr="00BB764F" w:rsidRDefault="00BB764F" w:rsidP="006748F7">
            <w:pPr>
              <w:ind w:firstLine="142"/>
              <w:rPr>
                <w:rFonts w:ascii="Times New Roman" w:hAnsi="Times New Roman"/>
              </w:rPr>
            </w:pPr>
            <w:proofErr w:type="spellStart"/>
            <w:r w:rsidRPr="00BB764F">
              <w:rPr>
                <w:rFonts w:ascii="Times New Roman" w:hAnsi="Times New Roman"/>
              </w:rPr>
              <w:t>Котельничский</w:t>
            </w:r>
            <w:proofErr w:type="spellEnd"/>
          </w:p>
        </w:tc>
        <w:tc>
          <w:tcPr>
            <w:tcW w:w="2393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ОГВ</w:t>
            </w:r>
          </w:p>
        </w:tc>
        <w:tc>
          <w:tcPr>
            <w:tcW w:w="1844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2,73</w:t>
            </w:r>
          </w:p>
        </w:tc>
      </w:tr>
      <w:tr w:rsidR="00BB764F" w:rsidRPr="007D79E8" w:rsidTr="003D2ED9">
        <w:tc>
          <w:tcPr>
            <w:tcW w:w="2284" w:type="dxa"/>
            <w:vAlign w:val="center"/>
          </w:tcPr>
          <w:p w:rsidR="00BB764F" w:rsidRPr="00BB764F" w:rsidRDefault="00BB764F" w:rsidP="006748F7">
            <w:pPr>
              <w:ind w:firstLine="142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Верхнекамский</w:t>
            </w:r>
          </w:p>
        </w:tc>
        <w:tc>
          <w:tcPr>
            <w:tcW w:w="2393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ОГС</w:t>
            </w:r>
          </w:p>
        </w:tc>
        <w:tc>
          <w:tcPr>
            <w:tcW w:w="1844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3,69</w:t>
            </w:r>
          </w:p>
        </w:tc>
      </w:tr>
      <w:tr w:rsidR="00BB764F" w:rsidRPr="007D79E8" w:rsidTr="003D2ED9">
        <w:tc>
          <w:tcPr>
            <w:tcW w:w="2284" w:type="dxa"/>
            <w:vAlign w:val="center"/>
          </w:tcPr>
          <w:p w:rsidR="00BB764F" w:rsidRPr="00BB764F" w:rsidRDefault="00BB764F" w:rsidP="006748F7">
            <w:pPr>
              <w:ind w:firstLine="142"/>
              <w:rPr>
                <w:rFonts w:ascii="Times New Roman" w:hAnsi="Times New Roman"/>
              </w:rPr>
            </w:pPr>
            <w:proofErr w:type="spellStart"/>
            <w:r w:rsidRPr="00BB764F">
              <w:rPr>
                <w:rFonts w:ascii="Times New Roman" w:hAnsi="Times New Roman"/>
              </w:rPr>
              <w:t>Лузский</w:t>
            </w:r>
            <w:proofErr w:type="spellEnd"/>
          </w:p>
        </w:tc>
        <w:tc>
          <w:tcPr>
            <w:tcW w:w="2393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ОГС</w:t>
            </w:r>
          </w:p>
        </w:tc>
        <w:tc>
          <w:tcPr>
            <w:tcW w:w="1844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BB764F" w:rsidRPr="00BB764F" w:rsidRDefault="00BB764F" w:rsidP="006748F7">
            <w:pPr>
              <w:jc w:val="center"/>
              <w:rPr>
                <w:rFonts w:ascii="Times New Roman" w:hAnsi="Times New Roman"/>
              </w:rPr>
            </w:pPr>
            <w:r w:rsidRPr="00BB764F">
              <w:rPr>
                <w:rFonts w:ascii="Times New Roman" w:hAnsi="Times New Roman"/>
              </w:rPr>
              <w:t>6,38</w:t>
            </w:r>
          </w:p>
        </w:tc>
      </w:tr>
    </w:tbl>
    <w:p w:rsidR="00B027B3" w:rsidRPr="007D79E8" w:rsidRDefault="00B027B3" w:rsidP="00B027B3"/>
    <w:p w:rsidR="001459A1" w:rsidRPr="002463A2" w:rsidRDefault="001459A1" w:rsidP="00647294">
      <w:pPr>
        <w:spacing w:line="288" w:lineRule="auto"/>
        <w:ind w:firstLine="709"/>
        <w:jc w:val="both"/>
        <w:rPr>
          <w:sz w:val="28"/>
        </w:rPr>
      </w:pPr>
      <w:r w:rsidRPr="002463A2">
        <w:rPr>
          <w:sz w:val="28"/>
        </w:rPr>
        <w:t>В 2019 г. в эпидемический процесс заболеваемости парентеральными ОВГВ вовлечено только взрослое население.</w:t>
      </w:r>
    </w:p>
    <w:p w:rsidR="001459A1" w:rsidRPr="002463A2" w:rsidRDefault="001459A1" w:rsidP="00647294">
      <w:pPr>
        <w:spacing w:line="288" w:lineRule="auto"/>
        <w:ind w:firstLine="709"/>
        <w:jc w:val="both"/>
        <w:rPr>
          <w:sz w:val="28"/>
        </w:rPr>
      </w:pPr>
      <w:r w:rsidRPr="002463A2">
        <w:rPr>
          <w:sz w:val="28"/>
        </w:rPr>
        <w:t>ОГВ зарегистрирован в 2019 году в городе Кирове – 2 случая (66,7%)</w:t>
      </w:r>
      <w:r w:rsidR="00EE22F3">
        <w:rPr>
          <w:sz w:val="28"/>
        </w:rPr>
        <w:t xml:space="preserve"> </w:t>
      </w:r>
      <w:r w:rsidR="00EE22F3">
        <w:rPr>
          <w:sz w:val="28"/>
        </w:rPr>
        <w:br/>
      </w:r>
      <w:r w:rsidRPr="002463A2">
        <w:rPr>
          <w:sz w:val="28"/>
        </w:rPr>
        <w:t xml:space="preserve">и один случай в районном центре. Один заболевший не привит (33,3%), </w:t>
      </w:r>
      <w:r w:rsidRPr="002463A2">
        <w:rPr>
          <w:sz w:val="28"/>
        </w:rPr>
        <w:br/>
        <w:t xml:space="preserve">что свидетельствует, с одной стороны, о сохраняющейся среди взрослых прослойке не привитых восприимчивых лиц, с другой – о наличии значительного числа источников вируса, двое заболевших привиты по схеме. В результате проведения массовой иммунизации в 2006-2019 годах против гепатита В достигнуто устойчивое снижение заболеваемости ОГВ в 3,94 раз </w:t>
      </w:r>
      <w:r w:rsidRPr="002463A2">
        <w:rPr>
          <w:sz w:val="28"/>
        </w:rPr>
        <w:br/>
        <w:t>с показателя 4,17 в 2006 году до 0,23 на 100 тыс. населения</w:t>
      </w:r>
      <w:r w:rsidRPr="00EE22F3">
        <w:rPr>
          <w:sz w:val="28"/>
        </w:rPr>
        <w:t xml:space="preserve"> </w:t>
      </w:r>
      <w:r w:rsidRPr="002463A2">
        <w:rPr>
          <w:sz w:val="28"/>
        </w:rPr>
        <w:t>в 2019 году.</w:t>
      </w:r>
    </w:p>
    <w:p w:rsidR="001459A1" w:rsidRPr="002463A2" w:rsidRDefault="001459A1" w:rsidP="00647294">
      <w:pPr>
        <w:spacing w:line="288" w:lineRule="auto"/>
        <w:ind w:firstLine="709"/>
        <w:jc w:val="both"/>
        <w:rPr>
          <w:sz w:val="28"/>
        </w:rPr>
      </w:pPr>
      <w:r w:rsidRPr="002463A2">
        <w:rPr>
          <w:sz w:val="28"/>
        </w:rPr>
        <w:t>В 2019 году зарегистрировано 9 случаев заболеваний ОГС, показатель заболеваемости 0,70 на 100 тысяч населения. 100% заболевших – городские жители, что, вероятно, свидетельствует о более высокой степени настороженности медицинских работников ЛПУ города по диагностике ОГС.</w:t>
      </w:r>
    </w:p>
    <w:p w:rsidR="001459A1" w:rsidRPr="002463A2" w:rsidRDefault="001459A1" w:rsidP="00647294">
      <w:pPr>
        <w:spacing w:line="288" w:lineRule="auto"/>
        <w:ind w:firstLine="709"/>
        <w:jc w:val="both"/>
        <w:rPr>
          <w:sz w:val="28"/>
          <w:szCs w:val="28"/>
        </w:rPr>
      </w:pPr>
      <w:r w:rsidRPr="002463A2">
        <w:rPr>
          <w:sz w:val="28"/>
          <w:szCs w:val="28"/>
        </w:rPr>
        <w:t xml:space="preserve">Важной особенностью эпидемического процесса ОГС является отсутствие за анализируемый период времени (2008-2019 гг.) случаев регистрации заболеваний среди детей до 14 лет и подростков, </w:t>
      </w:r>
      <w:r w:rsidRPr="002463A2">
        <w:rPr>
          <w:sz w:val="28"/>
          <w:szCs w:val="28"/>
        </w:rPr>
        <w:br/>
        <w:t xml:space="preserve">за исключением 2017 года, когда был зарегистрирован 1 случай ОГС </w:t>
      </w:r>
      <w:r w:rsidRPr="002463A2">
        <w:rPr>
          <w:sz w:val="28"/>
          <w:szCs w:val="28"/>
        </w:rPr>
        <w:br/>
        <w:t xml:space="preserve">у подростка 17 лет. </w:t>
      </w:r>
    </w:p>
    <w:p w:rsidR="00B027B3" w:rsidRPr="00D57089" w:rsidRDefault="001459A1" w:rsidP="00647294">
      <w:pPr>
        <w:spacing w:line="288" w:lineRule="auto"/>
        <w:ind w:firstLine="709"/>
        <w:jc w:val="both"/>
        <w:rPr>
          <w:sz w:val="28"/>
          <w:szCs w:val="28"/>
        </w:rPr>
      </w:pPr>
      <w:r w:rsidRPr="002463A2">
        <w:rPr>
          <w:sz w:val="28"/>
          <w:szCs w:val="28"/>
        </w:rPr>
        <w:t xml:space="preserve">В 2019 году в Кировской области отмечается снижение заболеваемости хроническими вирусными гепатитами В и С на 29,0%, по сравнению </w:t>
      </w:r>
      <w:r w:rsidRPr="002463A2">
        <w:rPr>
          <w:sz w:val="28"/>
          <w:szCs w:val="28"/>
        </w:rPr>
        <w:br/>
        <w:t>с 2018 годом. В общей структуре парентеральных хронических вирусных гепатитов (ХВГ) преобладает хронический вирусный гепатит С (ХГС) – 70,9%. Удельный вес хронического вирусного гепатита В (ХГВ) – 28,9%.</w:t>
      </w:r>
    </w:p>
    <w:p w:rsidR="00B027B3" w:rsidRDefault="00B027B3" w:rsidP="00647294">
      <w:pPr>
        <w:spacing w:line="288" w:lineRule="auto"/>
        <w:ind w:firstLine="709"/>
        <w:jc w:val="right"/>
        <w:rPr>
          <w:sz w:val="28"/>
          <w:szCs w:val="28"/>
          <w:highlight w:val="yellow"/>
        </w:rPr>
      </w:pPr>
    </w:p>
    <w:p w:rsidR="00B027B3" w:rsidRPr="00760607" w:rsidRDefault="00B027B3" w:rsidP="00B027B3">
      <w:pPr>
        <w:ind w:firstLine="709"/>
        <w:jc w:val="right"/>
        <w:rPr>
          <w:szCs w:val="28"/>
        </w:rPr>
      </w:pPr>
      <w:r w:rsidRPr="00760607">
        <w:rPr>
          <w:szCs w:val="28"/>
        </w:rPr>
        <w:lastRenderedPageBreak/>
        <w:t xml:space="preserve">Таблица </w:t>
      </w:r>
      <w:r w:rsidR="00760607">
        <w:rPr>
          <w:szCs w:val="28"/>
        </w:rPr>
        <w:t>13</w:t>
      </w:r>
    </w:p>
    <w:p w:rsidR="00B027B3" w:rsidRPr="00416C36" w:rsidRDefault="00B027B3" w:rsidP="00416C36">
      <w:pPr>
        <w:spacing w:after="120"/>
        <w:ind w:firstLine="709"/>
        <w:jc w:val="center"/>
        <w:rPr>
          <w:b/>
          <w:sz w:val="26"/>
          <w:szCs w:val="26"/>
        </w:rPr>
      </w:pPr>
      <w:r w:rsidRPr="00416C36">
        <w:rPr>
          <w:b/>
          <w:sz w:val="26"/>
          <w:szCs w:val="26"/>
        </w:rPr>
        <w:t xml:space="preserve">Распределение случаев заболевания парентеральными ХВГ </w:t>
      </w:r>
      <w:r w:rsidR="00416C36">
        <w:rPr>
          <w:b/>
          <w:sz w:val="26"/>
          <w:szCs w:val="26"/>
        </w:rPr>
        <w:br/>
      </w:r>
      <w:r w:rsidRPr="00416C36">
        <w:rPr>
          <w:b/>
          <w:sz w:val="26"/>
          <w:szCs w:val="26"/>
        </w:rPr>
        <w:t xml:space="preserve">по административным территориям </w:t>
      </w:r>
      <w:r w:rsidR="00416C36">
        <w:rPr>
          <w:b/>
          <w:sz w:val="26"/>
          <w:szCs w:val="26"/>
        </w:rPr>
        <w:br/>
      </w:r>
      <w:r w:rsidRPr="00416C36">
        <w:rPr>
          <w:b/>
          <w:sz w:val="26"/>
          <w:szCs w:val="26"/>
        </w:rPr>
        <w:t>Кировской области за 2019 г.</w:t>
      </w:r>
    </w:p>
    <w:tbl>
      <w:tblPr>
        <w:tblStyle w:val="afff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284"/>
        <w:gridCol w:w="2393"/>
        <w:gridCol w:w="2393"/>
        <w:gridCol w:w="2286"/>
      </w:tblGrid>
      <w:tr w:rsidR="00B027B3" w:rsidRPr="007D79E8" w:rsidTr="003D2ED9">
        <w:trPr>
          <w:trHeight w:val="552"/>
        </w:trPr>
        <w:tc>
          <w:tcPr>
            <w:tcW w:w="2284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Район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МКБ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286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Показатель на 100</w:t>
            </w:r>
          </w:p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тыс. населения</w:t>
            </w:r>
          </w:p>
        </w:tc>
      </w:tr>
      <w:tr w:rsidR="002463A2" w:rsidRPr="007D79E8" w:rsidTr="00B209DA">
        <w:trPr>
          <w:trHeight w:val="237"/>
        </w:trPr>
        <w:tc>
          <w:tcPr>
            <w:tcW w:w="2284" w:type="dxa"/>
            <w:vMerge w:val="restart"/>
            <w:shd w:val="clear" w:color="auto" w:fill="FFFF99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  <w:b/>
              </w:rPr>
            </w:pPr>
            <w:r w:rsidRPr="002463A2">
              <w:rPr>
                <w:rFonts w:ascii="Times New Roman" w:hAnsi="Times New Roman"/>
                <w:b/>
              </w:rPr>
              <w:t>Всего по области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108</w:t>
            </w:r>
          </w:p>
        </w:tc>
        <w:tc>
          <w:tcPr>
            <w:tcW w:w="2286" w:type="dxa"/>
            <w:shd w:val="clear" w:color="auto" w:fill="FFFF99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8,42</w:t>
            </w:r>
          </w:p>
        </w:tc>
      </w:tr>
      <w:tr w:rsidR="002463A2" w:rsidRPr="007D79E8" w:rsidTr="00B209DA">
        <w:trPr>
          <w:trHeight w:val="286"/>
        </w:trPr>
        <w:tc>
          <w:tcPr>
            <w:tcW w:w="2284" w:type="dxa"/>
            <w:vMerge/>
            <w:shd w:val="clear" w:color="auto" w:fill="FFFF99"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shd w:val="clear" w:color="auto" w:fill="FFFF99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265</w:t>
            </w:r>
          </w:p>
        </w:tc>
        <w:tc>
          <w:tcPr>
            <w:tcW w:w="2286" w:type="dxa"/>
            <w:shd w:val="clear" w:color="auto" w:fill="FFFF99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20,65</w:t>
            </w:r>
          </w:p>
        </w:tc>
      </w:tr>
      <w:tr w:rsidR="002463A2" w:rsidRPr="007D79E8" w:rsidTr="003D2ED9">
        <w:trPr>
          <w:trHeight w:val="289"/>
        </w:trPr>
        <w:tc>
          <w:tcPr>
            <w:tcW w:w="2284" w:type="dxa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  <w:color w:val="0070C0"/>
              </w:rPr>
            </w:pPr>
            <w:proofErr w:type="spellStart"/>
            <w:r w:rsidRPr="002463A2">
              <w:rPr>
                <w:rFonts w:ascii="Times New Roman" w:hAnsi="Times New Roman"/>
              </w:rPr>
              <w:t>Афанасьевский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16,29</w:t>
            </w:r>
          </w:p>
        </w:tc>
      </w:tr>
      <w:tr w:rsidR="002463A2" w:rsidRPr="007D79E8" w:rsidTr="003D2ED9">
        <w:trPr>
          <w:trHeight w:val="158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Белохолуницкий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17,53</w:t>
            </w:r>
          </w:p>
        </w:tc>
      </w:tr>
      <w:tr w:rsidR="002463A2" w:rsidRPr="007D79E8" w:rsidTr="003D2ED9">
        <w:trPr>
          <w:trHeight w:val="157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5,84</w:t>
            </w:r>
          </w:p>
        </w:tc>
      </w:tr>
      <w:tr w:rsidR="002463A2" w:rsidRPr="007D79E8" w:rsidTr="003D2ED9">
        <w:trPr>
          <w:trHeight w:val="157"/>
        </w:trPr>
        <w:tc>
          <w:tcPr>
            <w:tcW w:w="2284" w:type="dxa"/>
            <w:vAlign w:val="center"/>
          </w:tcPr>
          <w:p w:rsidR="002463A2" w:rsidRDefault="002463A2" w:rsidP="006748F7">
            <w:pPr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Богородский</w:t>
            </w:r>
          </w:p>
          <w:p w:rsidR="00416C36" w:rsidRPr="002463A2" w:rsidRDefault="00416C36" w:rsidP="006748F7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24,72</w:t>
            </w:r>
          </w:p>
        </w:tc>
      </w:tr>
      <w:tr w:rsidR="002463A2" w:rsidRPr="007D79E8" w:rsidTr="003D2ED9">
        <w:trPr>
          <w:trHeight w:val="327"/>
        </w:trPr>
        <w:tc>
          <w:tcPr>
            <w:tcW w:w="2284" w:type="dxa"/>
            <w:vAlign w:val="center"/>
          </w:tcPr>
          <w:p w:rsidR="002463A2" w:rsidRDefault="002463A2" w:rsidP="006748F7">
            <w:pPr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Верхнекамский</w:t>
            </w:r>
          </w:p>
          <w:p w:rsidR="00416C36" w:rsidRPr="002463A2" w:rsidRDefault="00416C36" w:rsidP="006748F7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3,69</w:t>
            </w:r>
          </w:p>
        </w:tc>
      </w:tr>
      <w:tr w:rsidR="002463A2" w:rsidRPr="007D79E8" w:rsidTr="003D2ED9">
        <w:trPr>
          <w:trHeight w:val="223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Вятскополянский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tabs>
                <w:tab w:val="center" w:pos="1088"/>
                <w:tab w:val="right" w:pos="2177"/>
              </w:tabs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8,31</w:t>
            </w:r>
          </w:p>
        </w:tc>
      </w:tr>
      <w:tr w:rsidR="002463A2" w:rsidRPr="007D79E8" w:rsidTr="003D2ED9">
        <w:trPr>
          <w:trHeight w:val="313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12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19,95</w:t>
            </w:r>
          </w:p>
        </w:tc>
      </w:tr>
      <w:tr w:rsidR="002463A2" w:rsidRPr="007D79E8" w:rsidTr="003D2ED9">
        <w:trPr>
          <w:trHeight w:val="262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Даровский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10,05</w:t>
            </w:r>
          </w:p>
        </w:tc>
      </w:tr>
      <w:tr w:rsidR="002463A2" w:rsidRPr="007D79E8" w:rsidTr="003D2ED9">
        <w:trPr>
          <w:trHeight w:val="262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60,28</w:t>
            </w:r>
          </w:p>
        </w:tc>
      </w:tr>
      <w:tr w:rsidR="002463A2" w:rsidRPr="007D79E8" w:rsidTr="003D2ED9">
        <w:trPr>
          <w:trHeight w:val="351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г.Киров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34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6,38</w:t>
            </w:r>
          </w:p>
        </w:tc>
      </w:tr>
      <w:tr w:rsidR="002463A2" w:rsidRPr="007D79E8" w:rsidTr="003D2ED9">
        <w:trPr>
          <w:trHeight w:val="286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138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25,88</w:t>
            </w:r>
          </w:p>
        </w:tc>
      </w:tr>
      <w:tr w:rsidR="002463A2" w:rsidRPr="007D79E8" w:rsidTr="003D2ED9">
        <w:trPr>
          <w:trHeight w:val="233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Кирово-Чепецкий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18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19,12</w:t>
            </w:r>
          </w:p>
        </w:tc>
      </w:tr>
      <w:tr w:rsidR="002463A2" w:rsidRPr="007D79E8" w:rsidTr="003D2ED9">
        <w:trPr>
          <w:trHeight w:val="324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32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34,00</w:t>
            </w:r>
          </w:p>
        </w:tc>
      </w:tr>
      <w:tr w:rsidR="002463A2" w:rsidRPr="007D79E8" w:rsidTr="003D2ED9">
        <w:trPr>
          <w:trHeight w:val="324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Кильмезский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10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89,92</w:t>
            </w:r>
          </w:p>
        </w:tc>
      </w:tr>
      <w:tr w:rsidR="002463A2" w:rsidRPr="007D79E8" w:rsidTr="003D2ED9">
        <w:trPr>
          <w:trHeight w:val="324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8,99</w:t>
            </w:r>
          </w:p>
        </w:tc>
      </w:tr>
      <w:tr w:rsidR="002463A2" w:rsidRPr="007D79E8" w:rsidTr="003D2ED9">
        <w:trPr>
          <w:trHeight w:val="271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Котельничский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13,63</w:t>
            </w:r>
          </w:p>
        </w:tc>
      </w:tr>
      <w:tr w:rsidR="002463A2" w:rsidRPr="007D79E8" w:rsidTr="003D2ED9">
        <w:trPr>
          <w:trHeight w:val="271"/>
        </w:trPr>
        <w:tc>
          <w:tcPr>
            <w:tcW w:w="2284" w:type="dxa"/>
            <w:vMerge/>
            <w:vAlign w:val="center"/>
          </w:tcPr>
          <w:p w:rsidR="002463A2" w:rsidRPr="002463A2" w:rsidRDefault="002463A2" w:rsidP="003D2ED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13,63</w:t>
            </w:r>
          </w:p>
        </w:tc>
      </w:tr>
      <w:tr w:rsidR="002463A2" w:rsidRPr="007D79E8" w:rsidTr="003D2ED9">
        <w:trPr>
          <w:trHeight w:val="271"/>
        </w:trPr>
        <w:tc>
          <w:tcPr>
            <w:tcW w:w="2284" w:type="dxa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Лебяжский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14,02</w:t>
            </w:r>
          </w:p>
        </w:tc>
      </w:tr>
      <w:tr w:rsidR="002463A2" w:rsidRPr="007D79E8" w:rsidTr="003D2ED9">
        <w:trPr>
          <w:trHeight w:val="271"/>
        </w:trPr>
        <w:tc>
          <w:tcPr>
            <w:tcW w:w="2284" w:type="dxa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Оричевский</w:t>
            </w:r>
            <w:proofErr w:type="spellEnd"/>
            <w:r w:rsidRPr="002463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6,83</w:t>
            </w:r>
          </w:p>
        </w:tc>
      </w:tr>
      <w:tr w:rsidR="002463A2" w:rsidRPr="007D79E8" w:rsidTr="003D2ED9">
        <w:trPr>
          <w:trHeight w:val="271"/>
        </w:trPr>
        <w:tc>
          <w:tcPr>
            <w:tcW w:w="2284" w:type="dxa"/>
            <w:vMerge w:val="restart"/>
            <w:vAlign w:val="center"/>
          </w:tcPr>
          <w:p w:rsidR="002463A2" w:rsidRPr="002463A2" w:rsidRDefault="002463A2" w:rsidP="006748F7">
            <w:pPr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Нолинский</w:t>
            </w:r>
            <w:proofErr w:type="spellEnd"/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15,55</w:t>
            </w:r>
          </w:p>
        </w:tc>
      </w:tr>
      <w:tr w:rsidR="002463A2" w:rsidRPr="007D79E8" w:rsidTr="003D2ED9">
        <w:trPr>
          <w:trHeight w:val="325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7</w:t>
            </w:r>
          </w:p>
        </w:tc>
        <w:tc>
          <w:tcPr>
            <w:tcW w:w="2286" w:type="dxa"/>
            <w:vAlign w:val="center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36,28</w:t>
            </w:r>
          </w:p>
        </w:tc>
      </w:tr>
      <w:tr w:rsidR="002463A2" w:rsidRPr="007D79E8" w:rsidTr="003D2ED9">
        <w:trPr>
          <w:trHeight w:val="325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Омутнинский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9,94</w:t>
            </w:r>
          </w:p>
        </w:tc>
      </w:tr>
      <w:tr w:rsidR="002463A2" w:rsidRPr="007D79E8" w:rsidTr="003D2ED9">
        <w:trPr>
          <w:trHeight w:val="220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7,45</w:t>
            </w:r>
          </w:p>
        </w:tc>
      </w:tr>
      <w:tr w:rsidR="002463A2" w:rsidRPr="007D79E8" w:rsidTr="003D2ED9">
        <w:trPr>
          <w:trHeight w:val="309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Пижанский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21,03</w:t>
            </w:r>
          </w:p>
        </w:tc>
      </w:tr>
      <w:tr w:rsidR="002463A2" w:rsidRPr="007D79E8" w:rsidTr="003D2ED9">
        <w:trPr>
          <w:trHeight w:val="309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52,58</w:t>
            </w:r>
          </w:p>
        </w:tc>
      </w:tr>
      <w:tr w:rsidR="002463A2" w:rsidRPr="007D79E8" w:rsidTr="003D2ED9">
        <w:trPr>
          <w:trHeight w:val="309"/>
        </w:trPr>
        <w:tc>
          <w:tcPr>
            <w:tcW w:w="2284" w:type="dxa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Подосиновский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7,21</w:t>
            </w:r>
          </w:p>
        </w:tc>
      </w:tr>
      <w:tr w:rsidR="002463A2" w:rsidRPr="007D79E8" w:rsidTr="003D2ED9">
        <w:trPr>
          <w:trHeight w:val="296"/>
        </w:trPr>
        <w:tc>
          <w:tcPr>
            <w:tcW w:w="2284" w:type="dxa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Сунчурский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12,19</w:t>
            </w:r>
          </w:p>
        </w:tc>
      </w:tr>
      <w:tr w:rsidR="002463A2" w:rsidRPr="007D79E8" w:rsidTr="003D2ED9">
        <w:trPr>
          <w:trHeight w:val="205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  <w:color w:val="0070C0"/>
              </w:rPr>
            </w:pPr>
            <w:r w:rsidRPr="002463A2">
              <w:rPr>
                <w:rFonts w:ascii="Times New Roman" w:hAnsi="Times New Roman"/>
              </w:rPr>
              <w:t>Слободской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22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34,44</w:t>
            </w:r>
          </w:p>
        </w:tc>
      </w:tr>
      <w:tr w:rsidR="002463A2" w:rsidRPr="007D79E8" w:rsidTr="003D2ED9">
        <w:trPr>
          <w:trHeight w:val="310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17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26,61</w:t>
            </w:r>
          </w:p>
        </w:tc>
      </w:tr>
      <w:tr w:rsidR="002463A2" w:rsidRPr="007D79E8" w:rsidTr="003D2ED9">
        <w:trPr>
          <w:trHeight w:val="257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Советский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4,04</w:t>
            </w:r>
          </w:p>
        </w:tc>
      </w:tr>
      <w:tr w:rsidR="002463A2" w:rsidRPr="007D79E8" w:rsidTr="003D2ED9">
        <w:trPr>
          <w:trHeight w:val="348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3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12,12</w:t>
            </w:r>
          </w:p>
        </w:tc>
      </w:tr>
      <w:tr w:rsidR="002463A2" w:rsidRPr="007D79E8" w:rsidTr="003D2ED9">
        <w:trPr>
          <w:trHeight w:val="348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lastRenderedPageBreak/>
              <w:t>Сунский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17,25</w:t>
            </w:r>
          </w:p>
        </w:tc>
      </w:tr>
      <w:tr w:rsidR="002463A2" w:rsidRPr="007D79E8" w:rsidTr="003D2ED9">
        <w:trPr>
          <w:trHeight w:val="348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69,00</w:t>
            </w:r>
          </w:p>
        </w:tc>
      </w:tr>
      <w:tr w:rsidR="002463A2" w:rsidRPr="007D79E8" w:rsidTr="003D2ED9">
        <w:trPr>
          <w:trHeight w:val="371"/>
        </w:trPr>
        <w:tc>
          <w:tcPr>
            <w:tcW w:w="2284" w:type="dxa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Унинский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12,91</w:t>
            </w:r>
          </w:p>
        </w:tc>
      </w:tr>
      <w:tr w:rsidR="002463A2" w:rsidRPr="007D79E8" w:rsidTr="003D2ED9">
        <w:trPr>
          <w:trHeight w:val="211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Уржумский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8,42</w:t>
            </w:r>
          </w:p>
        </w:tc>
      </w:tr>
      <w:tr w:rsidR="002463A2" w:rsidRPr="007D79E8" w:rsidTr="003D2ED9">
        <w:trPr>
          <w:trHeight w:val="211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4,21</w:t>
            </w:r>
          </w:p>
        </w:tc>
      </w:tr>
      <w:tr w:rsidR="002463A2" w:rsidRPr="007D79E8" w:rsidTr="003D2ED9">
        <w:trPr>
          <w:trHeight w:val="307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</w:rPr>
            </w:pPr>
            <w:proofErr w:type="spellStart"/>
            <w:r w:rsidRPr="002463A2">
              <w:rPr>
                <w:rFonts w:ascii="Times New Roman" w:hAnsi="Times New Roman"/>
              </w:rPr>
              <w:t>Фаленский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11,22</w:t>
            </w:r>
          </w:p>
        </w:tc>
      </w:tr>
      <w:tr w:rsidR="002463A2" w:rsidRPr="007D79E8" w:rsidTr="003D2ED9">
        <w:trPr>
          <w:trHeight w:val="307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44,88</w:t>
            </w:r>
          </w:p>
        </w:tc>
      </w:tr>
      <w:tr w:rsidR="002463A2" w:rsidRPr="007D79E8" w:rsidTr="003D2ED9">
        <w:trPr>
          <w:trHeight w:val="264"/>
        </w:trPr>
        <w:tc>
          <w:tcPr>
            <w:tcW w:w="2284" w:type="dxa"/>
            <w:vMerge w:val="restart"/>
          </w:tcPr>
          <w:p w:rsidR="002463A2" w:rsidRPr="002463A2" w:rsidRDefault="002463A2" w:rsidP="006748F7">
            <w:pPr>
              <w:ind w:firstLine="34"/>
              <w:rPr>
                <w:rFonts w:ascii="Times New Roman" w:hAnsi="Times New Roman"/>
                <w:color w:val="0070C0"/>
              </w:rPr>
            </w:pPr>
            <w:proofErr w:type="spellStart"/>
            <w:r w:rsidRPr="002463A2">
              <w:rPr>
                <w:rFonts w:ascii="Times New Roman" w:hAnsi="Times New Roman"/>
              </w:rPr>
              <w:t>Яранский</w:t>
            </w:r>
            <w:proofErr w:type="spellEnd"/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ХГВ</w:t>
            </w:r>
          </w:p>
        </w:tc>
        <w:tc>
          <w:tcPr>
            <w:tcW w:w="2393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</w:t>
            </w:r>
          </w:p>
        </w:tc>
        <w:tc>
          <w:tcPr>
            <w:tcW w:w="2286" w:type="dxa"/>
          </w:tcPr>
          <w:p w:rsidR="002463A2" w:rsidRPr="002463A2" w:rsidRDefault="002463A2" w:rsidP="006748F7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25,79</w:t>
            </w:r>
          </w:p>
        </w:tc>
      </w:tr>
      <w:tr w:rsidR="002463A2" w:rsidRPr="007D79E8" w:rsidTr="003D2ED9">
        <w:trPr>
          <w:trHeight w:val="264"/>
        </w:trPr>
        <w:tc>
          <w:tcPr>
            <w:tcW w:w="2284" w:type="dxa"/>
            <w:vMerge/>
          </w:tcPr>
          <w:p w:rsidR="002463A2" w:rsidRPr="002463A2" w:rsidRDefault="002463A2" w:rsidP="003D2ED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ХГС</w:t>
            </w:r>
          </w:p>
        </w:tc>
        <w:tc>
          <w:tcPr>
            <w:tcW w:w="2393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6</w:t>
            </w:r>
          </w:p>
        </w:tc>
        <w:tc>
          <w:tcPr>
            <w:tcW w:w="2286" w:type="dxa"/>
          </w:tcPr>
          <w:p w:rsidR="002463A2" w:rsidRPr="002463A2" w:rsidRDefault="002463A2" w:rsidP="003D2ED9">
            <w:pPr>
              <w:jc w:val="center"/>
              <w:rPr>
                <w:rFonts w:ascii="Times New Roman" w:hAnsi="Times New Roman"/>
              </w:rPr>
            </w:pPr>
            <w:r w:rsidRPr="002463A2">
              <w:rPr>
                <w:rFonts w:ascii="Times New Roman" w:hAnsi="Times New Roman"/>
              </w:rPr>
              <w:t>25,79</w:t>
            </w:r>
          </w:p>
        </w:tc>
      </w:tr>
    </w:tbl>
    <w:p w:rsidR="00B027B3" w:rsidRPr="007D79E8" w:rsidRDefault="00B027B3" w:rsidP="00B027B3"/>
    <w:p w:rsidR="001459A1" w:rsidRPr="001459A1" w:rsidRDefault="001459A1" w:rsidP="00647294">
      <w:pPr>
        <w:spacing w:line="288" w:lineRule="auto"/>
        <w:ind w:firstLine="709"/>
        <w:jc w:val="both"/>
        <w:rPr>
          <w:sz w:val="28"/>
        </w:rPr>
      </w:pPr>
      <w:r w:rsidRPr="001459A1">
        <w:rPr>
          <w:sz w:val="28"/>
        </w:rPr>
        <w:t>Среди детей и подростков зарегистрировано: 2 случая ХГС (подростки, 16 лет), 2 – дети  до 1 года с вертикальным путем передачи, 1 ребенок 2 года (поступил в ДДД «Надежда» в анамнезе ХВГС). Заболеваний ХГВ среди подростков и детей нет.</w:t>
      </w:r>
    </w:p>
    <w:p w:rsidR="001459A1" w:rsidRDefault="001459A1" w:rsidP="00647294">
      <w:pPr>
        <w:spacing w:line="288" w:lineRule="auto"/>
        <w:ind w:firstLine="709"/>
        <w:jc w:val="both"/>
        <w:rPr>
          <w:sz w:val="28"/>
        </w:rPr>
      </w:pPr>
      <w:r w:rsidRPr="001459A1">
        <w:rPr>
          <w:sz w:val="28"/>
        </w:rPr>
        <w:t>В 2019 году показатель носительства НВ</w:t>
      </w:r>
      <w:proofErr w:type="spellStart"/>
      <w:r w:rsidRPr="001459A1">
        <w:rPr>
          <w:sz w:val="28"/>
          <w:lang w:val="en-US"/>
        </w:rPr>
        <w:t>sAg</w:t>
      </w:r>
      <w:proofErr w:type="spellEnd"/>
      <w:r w:rsidRPr="001459A1">
        <w:rPr>
          <w:sz w:val="28"/>
        </w:rPr>
        <w:t xml:space="preserve"> составил 1,79 на 100 тыс. населения. За анализируемый период отсутствуют случаи регистрации носительства НВ</w:t>
      </w:r>
      <w:proofErr w:type="spellStart"/>
      <w:r w:rsidRPr="001459A1">
        <w:rPr>
          <w:sz w:val="28"/>
          <w:lang w:val="en-US"/>
        </w:rPr>
        <w:t>sAg</w:t>
      </w:r>
      <w:proofErr w:type="spellEnd"/>
      <w:r w:rsidRPr="001459A1">
        <w:rPr>
          <w:sz w:val="28"/>
        </w:rPr>
        <w:t xml:space="preserve">  среди детского контингента </w:t>
      </w:r>
    </w:p>
    <w:p w:rsidR="00B027B3" w:rsidRPr="00760607" w:rsidRDefault="00B027B3" w:rsidP="001459A1">
      <w:pPr>
        <w:ind w:firstLine="709"/>
        <w:jc w:val="right"/>
      </w:pPr>
      <w:r w:rsidRPr="00760607">
        <w:t xml:space="preserve">Таблица </w:t>
      </w:r>
      <w:r w:rsidR="00760607" w:rsidRPr="00760607">
        <w:t>14</w:t>
      </w:r>
    </w:p>
    <w:p w:rsidR="00B027B3" w:rsidRPr="00416C36" w:rsidRDefault="00B027B3" w:rsidP="00416C36">
      <w:pPr>
        <w:spacing w:after="120"/>
        <w:ind w:firstLine="709"/>
        <w:jc w:val="center"/>
        <w:rPr>
          <w:b/>
          <w:sz w:val="26"/>
          <w:szCs w:val="26"/>
        </w:rPr>
      </w:pPr>
      <w:r w:rsidRPr="00416C36">
        <w:rPr>
          <w:b/>
          <w:sz w:val="26"/>
          <w:szCs w:val="26"/>
        </w:rPr>
        <w:t>Распределение случаев носительства НВ</w:t>
      </w:r>
      <w:proofErr w:type="spellStart"/>
      <w:r w:rsidRPr="00416C36">
        <w:rPr>
          <w:b/>
          <w:sz w:val="26"/>
          <w:szCs w:val="26"/>
          <w:lang w:val="en-US"/>
        </w:rPr>
        <w:t>sAg</w:t>
      </w:r>
      <w:proofErr w:type="spellEnd"/>
      <w:r w:rsidRPr="00416C36">
        <w:rPr>
          <w:b/>
          <w:sz w:val="26"/>
          <w:szCs w:val="26"/>
        </w:rPr>
        <w:t xml:space="preserve"> по административным территориям Кировской области за 2019г.</w:t>
      </w:r>
    </w:p>
    <w:tbl>
      <w:tblPr>
        <w:tblStyle w:val="afff"/>
        <w:tblW w:w="0" w:type="auto"/>
        <w:jc w:val="center"/>
        <w:tblInd w:w="-1359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3751"/>
        <w:gridCol w:w="2393"/>
        <w:gridCol w:w="3145"/>
      </w:tblGrid>
      <w:tr w:rsidR="00B027B3" w:rsidRPr="007D79E8" w:rsidTr="003D2ED9">
        <w:trPr>
          <w:trHeight w:val="491"/>
          <w:jc w:val="center"/>
        </w:trPr>
        <w:tc>
          <w:tcPr>
            <w:tcW w:w="3751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Район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3145" w:type="dxa"/>
            <w:shd w:val="clear" w:color="auto" w:fill="FFFF99"/>
            <w:vAlign w:val="center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027B3">
              <w:rPr>
                <w:rFonts w:ascii="Times New Roman" w:hAnsi="Times New Roman"/>
                <w:b/>
              </w:rPr>
              <w:t>Показатель на 100 тыс. населения</w:t>
            </w:r>
          </w:p>
        </w:tc>
      </w:tr>
      <w:tr w:rsidR="00B027B3" w:rsidRPr="007D79E8" w:rsidTr="00B209DA">
        <w:trPr>
          <w:jc w:val="center"/>
        </w:trPr>
        <w:tc>
          <w:tcPr>
            <w:tcW w:w="3751" w:type="dxa"/>
            <w:shd w:val="clear" w:color="auto" w:fill="FFFF99"/>
          </w:tcPr>
          <w:p w:rsidR="00B027B3" w:rsidRPr="00B209DA" w:rsidRDefault="00B027B3" w:rsidP="003D2ED9">
            <w:pPr>
              <w:rPr>
                <w:rFonts w:ascii="Times New Roman" w:hAnsi="Times New Roman"/>
                <w:b/>
              </w:rPr>
            </w:pPr>
            <w:r w:rsidRPr="00B209DA">
              <w:rPr>
                <w:rFonts w:ascii="Times New Roman" w:hAnsi="Times New Roman"/>
                <w:b/>
              </w:rPr>
              <w:t>Всего по области</w:t>
            </w:r>
          </w:p>
        </w:tc>
        <w:tc>
          <w:tcPr>
            <w:tcW w:w="2393" w:type="dxa"/>
            <w:shd w:val="clear" w:color="auto" w:fill="FFFF99"/>
          </w:tcPr>
          <w:p w:rsidR="00B027B3" w:rsidRPr="00B209DA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209DA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3145" w:type="dxa"/>
            <w:shd w:val="clear" w:color="auto" w:fill="FFFF99"/>
          </w:tcPr>
          <w:p w:rsidR="00B027B3" w:rsidRPr="00B209DA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B209DA">
              <w:rPr>
                <w:rFonts w:ascii="Times New Roman" w:hAnsi="Times New Roman"/>
                <w:b/>
              </w:rPr>
              <w:t>1,79</w:t>
            </w:r>
          </w:p>
        </w:tc>
      </w:tr>
      <w:tr w:rsidR="00B027B3" w:rsidRPr="007D79E8" w:rsidTr="003D2ED9">
        <w:trPr>
          <w:jc w:val="center"/>
        </w:trPr>
        <w:tc>
          <w:tcPr>
            <w:tcW w:w="3751" w:type="dxa"/>
          </w:tcPr>
          <w:p w:rsidR="00B027B3" w:rsidRPr="00B027B3" w:rsidRDefault="00B027B3" w:rsidP="003D2ED9">
            <w:pPr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Кирово-Чепецкий</w:t>
            </w:r>
          </w:p>
        </w:tc>
        <w:tc>
          <w:tcPr>
            <w:tcW w:w="2393" w:type="dxa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8</w:t>
            </w:r>
          </w:p>
        </w:tc>
        <w:tc>
          <w:tcPr>
            <w:tcW w:w="3145" w:type="dxa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8,50</w:t>
            </w:r>
          </w:p>
        </w:tc>
      </w:tr>
      <w:tr w:rsidR="00B027B3" w:rsidRPr="007D79E8" w:rsidTr="003D2ED9">
        <w:trPr>
          <w:jc w:val="center"/>
        </w:trPr>
        <w:tc>
          <w:tcPr>
            <w:tcW w:w="3751" w:type="dxa"/>
          </w:tcPr>
          <w:p w:rsidR="00B027B3" w:rsidRPr="00B027B3" w:rsidRDefault="00B027B3" w:rsidP="003D2ED9">
            <w:pPr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г. Киров</w:t>
            </w:r>
          </w:p>
        </w:tc>
        <w:tc>
          <w:tcPr>
            <w:tcW w:w="2393" w:type="dxa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15</w:t>
            </w:r>
          </w:p>
        </w:tc>
        <w:tc>
          <w:tcPr>
            <w:tcW w:w="3145" w:type="dxa"/>
          </w:tcPr>
          <w:p w:rsidR="00B027B3" w:rsidRPr="00B027B3" w:rsidRDefault="00B027B3" w:rsidP="003D2ED9">
            <w:pPr>
              <w:jc w:val="center"/>
              <w:rPr>
                <w:rFonts w:ascii="Times New Roman" w:hAnsi="Times New Roman"/>
              </w:rPr>
            </w:pPr>
            <w:r w:rsidRPr="00B027B3">
              <w:rPr>
                <w:rFonts w:ascii="Times New Roman" w:hAnsi="Times New Roman"/>
              </w:rPr>
              <w:t>2,81</w:t>
            </w:r>
          </w:p>
        </w:tc>
      </w:tr>
    </w:tbl>
    <w:p w:rsidR="00B027B3" w:rsidRPr="002F2AC1" w:rsidRDefault="00B027B3" w:rsidP="00B027B3">
      <w:pPr>
        <w:ind w:firstLine="709"/>
        <w:jc w:val="both"/>
        <w:rPr>
          <w:sz w:val="28"/>
          <w:szCs w:val="28"/>
        </w:rPr>
      </w:pPr>
    </w:p>
    <w:p w:rsidR="009571A3" w:rsidRPr="002F2AC1" w:rsidRDefault="009571A3" w:rsidP="00647294">
      <w:pPr>
        <w:spacing w:line="288" w:lineRule="auto"/>
        <w:ind w:firstLine="709"/>
        <w:jc w:val="both"/>
        <w:rPr>
          <w:sz w:val="28"/>
          <w:szCs w:val="28"/>
        </w:rPr>
      </w:pPr>
      <w:r w:rsidRPr="002F2AC1">
        <w:rPr>
          <w:b/>
          <w:sz w:val="28"/>
          <w:szCs w:val="28"/>
        </w:rPr>
        <w:t xml:space="preserve">2.4. Структура </w:t>
      </w:r>
      <w:proofErr w:type="spellStart"/>
      <w:r w:rsidRPr="002F2AC1">
        <w:rPr>
          <w:b/>
          <w:sz w:val="28"/>
          <w:szCs w:val="28"/>
        </w:rPr>
        <w:t>наркопотребления</w:t>
      </w:r>
      <w:proofErr w:type="spellEnd"/>
      <w:r w:rsidR="00984839" w:rsidRPr="002F2AC1">
        <w:rPr>
          <w:b/>
          <w:sz w:val="28"/>
          <w:szCs w:val="28"/>
        </w:rPr>
        <w:t>.</w:t>
      </w:r>
    </w:p>
    <w:p w:rsidR="001459A1" w:rsidRPr="001459A1" w:rsidRDefault="001459A1" w:rsidP="00647294">
      <w:pPr>
        <w:spacing w:line="288" w:lineRule="auto"/>
        <w:ind w:firstLine="709"/>
        <w:jc w:val="both"/>
        <w:rPr>
          <w:sz w:val="28"/>
          <w:szCs w:val="28"/>
        </w:rPr>
      </w:pPr>
      <w:r w:rsidRPr="001459A1">
        <w:rPr>
          <w:sz w:val="28"/>
          <w:szCs w:val="28"/>
        </w:rPr>
        <w:t xml:space="preserve">По итогам 2019 года в структуре </w:t>
      </w:r>
      <w:proofErr w:type="spellStart"/>
      <w:r w:rsidRPr="001459A1">
        <w:rPr>
          <w:sz w:val="28"/>
          <w:szCs w:val="28"/>
        </w:rPr>
        <w:t>наркопотребления</w:t>
      </w:r>
      <w:proofErr w:type="spellEnd"/>
      <w:r w:rsidRPr="001459A1">
        <w:rPr>
          <w:sz w:val="28"/>
          <w:szCs w:val="28"/>
        </w:rPr>
        <w:t xml:space="preserve"> среди лиц, зарегистрированных с диагнозом «синдром зависимости от наркотических средств», 44% составляют потребители опийных наркотиков, что на 6% меньше аналогичного показателя 2018 года. В 2019 году в структуре </w:t>
      </w:r>
      <w:proofErr w:type="spellStart"/>
      <w:r w:rsidRPr="001459A1">
        <w:rPr>
          <w:sz w:val="28"/>
          <w:szCs w:val="28"/>
        </w:rPr>
        <w:t>наркопотребления</w:t>
      </w:r>
      <w:proofErr w:type="spellEnd"/>
      <w:r w:rsidRPr="001459A1">
        <w:rPr>
          <w:sz w:val="28"/>
          <w:szCs w:val="28"/>
        </w:rPr>
        <w:t xml:space="preserve"> потребители </w:t>
      </w:r>
      <w:proofErr w:type="spellStart"/>
      <w:r w:rsidRPr="001459A1">
        <w:rPr>
          <w:sz w:val="28"/>
          <w:szCs w:val="28"/>
        </w:rPr>
        <w:t>каннабиноидов</w:t>
      </w:r>
      <w:proofErr w:type="spellEnd"/>
      <w:r w:rsidRPr="001459A1">
        <w:rPr>
          <w:sz w:val="28"/>
          <w:szCs w:val="28"/>
        </w:rPr>
        <w:t xml:space="preserve"> составляют 21%,  потребители </w:t>
      </w:r>
      <w:proofErr w:type="spellStart"/>
      <w:r w:rsidRPr="001459A1">
        <w:rPr>
          <w:sz w:val="28"/>
          <w:szCs w:val="28"/>
        </w:rPr>
        <w:t>психостимуляторов</w:t>
      </w:r>
      <w:proofErr w:type="spellEnd"/>
      <w:r w:rsidRPr="001459A1">
        <w:rPr>
          <w:sz w:val="28"/>
          <w:szCs w:val="28"/>
        </w:rPr>
        <w:t xml:space="preserve"> - 17%, потребители других наркотиков </w:t>
      </w:r>
      <w:r w:rsidR="00647294">
        <w:rPr>
          <w:sz w:val="28"/>
          <w:szCs w:val="28"/>
        </w:rPr>
        <w:br/>
      </w:r>
      <w:r w:rsidRPr="001459A1">
        <w:rPr>
          <w:sz w:val="28"/>
          <w:szCs w:val="28"/>
        </w:rPr>
        <w:t xml:space="preserve">и сочетанного потребления </w:t>
      </w:r>
      <w:r>
        <w:rPr>
          <w:sz w:val="28"/>
          <w:szCs w:val="28"/>
        </w:rPr>
        <w:t>–</w:t>
      </w:r>
      <w:r w:rsidRPr="001459A1">
        <w:rPr>
          <w:sz w:val="28"/>
          <w:szCs w:val="28"/>
        </w:rPr>
        <w:t xml:space="preserve"> 18%. </w:t>
      </w:r>
    </w:p>
    <w:p w:rsidR="001459A1" w:rsidRPr="00F122E8" w:rsidRDefault="001459A1" w:rsidP="00647294">
      <w:pPr>
        <w:spacing w:line="288" w:lineRule="auto"/>
        <w:ind w:firstLine="709"/>
        <w:jc w:val="both"/>
        <w:rPr>
          <w:sz w:val="28"/>
          <w:szCs w:val="28"/>
        </w:rPr>
      </w:pPr>
      <w:r w:rsidRPr="001459A1">
        <w:rPr>
          <w:sz w:val="28"/>
          <w:szCs w:val="28"/>
        </w:rPr>
        <w:t xml:space="preserve">По итогам 2019 года в структуре </w:t>
      </w:r>
      <w:proofErr w:type="spellStart"/>
      <w:r w:rsidRPr="001459A1">
        <w:rPr>
          <w:sz w:val="28"/>
          <w:szCs w:val="28"/>
        </w:rPr>
        <w:t>наркопотребления</w:t>
      </w:r>
      <w:proofErr w:type="spellEnd"/>
      <w:r w:rsidRPr="001459A1">
        <w:rPr>
          <w:sz w:val="28"/>
          <w:szCs w:val="28"/>
        </w:rPr>
        <w:t xml:space="preserve"> среди лиц, зарегистрированных с диагнозом «пагубное употребление наркотических средств», 57% составляют потребители </w:t>
      </w:r>
      <w:proofErr w:type="spellStart"/>
      <w:r w:rsidRPr="001459A1">
        <w:rPr>
          <w:sz w:val="28"/>
          <w:szCs w:val="28"/>
        </w:rPr>
        <w:t>каннабиноидов</w:t>
      </w:r>
      <w:proofErr w:type="spellEnd"/>
      <w:r w:rsidRPr="001459A1">
        <w:rPr>
          <w:sz w:val="28"/>
          <w:szCs w:val="28"/>
        </w:rPr>
        <w:t xml:space="preserve">, 19% - наркотических средств опийной группы, 15% - </w:t>
      </w:r>
      <w:proofErr w:type="spellStart"/>
      <w:r w:rsidRPr="001459A1">
        <w:rPr>
          <w:sz w:val="28"/>
          <w:szCs w:val="28"/>
        </w:rPr>
        <w:t>психостимуляторов</w:t>
      </w:r>
      <w:proofErr w:type="spellEnd"/>
      <w:r w:rsidRPr="001459A1">
        <w:rPr>
          <w:sz w:val="28"/>
          <w:szCs w:val="28"/>
        </w:rPr>
        <w:t>, 9% -  других наркотиков и сочетанного потребления.</w:t>
      </w:r>
    </w:p>
    <w:p w:rsidR="00647294" w:rsidRDefault="00647294" w:rsidP="001459A1">
      <w:pPr>
        <w:ind w:left="8099" w:hanging="19"/>
        <w:jc w:val="both"/>
      </w:pPr>
    </w:p>
    <w:p w:rsidR="00647294" w:rsidRDefault="00647294" w:rsidP="001459A1">
      <w:pPr>
        <w:ind w:left="8099" w:hanging="19"/>
        <w:jc w:val="both"/>
      </w:pPr>
    </w:p>
    <w:p w:rsidR="003953DD" w:rsidRPr="00E43092" w:rsidRDefault="003953DD" w:rsidP="001459A1">
      <w:pPr>
        <w:ind w:left="8099" w:hanging="19"/>
        <w:jc w:val="both"/>
      </w:pPr>
      <w:r w:rsidRPr="00E43092">
        <w:t>Таблица 1</w:t>
      </w:r>
      <w:r w:rsidR="008F5635">
        <w:t>5</w:t>
      </w:r>
    </w:p>
    <w:p w:rsidR="003953DD" w:rsidRPr="00E43092" w:rsidRDefault="003953DD" w:rsidP="003953DD">
      <w:pPr>
        <w:jc w:val="center"/>
        <w:rPr>
          <w:b/>
          <w:sz w:val="26"/>
          <w:szCs w:val="26"/>
        </w:rPr>
      </w:pPr>
      <w:r w:rsidRPr="00E43092">
        <w:rPr>
          <w:b/>
          <w:sz w:val="26"/>
          <w:szCs w:val="26"/>
        </w:rPr>
        <w:t xml:space="preserve">Распределение </w:t>
      </w:r>
      <w:proofErr w:type="spellStart"/>
      <w:r w:rsidRPr="00E43092">
        <w:rPr>
          <w:b/>
          <w:sz w:val="26"/>
          <w:szCs w:val="26"/>
        </w:rPr>
        <w:t>наркопотребителей</w:t>
      </w:r>
      <w:proofErr w:type="spellEnd"/>
      <w:r w:rsidRPr="00E43092">
        <w:rPr>
          <w:b/>
          <w:sz w:val="26"/>
          <w:szCs w:val="26"/>
        </w:rPr>
        <w:t xml:space="preserve"> по виду употребляемого </w:t>
      </w:r>
    </w:p>
    <w:p w:rsidR="003953DD" w:rsidRPr="00E43092" w:rsidRDefault="003953DD" w:rsidP="003953DD">
      <w:pPr>
        <w:spacing w:after="120"/>
        <w:jc w:val="center"/>
        <w:rPr>
          <w:b/>
          <w:sz w:val="26"/>
          <w:szCs w:val="26"/>
        </w:rPr>
      </w:pPr>
      <w:r w:rsidRPr="00E43092">
        <w:rPr>
          <w:b/>
          <w:sz w:val="26"/>
          <w:szCs w:val="26"/>
        </w:rPr>
        <w:t>наркотического средства</w:t>
      </w:r>
    </w:p>
    <w:tbl>
      <w:tblPr>
        <w:tblW w:w="9356" w:type="dxa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709"/>
        <w:gridCol w:w="709"/>
        <w:gridCol w:w="992"/>
        <w:gridCol w:w="709"/>
        <w:gridCol w:w="709"/>
        <w:gridCol w:w="850"/>
        <w:gridCol w:w="709"/>
        <w:gridCol w:w="1134"/>
      </w:tblGrid>
      <w:tr w:rsidR="003953DD" w:rsidRPr="006A7D61" w:rsidTr="008F5635">
        <w:tc>
          <w:tcPr>
            <w:tcW w:w="993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</w:p>
        </w:tc>
        <w:tc>
          <w:tcPr>
            <w:tcW w:w="4252" w:type="dxa"/>
            <w:gridSpan w:val="5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5635">
              <w:rPr>
                <w:rFonts w:eastAsia="Calibri"/>
                <w:b/>
                <w:sz w:val="22"/>
                <w:szCs w:val="28"/>
              </w:rPr>
              <w:t xml:space="preserve">Число лиц   </w:t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зарегистрированных  </w:t>
            </w:r>
            <w:r w:rsidRPr="008F5635">
              <w:rPr>
                <w:rFonts w:eastAsia="Calibri"/>
                <w:b/>
                <w:sz w:val="22"/>
                <w:szCs w:val="28"/>
              </w:rPr>
              <w:t xml:space="preserve"> </w:t>
            </w:r>
            <w:r w:rsidRPr="008F5635">
              <w:rPr>
                <w:rFonts w:eastAsia="Calibri"/>
                <w:b/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4111" w:type="dxa"/>
            <w:gridSpan w:val="5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5635">
              <w:rPr>
                <w:rFonts w:eastAsia="Calibri"/>
                <w:b/>
                <w:sz w:val="22"/>
                <w:szCs w:val="28"/>
              </w:rPr>
              <w:t xml:space="preserve">Число лиц   </w:t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зарегистрированных с </w:t>
            </w:r>
            <w:r w:rsidRPr="008F5635">
              <w:rPr>
                <w:rFonts w:eastAsia="Calibri"/>
                <w:b/>
                <w:sz w:val="22"/>
                <w:szCs w:val="28"/>
              </w:rPr>
              <w:t xml:space="preserve">диагнозом </w:t>
            </w:r>
            <w:r w:rsidRPr="008F5635">
              <w:rPr>
                <w:rFonts w:eastAsia="Calibri"/>
                <w:b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3953DD" w:rsidRPr="006A7D61" w:rsidTr="008F5635">
        <w:tc>
          <w:tcPr>
            <w:tcW w:w="993" w:type="dxa"/>
            <w:vMerge/>
            <w:shd w:val="clear" w:color="auto" w:fill="auto"/>
          </w:tcPr>
          <w:p w:rsidR="003953DD" w:rsidRPr="00951D3D" w:rsidRDefault="003953DD" w:rsidP="00DA5C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 xml:space="preserve"> всего</w:t>
            </w:r>
          </w:p>
        </w:tc>
        <w:tc>
          <w:tcPr>
            <w:tcW w:w="3260" w:type="dxa"/>
            <w:gridSpan w:val="4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 xml:space="preserve">из них </w:t>
            </w:r>
          </w:p>
        </w:tc>
        <w:tc>
          <w:tcPr>
            <w:tcW w:w="709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3402" w:type="dxa"/>
            <w:gridSpan w:val="4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из них</w:t>
            </w:r>
          </w:p>
        </w:tc>
      </w:tr>
      <w:tr w:rsidR="003953DD" w:rsidRPr="006A7D61" w:rsidTr="008F5635">
        <w:trPr>
          <w:cantSplit/>
          <w:trHeight w:val="1752"/>
        </w:trPr>
        <w:tc>
          <w:tcPr>
            <w:tcW w:w="993" w:type="dxa"/>
            <w:vMerge/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опиоидов</w:t>
            </w:r>
            <w:proofErr w:type="spellEnd"/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каннабиноидов</w:t>
            </w:r>
            <w:proofErr w:type="spellEnd"/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психостимуляторов</w:t>
            </w:r>
            <w:proofErr w:type="spellEnd"/>
          </w:p>
        </w:tc>
        <w:tc>
          <w:tcPr>
            <w:tcW w:w="992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других наркотиков и сочетанных</w:t>
            </w:r>
          </w:p>
        </w:tc>
        <w:tc>
          <w:tcPr>
            <w:tcW w:w="709" w:type="dxa"/>
            <w:vMerge/>
            <w:shd w:val="clear" w:color="auto" w:fill="FFFF99"/>
          </w:tcPr>
          <w:p w:rsidR="003953DD" w:rsidRPr="008F5635" w:rsidRDefault="003953DD" w:rsidP="00DA5C40">
            <w:pPr>
              <w:spacing w:line="160" w:lineRule="atLeast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опиоидов</w:t>
            </w:r>
            <w:proofErr w:type="spellEnd"/>
          </w:p>
        </w:tc>
        <w:tc>
          <w:tcPr>
            <w:tcW w:w="850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каннабиноидов</w:t>
            </w:r>
            <w:proofErr w:type="spellEnd"/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8F5635">
              <w:rPr>
                <w:rFonts w:eastAsia="Calibri"/>
                <w:b/>
                <w:sz w:val="22"/>
                <w:szCs w:val="22"/>
              </w:rPr>
              <w:t>психостимуляторов</w:t>
            </w:r>
            <w:proofErr w:type="spellEnd"/>
          </w:p>
        </w:tc>
        <w:tc>
          <w:tcPr>
            <w:tcW w:w="1134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других наркотиков и сочетанных</w:t>
            </w:r>
          </w:p>
        </w:tc>
      </w:tr>
      <w:tr w:rsidR="001459A1" w:rsidRPr="006A7D61" w:rsidTr="008F5635">
        <w:tc>
          <w:tcPr>
            <w:tcW w:w="993" w:type="dxa"/>
            <w:shd w:val="clear" w:color="auto" w:fill="auto"/>
          </w:tcPr>
          <w:p w:rsidR="001459A1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552</w:t>
            </w:r>
          </w:p>
        </w:tc>
        <w:tc>
          <w:tcPr>
            <w:tcW w:w="850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259</w:t>
            </w:r>
          </w:p>
        </w:tc>
        <w:tc>
          <w:tcPr>
            <w:tcW w:w="709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699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126</w:t>
            </w:r>
          </w:p>
        </w:tc>
        <w:tc>
          <w:tcPr>
            <w:tcW w:w="850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435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</w:t>
            </w:r>
          </w:p>
        </w:tc>
        <w:tc>
          <w:tcPr>
            <w:tcW w:w="1134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</w:tr>
      <w:tr w:rsidR="001459A1" w:rsidRPr="006A7D61" w:rsidTr="008F5635">
        <w:tc>
          <w:tcPr>
            <w:tcW w:w="993" w:type="dxa"/>
            <w:shd w:val="clear" w:color="auto" w:fill="auto"/>
          </w:tcPr>
          <w:p w:rsidR="001459A1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522</w:t>
            </w:r>
          </w:p>
        </w:tc>
        <w:tc>
          <w:tcPr>
            <w:tcW w:w="850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1459A1" w:rsidRPr="00980716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630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122</w:t>
            </w:r>
          </w:p>
        </w:tc>
        <w:tc>
          <w:tcPr>
            <w:tcW w:w="850" w:type="dxa"/>
            <w:shd w:val="clear" w:color="auto" w:fill="auto"/>
          </w:tcPr>
          <w:p w:rsidR="001459A1" w:rsidRPr="00543AE4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356</w:t>
            </w:r>
          </w:p>
        </w:tc>
        <w:tc>
          <w:tcPr>
            <w:tcW w:w="709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97</w:t>
            </w:r>
          </w:p>
        </w:tc>
        <w:tc>
          <w:tcPr>
            <w:tcW w:w="1134" w:type="dxa"/>
            <w:shd w:val="clear" w:color="auto" w:fill="auto"/>
          </w:tcPr>
          <w:p w:rsidR="001459A1" w:rsidRDefault="001459A1" w:rsidP="006748F7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55</w:t>
            </w:r>
          </w:p>
        </w:tc>
      </w:tr>
    </w:tbl>
    <w:p w:rsidR="00647294" w:rsidRDefault="00647294" w:rsidP="00647294">
      <w:pPr>
        <w:ind w:firstLine="709"/>
        <w:jc w:val="both"/>
        <w:rPr>
          <w:sz w:val="28"/>
          <w:szCs w:val="28"/>
        </w:rPr>
      </w:pPr>
    </w:p>
    <w:p w:rsidR="001459A1" w:rsidRDefault="001459A1" w:rsidP="00647294">
      <w:pPr>
        <w:ind w:firstLine="709"/>
        <w:jc w:val="both"/>
        <w:rPr>
          <w:sz w:val="28"/>
          <w:szCs w:val="28"/>
        </w:rPr>
      </w:pPr>
      <w:r w:rsidRPr="001459A1">
        <w:rPr>
          <w:sz w:val="28"/>
          <w:szCs w:val="28"/>
        </w:rPr>
        <w:t xml:space="preserve">В сравнении с 2018 годом в структуре </w:t>
      </w:r>
      <w:proofErr w:type="spellStart"/>
      <w:r w:rsidRPr="001459A1">
        <w:rPr>
          <w:sz w:val="28"/>
          <w:szCs w:val="28"/>
        </w:rPr>
        <w:t>наркопотребления</w:t>
      </w:r>
      <w:proofErr w:type="spellEnd"/>
      <w:r w:rsidRPr="001459A1">
        <w:rPr>
          <w:sz w:val="28"/>
          <w:szCs w:val="28"/>
        </w:rPr>
        <w:t xml:space="preserve"> отмечается снижение числа потребителей опийных наркотиков и увеличение числа потребителей синтетических наркотических средств группы </w:t>
      </w:r>
      <w:proofErr w:type="spellStart"/>
      <w:r w:rsidRPr="001459A1">
        <w:rPr>
          <w:sz w:val="28"/>
          <w:szCs w:val="28"/>
        </w:rPr>
        <w:t>каннабиноидов</w:t>
      </w:r>
      <w:proofErr w:type="spellEnd"/>
      <w:r w:rsidRPr="001459A1">
        <w:rPr>
          <w:sz w:val="28"/>
          <w:szCs w:val="28"/>
        </w:rPr>
        <w:t xml:space="preserve"> </w:t>
      </w:r>
      <w:proofErr w:type="spellStart"/>
      <w:r w:rsidRPr="001459A1">
        <w:rPr>
          <w:sz w:val="28"/>
          <w:szCs w:val="28"/>
        </w:rPr>
        <w:t>психостимуляторов</w:t>
      </w:r>
      <w:proofErr w:type="spellEnd"/>
      <w:r w:rsidRPr="001459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571A3" w:rsidRPr="002F2AC1" w:rsidRDefault="009571A3" w:rsidP="000C0326">
      <w:pPr>
        <w:ind w:firstLine="709"/>
        <w:jc w:val="both"/>
        <w:rPr>
          <w:b/>
          <w:sz w:val="28"/>
          <w:szCs w:val="28"/>
        </w:rPr>
      </w:pPr>
    </w:p>
    <w:p w:rsidR="00327496" w:rsidRPr="002F2AC1" w:rsidRDefault="00327496" w:rsidP="000C0326">
      <w:pPr>
        <w:ind w:firstLine="709"/>
        <w:jc w:val="both"/>
        <w:rPr>
          <w:sz w:val="28"/>
          <w:szCs w:val="28"/>
        </w:rPr>
      </w:pPr>
      <w:r w:rsidRPr="002F2AC1">
        <w:rPr>
          <w:b/>
          <w:sz w:val="28"/>
          <w:szCs w:val="28"/>
        </w:rPr>
        <w:t xml:space="preserve">2.5. Степень доступности наркотических средств и </w:t>
      </w:r>
      <w:proofErr w:type="spellStart"/>
      <w:r w:rsidRPr="002F2AC1">
        <w:rPr>
          <w:b/>
          <w:sz w:val="28"/>
          <w:szCs w:val="28"/>
        </w:rPr>
        <w:t>психоактивных</w:t>
      </w:r>
      <w:proofErr w:type="spellEnd"/>
      <w:r w:rsidRPr="002F2AC1">
        <w:rPr>
          <w:b/>
          <w:sz w:val="28"/>
          <w:szCs w:val="28"/>
        </w:rPr>
        <w:t xml:space="preserve"> веществ</w:t>
      </w:r>
      <w:r w:rsidR="00984839" w:rsidRPr="002F2AC1">
        <w:rPr>
          <w:b/>
          <w:sz w:val="28"/>
          <w:szCs w:val="28"/>
        </w:rPr>
        <w:t>.</w:t>
      </w:r>
    </w:p>
    <w:p w:rsidR="00EB082E" w:rsidRPr="00BB6C30" w:rsidRDefault="00EB082E" w:rsidP="00647294">
      <w:pPr>
        <w:tabs>
          <w:tab w:val="left" w:pos="680"/>
          <w:tab w:val="left" w:pos="740"/>
        </w:tabs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</w:rPr>
        <w:t>Согласно проведенному в 201</w:t>
      </w:r>
      <w:r w:rsidR="005F6A5B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социологическому исследованию, в общественном мнении населения Кировской области сложились устойчивые представления о степени распространенности наркомании </w:t>
      </w:r>
      <w:r w:rsidR="009B3593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>в регионе. Считают, что «наркомания очень распространена в их населенных пунктах» 10% респондентов; полагают, что в месте их проживания наркомания «распространена, но не более, чем везде» 4</w:t>
      </w:r>
      <w:r w:rsidR="005F6A5B" w:rsidRPr="00BB6C30">
        <w:rPr>
          <w:sz w:val="28"/>
          <w:szCs w:val="28"/>
        </w:rPr>
        <w:t>4</w:t>
      </w:r>
      <w:r w:rsidRPr="00BB6C30">
        <w:rPr>
          <w:sz w:val="28"/>
          <w:szCs w:val="28"/>
        </w:rPr>
        <w:t xml:space="preserve">% респондентов. </w:t>
      </w:r>
      <w:r w:rsidR="009B3593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>В основном, это жители областного центра и городов области, а также жители южных и центральных районов области (</w:t>
      </w:r>
      <w:r w:rsidR="005F6A5B" w:rsidRPr="00BB6C30">
        <w:rPr>
          <w:sz w:val="28"/>
          <w:szCs w:val="28"/>
        </w:rPr>
        <w:t xml:space="preserve">Кирово-Чепецкий, Слободской, </w:t>
      </w:r>
      <w:proofErr w:type="spellStart"/>
      <w:r w:rsidR="005F6A5B" w:rsidRPr="00BB6C30">
        <w:rPr>
          <w:sz w:val="28"/>
          <w:szCs w:val="28"/>
        </w:rPr>
        <w:t>Оричевский</w:t>
      </w:r>
      <w:proofErr w:type="spellEnd"/>
      <w:r w:rsidR="005F6A5B" w:rsidRPr="00BB6C30">
        <w:rPr>
          <w:sz w:val="28"/>
          <w:szCs w:val="28"/>
        </w:rPr>
        <w:t xml:space="preserve">, </w:t>
      </w:r>
      <w:proofErr w:type="spellStart"/>
      <w:r w:rsidR="005F6A5B" w:rsidRPr="00BB6C30">
        <w:rPr>
          <w:sz w:val="28"/>
          <w:szCs w:val="28"/>
        </w:rPr>
        <w:t>Вятскополянский</w:t>
      </w:r>
      <w:proofErr w:type="spellEnd"/>
      <w:r w:rsidR="005F6A5B" w:rsidRPr="00BB6C30">
        <w:rPr>
          <w:sz w:val="28"/>
          <w:szCs w:val="28"/>
        </w:rPr>
        <w:t xml:space="preserve">, </w:t>
      </w:r>
      <w:proofErr w:type="spellStart"/>
      <w:r w:rsidR="005F6A5B" w:rsidRPr="00BB6C30">
        <w:rPr>
          <w:sz w:val="28"/>
          <w:szCs w:val="28"/>
        </w:rPr>
        <w:t>Малмыжский</w:t>
      </w:r>
      <w:proofErr w:type="spellEnd"/>
      <w:r w:rsidRPr="00BB6C30">
        <w:rPr>
          <w:sz w:val="28"/>
          <w:szCs w:val="28"/>
        </w:rPr>
        <w:t xml:space="preserve">). </w:t>
      </w:r>
      <w:r w:rsidR="005F6A5B" w:rsidRPr="00BB6C30">
        <w:rPr>
          <w:sz w:val="28"/>
          <w:szCs w:val="28"/>
        </w:rPr>
        <w:t>12% опрошенных уверены, что в месте их проживания «наркомания совсем не распространена»</w:t>
      </w:r>
      <w:r w:rsidRPr="00BB6C30">
        <w:rPr>
          <w:sz w:val="28"/>
          <w:szCs w:val="28"/>
        </w:rPr>
        <w:t xml:space="preserve">. </w:t>
      </w:r>
    </w:p>
    <w:p w:rsidR="00637199" w:rsidRPr="00BB6C30" w:rsidRDefault="00637199" w:rsidP="000C0326">
      <w:pPr>
        <w:tabs>
          <w:tab w:val="left" w:pos="680"/>
          <w:tab w:val="left" w:pos="740"/>
        </w:tabs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</w:rPr>
        <w:t xml:space="preserve">По результатам опросов в 2013-2019 гг. растет число респондентов, считающих, что «достать сегодня наркотики очень трудно» (с 0,7% </w:t>
      </w:r>
      <w:r w:rsidRPr="00BB6C30">
        <w:rPr>
          <w:sz w:val="28"/>
          <w:szCs w:val="28"/>
        </w:rPr>
        <w:br/>
        <w:t xml:space="preserve">в 2013 году до 4,8% в 2019 году). Число отмечающих за этот период, что «достать сегодня наркотики </w:t>
      </w:r>
      <w:r w:rsidRPr="00BB6C30">
        <w:rPr>
          <w:i/>
          <w:sz w:val="28"/>
          <w:szCs w:val="28"/>
        </w:rPr>
        <w:t>трудно</w:t>
      </w:r>
      <w:r w:rsidRPr="00BB6C30">
        <w:rPr>
          <w:sz w:val="28"/>
          <w:szCs w:val="28"/>
        </w:rPr>
        <w:t xml:space="preserve">» также возросло вдвое – с 7% до 13%. При этом, неуклонно снижается доля респондентов, отмечающих доступность наркотиков в месте их проживания.  Так,  доля  тех, кто считает, что «достать наркотики легко» сократилась с 40% в 2013 году до 29% </w:t>
      </w:r>
      <w:r w:rsidRPr="00BB6C30">
        <w:rPr>
          <w:sz w:val="28"/>
          <w:szCs w:val="28"/>
        </w:rPr>
        <w:br/>
        <w:t xml:space="preserve">в 2019 году, а отмечающих за этот же период вариант ответа «очень легко» - </w:t>
      </w:r>
      <w:r w:rsidRPr="00BB6C30">
        <w:rPr>
          <w:sz w:val="28"/>
          <w:szCs w:val="28"/>
        </w:rPr>
        <w:lastRenderedPageBreak/>
        <w:t>с 12% до 8%.</w:t>
      </w:r>
      <w:r w:rsidR="00783F82" w:rsidRPr="00BB6C30">
        <w:rPr>
          <w:sz w:val="28"/>
          <w:szCs w:val="28"/>
        </w:rPr>
        <w:t xml:space="preserve"> </w:t>
      </w:r>
      <w:r w:rsidRPr="00BB6C30">
        <w:rPr>
          <w:sz w:val="28"/>
          <w:szCs w:val="28"/>
          <w:lang w:eastAsia="ru-RU"/>
        </w:rPr>
        <w:t xml:space="preserve">При этом, около 45%  опрошенных  «не знают» о ситуации </w:t>
      </w:r>
      <w:r w:rsidR="00647294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по данному вопросу.</w:t>
      </w:r>
    </w:p>
    <w:p w:rsidR="00EB082E" w:rsidRPr="00BB6C30" w:rsidRDefault="00EB082E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В Кировской области стабильно высоким является доля респондентов, никогда не употреблявших наркотики (в среднем, в 2014 - 2018 гг. отмечают 9</w:t>
      </w:r>
      <w:r w:rsidR="00783F82" w:rsidRPr="00BB6C30">
        <w:rPr>
          <w:sz w:val="28"/>
          <w:szCs w:val="28"/>
        </w:rPr>
        <w:t>2</w:t>
      </w:r>
      <w:r w:rsidRPr="00BB6C30">
        <w:rPr>
          <w:sz w:val="28"/>
          <w:szCs w:val="28"/>
        </w:rPr>
        <w:t xml:space="preserve">% опрошенных). Вместе с тем, практически неизменным является и число респондентов, заявивших об употреблении наркотиков (4% опрошенных). </w:t>
      </w:r>
      <w:r w:rsidR="00647294">
        <w:rPr>
          <w:sz w:val="28"/>
          <w:szCs w:val="28"/>
        </w:rPr>
        <w:br/>
      </w:r>
      <w:r w:rsidRPr="00BB6C30">
        <w:rPr>
          <w:sz w:val="28"/>
          <w:szCs w:val="28"/>
        </w:rPr>
        <w:t>Из них почти 9</w:t>
      </w:r>
      <w:r w:rsidR="00647294">
        <w:rPr>
          <w:sz w:val="28"/>
          <w:szCs w:val="28"/>
        </w:rPr>
        <w:t>0% мужчины в возрасте до 35 лет</w:t>
      </w:r>
      <w:r w:rsidR="00647294" w:rsidRPr="00647294">
        <w:rPr>
          <w:b/>
        </w:rPr>
        <w:t xml:space="preserve"> </w:t>
      </w:r>
      <w:r w:rsidR="00647294" w:rsidRPr="00BB6C30">
        <w:rPr>
          <w:b/>
        </w:rPr>
        <w:t>–</w:t>
      </w:r>
      <w:r w:rsidRPr="00BB6C30">
        <w:rPr>
          <w:sz w:val="28"/>
          <w:szCs w:val="28"/>
        </w:rPr>
        <w:t xml:space="preserve"> жители областного центра, города Кирово-Чепецка и южных районов области, относящие себя к группе «среднеобеспеченных».</w:t>
      </w:r>
    </w:p>
    <w:p w:rsidR="00783F82" w:rsidRPr="00BB6C30" w:rsidRDefault="00783F82" w:rsidP="000C0326">
      <w:pPr>
        <w:pStyle w:val="1e"/>
        <w:tabs>
          <w:tab w:val="left" w:pos="142"/>
        </w:tabs>
        <w:ind w:firstLine="709"/>
        <w:jc w:val="both"/>
        <w:rPr>
          <w:b w:val="0"/>
        </w:rPr>
      </w:pPr>
      <w:r w:rsidRPr="00BB6C30">
        <w:rPr>
          <w:b w:val="0"/>
        </w:rPr>
        <w:t xml:space="preserve">Отметим устойчивость сложившейся в Кировской области в 2014-2019 годах структуры потребления наркотиков. Наиболее распространенными являются марихуана (конопля, </w:t>
      </w:r>
      <w:proofErr w:type="spellStart"/>
      <w:r w:rsidRPr="00BB6C30">
        <w:rPr>
          <w:b w:val="0"/>
        </w:rPr>
        <w:t>анаша</w:t>
      </w:r>
      <w:proofErr w:type="spellEnd"/>
      <w:r w:rsidRPr="00BB6C30">
        <w:rPr>
          <w:b w:val="0"/>
        </w:rPr>
        <w:t xml:space="preserve">, трава) – об их употреблении заявили 45% потребителей наркотических веществ. На втором месте находятся курительные смеси – их употребляли 26% респондентов из числа пробовавших наркотические вещества. На третьем месте (около 10%) находится потребление гашиша. Стабильной является доля респондентов, потреблявших химические смеси (около 6%). Наименее распространенными наркотиками являются </w:t>
      </w:r>
      <w:proofErr w:type="spellStart"/>
      <w:r w:rsidRPr="00BB6C30">
        <w:rPr>
          <w:b w:val="0"/>
        </w:rPr>
        <w:t>амфетамины</w:t>
      </w:r>
      <w:proofErr w:type="spellEnd"/>
      <w:r w:rsidRPr="00BB6C30">
        <w:rPr>
          <w:b w:val="0"/>
        </w:rPr>
        <w:t xml:space="preserve">, </w:t>
      </w:r>
      <w:proofErr w:type="spellStart"/>
      <w:r w:rsidRPr="00BB6C30">
        <w:rPr>
          <w:b w:val="0"/>
        </w:rPr>
        <w:t>таблетированные</w:t>
      </w:r>
      <w:proofErr w:type="spellEnd"/>
      <w:r w:rsidRPr="00BB6C30">
        <w:rPr>
          <w:b w:val="0"/>
        </w:rPr>
        <w:t xml:space="preserve"> препараты (</w:t>
      </w:r>
      <w:proofErr w:type="spellStart"/>
      <w:r w:rsidRPr="00BB6C30">
        <w:rPr>
          <w:b w:val="0"/>
        </w:rPr>
        <w:t>фенобарбитал</w:t>
      </w:r>
      <w:proofErr w:type="spellEnd"/>
      <w:r w:rsidRPr="00BB6C30">
        <w:rPr>
          <w:b w:val="0"/>
        </w:rPr>
        <w:t xml:space="preserve">, </w:t>
      </w:r>
      <w:proofErr w:type="spellStart"/>
      <w:r w:rsidRPr="00BB6C30">
        <w:rPr>
          <w:b w:val="0"/>
        </w:rPr>
        <w:t>фенотропил</w:t>
      </w:r>
      <w:proofErr w:type="spellEnd"/>
      <w:r w:rsidRPr="00BB6C30">
        <w:rPr>
          <w:b w:val="0"/>
        </w:rPr>
        <w:t>); опиаты, об употреблении которых заявили соответственно не более 2% респондентов, пробовавших наркотические вещества</w:t>
      </w:r>
      <w:r w:rsidRPr="00BB6C30">
        <w:t>.</w:t>
      </w:r>
    </w:p>
    <w:p w:rsidR="00783F82" w:rsidRPr="00BB6C30" w:rsidRDefault="00783F82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На вопрос «Почему Вы употребляете именно эти наркотики», 50% имеющих опыт потребления объяснили это влиянием группового давления («за компанию»). Второе место по значимости выбора наркотиков (отметили 30% потребителей) занимает фактор «менее вредные для организма». Каждый четвертый «употребляющий» отметил, что сделал выбор в пользу доступности наркотиков, которые «легче всего достать». Около 15% потребителей отметили определяющую роль цены (предпочитают более дешевые наркотики). Еще 10% потребителей отметили значимость фактора «легче отвыкнуть в последующем».</w:t>
      </w:r>
    </w:p>
    <w:p w:rsidR="00783F82" w:rsidRPr="00BB6C30" w:rsidRDefault="002D560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Наиболее распространенным и стабильным способом употребления наркотиков является курение (отмечают в 2015 – 2019 годах более 70% опрошенных). Более 10% «употребляющих» «вдыхают» наркотики, еще 14% лиц этой группы отметили в качестве способа употребления глотание; около 1,5% используют внутривенный способ употребления наркотиков.</w:t>
      </w:r>
    </w:p>
    <w:p w:rsidR="00783F82" w:rsidRPr="00BB6C30" w:rsidRDefault="00825171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Основными способами получения наркотиков респондентами-потребителями по данным 2013-2019 годов, является «угощение» (отметили почти 2/3 респондентов-потребителей), как правило, это респонденты, отмечающие разовое, эпизодическое употребление наркотических средств. Еще более 30% респондентов-потребителей указали, что они наркотики «покупают». Около 5% отмечают, что получают наркотики в обмен на услуги различного рода; еще 5% указали, что изготавливают </w:t>
      </w:r>
      <w:proofErr w:type="spellStart"/>
      <w:r w:rsidRPr="00BB6C30">
        <w:rPr>
          <w:sz w:val="28"/>
          <w:szCs w:val="28"/>
        </w:rPr>
        <w:t>нарковещества</w:t>
      </w:r>
      <w:proofErr w:type="spellEnd"/>
      <w:r w:rsidRPr="00BB6C30">
        <w:rPr>
          <w:sz w:val="28"/>
          <w:szCs w:val="28"/>
        </w:rPr>
        <w:t xml:space="preserve"> самостоятельно.</w:t>
      </w:r>
    </w:p>
    <w:p w:rsidR="003E0213" w:rsidRPr="00BB6C30" w:rsidRDefault="00EB082E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>Согласно проведенному в 201</w:t>
      </w:r>
      <w:r w:rsidR="00825171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социологическому исследованию (по распределению ответов на вопрос о том, «где Вам удается доставать наркотики?») </w:t>
      </w:r>
      <w:r w:rsidR="003E0213" w:rsidRPr="00BB6C30">
        <w:rPr>
          <w:sz w:val="28"/>
          <w:szCs w:val="28"/>
        </w:rPr>
        <w:t>основным из них является неформальное социальное окружение, такие первичные социальные группы, как  друзья и знакомы</w:t>
      </w:r>
      <w:r w:rsidR="00196B84">
        <w:rPr>
          <w:sz w:val="28"/>
          <w:szCs w:val="28"/>
        </w:rPr>
        <w:t>е,</w:t>
      </w:r>
      <w:r w:rsidR="003E0213" w:rsidRPr="00BB6C30">
        <w:rPr>
          <w:sz w:val="28"/>
          <w:szCs w:val="28"/>
        </w:rPr>
        <w:t xml:space="preserve">  </w:t>
      </w:r>
      <w:r w:rsidR="00196B84">
        <w:rPr>
          <w:sz w:val="28"/>
          <w:szCs w:val="28"/>
        </w:rPr>
        <w:br/>
      </w:r>
      <w:r w:rsidR="003E0213" w:rsidRPr="00BB6C30">
        <w:rPr>
          <w:sz w:val="28"/>
          <w:szCs w:val="28"/>
        </w:rPr>
        <w:t xml:space="preserve">об этом заявили более 45% потребителей наркотических веществ.  Более 90% из них составляют лица, употреблявшие наркотики в прошлом, эпизодически. </w:t>
      </w:r>
    </w:p>
    <w:p w:rsidR="003E0213" w:rsidRPr="00BB6C30" w:rsidRDefault="003E0213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Вторым по значимости каналом распространения является сеть Интернет – через Интернет, Интернет-магазины, социальные сети </w:t>
      </w:r>
      <w:r w:rsidR="00196B84">
        <w:rPr>
          <w:sz w:val="28"/>
          <w:szCs w:val="28"/>
        </w:rPr>
        <w:br/>
      </w:r>
      <w:r w:rsidRPr="00BB6C30">
        <w:rPr>
          <w:sz w:val="28"/>
          <w:szCs w:val="28"/>
        </w:rPr>
        <w:t>и мессенджер «</w:t>
      </w:r>
      <w:proofErr w:type="spellStart"/>
      <w:r w:rsidRPr="00BB6C30">
        <w:rPr>
          <w:sz w:val="28"/>
          <w:szCs w:val="28"/>
        </w:rPr>
        <w:t>Телеграм</w:t>
      </w:r>
      <w:proofErr w:type="spellEnd"/>
      <w:r w:rsidRPr="00BB6C30">
        <w:rPr>
          <w:sz w:val="28"/>
          <w:szCs w:val="28"/>
        </w:rPr>
        <w:t>» достают наркотики 29% потребителей, основную долю которых (около двух третей) составляют постоянные потребители наркотиков. Третьим по значимости каналом  являются розничные продавцы, у которых покупали наркотики 23% потребителей. Около 15% респондентов-потребителей отметили, что каналом получения являются закладки.</w:t>
      </w:r>
    </w:p>
    <w:p w:rsidR="00EB082E" w:rsidRPr="00BB6C30" w:rsidRDefault="00EB082E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Проведенное социологическое исследование показало, </w:t>
      </w:r>
      <w:r w:rsidR="00BC6121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что употребление наркотиков сопряжено с серьезными финансовыми затратами. Анализ распределения ответов на вопрос о том, «каким образом </w:t>
      </w:r>
      <w:r w:rsidR="009B3593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респонденты – потребители обычно получают деньги на наркотики» выявил, что </w:t>
      </w:r>
      <w:r w:rsidR="00B7062B" w:rsidRPr="00BB6C30">
        <w:rPr>
          <w:sz w:val="28"/>
          <w:szCs w:val="28"/>
        </w:rPr>
        <w:t xml:space="preserve">32% ответивших зарабатывают самостоятельно для этих целей. Еще 25% потребителей отметили, что получают деньги на наркотики от друзей </w:t>
      </w:r>
      <w:r w:rsidR="00196B84">
        <w:rPr>
          <w:sz w:val="28"/>
          <w:szCs w:val="28"/>
        </w:rPr>
        <w:br/>
      </w:r>
      <w:r w:rsidR="00B7062B" w:rsidRPr="00BB6C30">
        <w:rPr>
          <w:sz w:val="28"/>
          <w:szCs w:val="28"/>
        </w:rPr>
        <w:t xml:space="preserve">и знакомых. Каждый седьмой потребитель указал, что «деньги на покупку наркотиков им дают родители, супруги, другие родные». Столько </w:t>
      </w:r>
      <w:r w:rsidR="00196B84">
        <w:rPr>
          <w:sz w:val="28"/>
          <w:szCs w:val="28"/>
        </w:rPr>
        <w:br/>
      </w:r>
      <w:r w:rsidR="00B7062B" w:rsidRPr="00BB6C30">
        <w:rPr>
          <w:sz w:val="28"/>
          <w:szCs w:val="28"/>
        </w:rPr>
        <w:t xml:space="preserve">же потребителей наркотиков  указали, что получают деньги на наркотики «всякими другими законными путями и «всякими другими незаконными путями». Еще 7% ответивших соответственно заявили, что деньги </w:t>
      </w:r>
      <w:r w:rsidR="00196B84">
        <w:rPr>
          <w:sz w:val="28"/>
          <w:szCs w:val="28"/>
        </w:rPr>
        <w:br/>
      </w:r>
      <w:r w:rsidR="00B7062B" w:rsidRPr="00BB6C30">
        <w:rPr>
          <w:sz w:val="28"/>
          <w:szCs w:val="28"/>
        </w:rPr>
        <w:t>на приобретение наркотиков получают за счет продажи своих вещей.</w:t>
      </w:r>
    </w:p>
    <w:p w:rsidR="0059516A" w:rsidRPr="00BB6C30" w:rsidRDefault="0059516A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rFonts w:hint="eastAsia"/>
          <w:sz w:val="28"/>
          <w:szCs w:val="28"/>
          <w:lang w:eastAsia="ru-RU"/>
        </w:rPr>
        <w:t xml:space="preserve">Несмотря на предпринимаемые усилия, продолжает оставаться низким уровень осведомленности населения о правовой ответственности </w:t>
      </w:r>
      <w:r w:rsidR="00196B84">
        <w:rPr>
          <w:sz w:val="28"/>
          <w:szCs w:val="28"/>
          <w:lang w:eastAsia="ru-RU"/>
        </w:rPr>
        <w:br/>
      </w:r>
      <w:r w:rsidRPr="00BB6C30">
        <w:rPr>
          <w:rFonts w:hint="eastAsia"/>
          <w:sz w:val="28"/>
          <w:szCs w:val="28"/>
          <w:lang w:eastAsia="ru-RU"/>
        </w:rPr>
        <w:t xml:space="preserve">за употребление, хранение и сбыт наркотических веществ. Как «очень хорошую» оценили свою осведомленность о правовой ответственности </w:t>
      </w:r>
      <w:r w:rsidR="00196B84">
        <w:rPr>
          <w:sz w:val="28"/>
          <w:szCs w:val="28"/>
          <w:lang w:eastAsia="ru-RU"/>
        </w:rPr>
        <w:br/>
      </w:r>
      <w:r w:rsidRPr="00BB6C30">
        <w:rPr>
          <w:rFonts w:hint="eastAsia"/>
          <w:sz w:val="28"/>
          <w:szCs w:val="28"/>
          <w:lang w:eastAsia="ru-RU"/>
        </w:rPr>
        <w:t>за употребление, хранение и сбыт наркотических веществ немногим более 25% респондентов, при этом более столько же опрошенных указали, что совсем не информированы или мало информированы по данной проблематике</w:t>
      </w:r>
      <w:r w:rsidRPr="00BB6C30">
        <w:rPr>
          <w:sz w:val="28"/>
          <w:szCs w:val="28"/>
          <w:lang w:eastAsia="ru-RU"/>
        </w:rPr>
        <w:t>. П</w:t>
      </w:r>
      <w:r w:rsidRPr="00BB6C30">
        <w:rPr>
          <w:rFonts w:hint="eastAsia"/>
          <w:sz w:val="28"/>
          <w:szCs w:val="28"/>
          <w:lang w:eastAsia="ru-RU"/>
        </w:rPr>
        <w:t>очти каждый второй респондент отмечает о своей правовой информированности лишь «в общих чертах».</w:t>
      </w:r>
    </w:p>
    <w:p w:rsidR="0059516A" w:rsidRPr="00BB6C30" w:rsidRDefault="0059516A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rFonts w:hint="eastAsia"/>
          <w:sz w:val="28"/>
          <w:szCs w:val="28"/>
          <w:lang w:eastAsia="ru-RU"/>
        </w:rPr>
        <w:t xml:space="preserve">При этом достаточно высокой является информированность респондентов, потребляющих наркотики о том, куда нужно обращаться </w:t>
      </w:r>
      <w:r w:rsidR="00247D69">
        <w:rPr>
          <w:sz w:val="28"/>
          <w:szCs w:val="28"/>
          <w:lang w:eastAsia="ru-RU"/>
        </w:rPr>
        <w:br/>
      </w:r>
      <w:r w:rsidRPr="00BB6C30">
        <w:rPr>
          <w:rFonts w:hint="eastAsia"/>
          <w:sz w:val="28"/>
          <w:szCs w:val="28"/>
          <w:lang w:eastAsia="ru-RU"/>
        </w:rPr>
        <w:t xml:space="preserve">в случае возникновения проблем с употреблением алкоголя, наркотиков. Почти 75% из них указали, что обращаться следует к наркологу медицинского учреждения (из них 27% назвали государственные медицинские учреждения и 38% </w:t>
      </w:r>
      <w:r w:rsidR="00247D69" w:rsidRPr="00BB6C30">
        <w:rPr>
          <w:b/>
        </w:rPr>
        <w:t>–</w:t>
      </w:r>
      <w:r w:rsidRPr="00BB6C30">
        <w:rPr>
          <w:rFonts w:hint="eastAsia"/>
          <w:sz w:val="28"/>
          <w:szCs w:val="28"/>
          <w:lang w:eastAsia="ru-RU"/>
        </w:rPr>
        <w:t xml:space="preserve"> частные медицинские учреждения).  Около 25% считают, что обращаться следует к психологу (из них 10%  </w:t>
      </w:r>
      <w:r w:rsidR="00247D69" w:rsidRPr="00BB6C30">
        <w:rPr>
          <w:b/>
        </w:rPr>
        <w:t>–</w:t>
      </w:r>
      <w:r w:rsidR="00247D69">
        <w:rPr>
          <w:b/>
        </w:rPr>
        <w:br/>
      </w:r>
      <w:r w:rsidRPr="00BB6C30">
        <w:rPr>
          <w:rFonts w:hint="eastAsia"/>
          <w:sz w:val="28"/>
          <w:szCs w:val="28"/>
          <w:lang w:eastAsia="ru-RU"/>
        </w:rPr>
        <w:t xml:space="preserve">к психологу частного медицинского учреждения, и 15% </w:t>
      </w:r>
      <w:r w:rsidR="00247D69" w:rsidRPr="00BB6C30">
        <w:rPr>
          <w:b/>
        </w:rPr>
        <w:t>–</w:t>
      </w:r>
      <w:r w:rsidRPr="00BB6C30">
        <w:rPr>
          <w:rFonts w:hint="eastAsia"/>
          <w:sz w:val="28"/>
          <w:szCs w:val="28"/>
          <w:lang w:eastAsia="ru-RU"/>
        </w:rPr>
        <w:t xml:space="preserve"> к психотерапевту </w:t>
      </w:r>
      <w:r w:rsidRPr="00BB6C30">
        <w:rPr>
          <w:rFonts w:hint="eastAsia"/>
          <w:sz w:val="28"/>
          <w:szCs w:val="28"/>
          <w:lang w:eastAsia="ru-RU"/>
        </w:rPr>
        <w:lastRenderedPageBreak/>
        <w:t>частного медицинского учреждения; почти 15% считают, что нужно обращаться к представителям нетрадиционной медицины.</w:t>
      </w:r>
    </w:p>
    <w:p w:rsidR="0059516A" w:rsidRPr="008B3197" w:rsidRDefault="0059516A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</w:rPr>
        <w:t>Отметим, что для 65% респондентов характерно осознанное отрицательное отношение к употреблению наркотиков. Факторами, удерживающими респондентов от употребления наркотиков, являются боязнь ранней смерти (1/4 опрошенных), опасность заболеть ВИЧ-инфекцией и вирусными гепатитами В и С (1/4 опрошенных); боязнь полного привыкания, потеря уважения близких, боязнь отлучения от семьи (указали соответственно по 20% опрошенных). Среди наименее значимых оказались такие факторы, удерживающие респондентов от употребления наркотиков, как «боязнь остаться ненужным обществу» (отметили 10% опрошенных).</w:t>
      </w:r>
    </w:p>
    <w:p w:rsidR="008F290B" w:rsidRDefault="008F290B" w:rsidP="000C0326">
      <w:pPr>
        <w:ind w:firstLine="709"/>
        <w:jc w:val="both"/>
        <w:rPr>
          <w:b/>
          <w:sz w:val="28"/>
          <w:szCs w:val="28"/>
        </w:rPr>
      </w:pPr>
    </w:p>
    <w:p w:rsidR="00D45902" w:rsidRPr="006C5D07" w:rsidRDefault="00D45902" w:rsidP="000C0326">
      <w:pPr>
        <w:ind w:firstLine="709"/>
        <w:jc w:val="both"/>
        <w:rPr>
          <w:sz w:val="28"/>
          <w:szCs w:val="28"/>
        </w:rPr>
      </w:pPr>
      <w:r w:rsidRPr="009E4C33">
        <w:rPr>
          <w:b/>
          <w:sz w:val="28"/>
          <w:szCs w:val="28"/>
        </w:rPr>
        <w:t>2.6. Анализ и оценка факторов, причин и условий, оказывающих влияние на наркотизацию населения</w:t>
      </w:r>
    </w:p>
    <w:p w:rsidR="00D45902" w:rsidRPr="000261DC" w:rsidRDefault="00D45902" w:rsidP="000C0326">
      <w:pPr>
        <w:ind w:firstLine="709"/>
        <w:jc w:val="both"/>
        <w:rPr>
          <w:sz w:val="28"/>
          <w:szCs w:val="28"/>
        </w:rPr>
      </w:pPr>
      <w:r w:rsidRPr="000261DC">
        <w:rPr>
          <w:sz w:val="28"/>
          <w:szCs w:val="28"/>
        </w:rPr>
        <w:t xml:space="preserve">На основании экспертных оценок и данных, полученных в результате социологического исследования, основными факторами риска приобщения </w:t>
      </w:r>
      <w:r w:rsidRPr="00E0438F">
        <w:rPr>
          <w:sz w:val="28"/>
          <w:szCs w:val="28"/>
        </w:rPr>
        <w:br/>
      </w:r>
      <w:r w:rsidRPr="000261DC">
        <w:rPr>
          <w:sz w:val="28"/>
          <w:szCs w:val="28"/>
        </w:rPr>
        <w:t>к немедицинскому потреблению наркотиков являются:</w:t>
      </w:r>
    </w:p>
    <w:p w:rsidR="00D45902" w:rsidRPr="000261DC" w:rsidRDefault="00D45902" w:rsidP="000C0326">
      <w:pPr>
        <w:ind w:firstLine="709"/>
        <w:jc w:val="both"/>
        <w:rPr>
          <w:sz w:val="28"/>
          <w:szCs w:val="28"/>
        </w:rPr>
      </w:pPr>
      <w:r w:rsidRPr="000261DC">
        <w:rPr>
          <w:sz w:val="28"/>
          <w:szCs w:val="28"/>
        </w:rPr>
        <w:t>- подростковый возраст (1</w:t>
      </w:r>
      <w:r>
        <w:rPr>
          <w:sz w:val="28"/>
          <w:szCs w:val="28"/>
        </w:rPr>
        <w:t>2</w:t>
      </w:r>
      <w:r w:rsidRPr="000261DC">
        <w:rPr>
          <w:sz w:val="28"/>
          <w:szCs w:val="28"/>
        </w:rPr>
        <w:t>-1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 </w:t>
      </w:r>
      <w:r w:rsidRPr="000261DC">
        <w:rPr>
          <w:sz w:val="28"/>
          <w:szCs w:val="28"/>
        </w:rPr>
        <w:t xml:space="preserve">лет), когда снижены барьеры самосохранения на фоне повышенного интереса к приобретению новых острых ощущений </w:t>
      </w:r>
      <w:r w:rsidRPr="008109EB">
        <w:rPr>
          <w:i/>
          <w:sz w:val="28"/>
          <w:szCs w:val="28"/>
        </w:rPr>
        <w:t>(</w:t>
      </w:r>
      <w:r w:rsidRPr="008109EB">
        <w:rPr>
          <w:i/>
          <w:iCs/>
          <w:sz w:val="28"/>
          <w:szCs w:val="28"/>
        </w:rPr>
        <w:t xml:space="preserve">каждый второй </w:t>
      </w:r>
      <w:proofErr w:type="spellStart"/>
      <w:r w:rsidRPr="008109EB">
        <w:rPr>
          <w:i/>
          <w:iCs/>
          <w:sz w:val="28"/>
          <w:szCs w:val="28"/>
        </w:rPr>
        <w:t>наркопотребитель</w:t>
      </w:r>
      <w:proofErr w:type="spellEnd"/>
      <w:r w:rsidRPr="008109EB">
        <w:rPr>
          <w:i/>
          <w:iCs/>
          <w:sz w:val="28"/>
          <w:szCs w:val="28"/>
        </w:rPr>
        <w:t xml:space="preserve"> впервые попробовал наркотическое вещество еще до достижения совершеннолетия, причем к 15 годам приобщился к наркотикам каждый седьмой из числа «употреблявших». «Пиковых» значений этот показатель достигает </w:t>
      </w:r>
      <w:r w:rsidR="00247D69">
        <w:rPr>
          <w:i/>
          <w:iCs/>
          <w:sz w:val="28"/>
          <w:szCs w:val="28"/>
        </w:rPr>
        <w:br/>
      </w:r>
      <w:r w:rsidRPr="008109EB">
        <w:rPr>
          <w:i/>
          <w:iCs/>
          <w:sz w:val="28"/>
          <w:szCs w:val="28"/>
        </w:rPr>
        <w:t xml:space="preserve">в возрастной группе 16-17 лет – в этом возрасте впервые приобщились </w:t>
      </w:r>
      <w:r w:rsidR="00247D69">
        <w:rPr>
          <w:i/>
          <w:iCs/>
          <w:sz w:val="28"/>
          <w:szCs w:val="28"/>
        </w:rPr>
        <w:br/>
      </w:r>
      <w:r w:rsidRPr="008109EB">
        <w:rPr>
          <w:i/>
          <w:iCs/>
          <w:sz w:val="28"/>
          <w:szCs w:val="28"/>
        </w:rPr>
        <w:t xml:space="preserve">к наркотикам 35% употреблявших наркотики. В возрастной группе от 18 </w:t>
      </w:r>
      <w:r w:rsidR="00247D69">
        <w:rPr>
          <w:i/>
          <w:iCs/>
          <w:sz w:val="28"/>
          <w:szCs w:val="28"/>
        </w:rPr>
        <w:br/>
      </w:r>
      <w:r w:rsidRPr="008109EB">
        <w:rPr>
          <w:i/>
          <w:iCs/>
          <w:sz w:val="28"/>
          <w:szCs w:val="28"/>
        </w:rPr>
        <w:t xml:space="preserve">до 29 лет приобщились к наркотикам 26% от числа потребляющих,  </w:t>
      </w:r>
      <w:r w:rsidR="00247D69">
        <w:rPr>
          <w:i/>
          <w:iCs/>
          <w:sz w:val="28"/>
          <w:szCs w:val="28"/>
        </w:rPr>
        <w:br/>
      </w:r>
      <w:r w:rsidRPr="008109EB">
        <w:rPr>
          <w:i/>
          <w:iCs/>
          <w:sz w:val="28"/>
          <w:szCs w:val="28"/>
        </w:rPr>
        <w:t>в возрасте 30 лет и старше – около 15%</w:t>
      </w:r>
      <w:r w:rsidRPr="000261DC">
        <w:rPr>
          <w:i/>
          <w:iCs/>
          <w:sz w:val="28"/>
          <w:szCs w:val="28"/>
        </w:rPr>
        <w:t>.);</w:t>
      </w:r>
    </w:p>
    <w:p w:rsidR="00D45902" w:rsidRPr="008109EB" w:rsidRDefault="00D45902" w:rsidP="000C0326">
      <w:pPr>
        <w:ind w:firstLine="709"/>
        <w:jc w:val="both"/>
        <w:rPr>
          <w:sz w:val="28"/>
          <w:szCs w:val="28"/>
          <w:highlight w:val="yellow"/>
        </w:rPr>
      </w:pPr>
      <w:r w:rsidRPr="00CA4FC4">
        <w:rPr>
          <w:sz w:val="28"/>
          <w:szCs w:val="28"/>
        </w:rPr>
        <w:t xml:space="preserve">- наличие в социальном окружении (среди знакомых, друзей, родственников, соседей) лиц, допускающих немедицинское потребление наркотиков </w:t>
      </w:r>
      <w:r w:rsidRPr="00CA4FC4">
        <w:rPr>
          <w:i/>
          <w:sz w:val="28"/>
          <w:szCs w:val="28"/>
        </w:rPr>
        <w:t>(п</w:t>
      </w:r>
      <w:r w:rsidRPr="00CA4FC4">
        <w:rPr>
          <w:rFonts w:cs="Arial"/>
          <w:i/>
          <w:sz w:val="28"/>
          <w:szCs w:val="28"/>
        </w:rPr>
        <w:t>одавляющее большинство респондентов отмечают определяющее влияние неформальных контактов, первичных групп. Так, почти 40</w:t>
      </w:r>
      <w:r w:rsidRPr="00EE5E52">
        <w:rPr>
          <w:rFonts w:cs="Arial"/>
          <w:i/>
          <w:sz w:val="28"/>
          <w:szCs w:val="28"/>
        </w:rPr>
        <w:t xml:space="preserve">% потребителей наркотиков указали, что впервые попробовать </w:t>
      </w:r>
      <w:proofErr w:type="spellStart"/>
      <w:r w:rsidRPr="00EE5E52">
        <w:rPr>
          <w:rFonts w:cs="Arial"/>
          <w:i/>
          <w:sz w:val="28"/>
          <w:szCs w:val="28"/>
        </w:rPr>
        <w:t>наркосодержащие</w:t>
      </w:r>
      <w:proofErr w:type="spellEnd"/>
      <w:r w:rsidRPr="00EE5E52">
        <w:rPr>
          <w:rFonts w:cs="Arial"/>
          <w:i/>
          <w:sz w:val="28"/>
          <w:szCs w:val="28"/>
        </w:rPr>
        <w:t xml:space="preserve"> вещества им предложили «друзья, с которыми </w:t>
      </w:r>
      <w:r w:rsidR="00247D69">
        <w:rPr>
          <w:rFonts w:cs="Arial"/>
          <w:i/>
          <w:sz w:val="28"/>
          <w:szCs w:val="28"/>
        </w:rPr>
        <w:br/>
      </w:r>
      <w:r w:rsidRPr="00EE5E52">
        <w:rPr>
          <w:rFonts w:cs="Arial"/>
          <w:i/>
          <w:sz w:val="28"/>
          <w:szCs w:val="28"/>
        </w:rPr>
        <w:t xml:space="preserve">я встречаюсь после учебы/работы», более 35% </w:t>
      </w:r>
      <w:r w:rsidR="00247D69" w:rsidRPr="00BB6C30">
        <w:rPr>
          <w:b/>
        </w:rPr>
        <w:t>–</w:t>
      </w:r>
      <w:r w:rsidRPr="00EE5E52">
        <w:rPr>
          <w:rFonts w:cs="Arial"/>
          <w:i/>
          <w:sz w:val="28"/>
          <w:szCs w:val="28"/>
        </w:rPr>
        <w:t xml:space="preserve"> что это был «кто-то </w:t>
      </w:r>
      <w:r w:rsidR="00247D69">
        <w:rPr>
          <w:rFonts w:cs="Arial"/>
          <w:i/>
          <w:sz w:val="28"/>
          <w:szCs w:val="28"/>
        </w:rPr>
        <w:br/>
      </w:r>
      <w:r w:rsidRPr="00EE5E52">
        <w:rPr>
          <w:rFonts w:cs="Arial"/>
          <w:i/>
          <w:sz w:val="28"/>
          <w:szCs w:val="28"/>
        </w:rPr>
        <w:t>из знакомых». Гораздо менее значимым оказывается влияние вторичных групп – коллег по работе/учебе (12%), а так же самостоятельн</w:t>
      </w:r>
      <w:r w:rsidR="00247D69">
        <w:rPr>
          <w:rFonts w:cs="Arial"/>
          <w:i/>
          <w:sz w:val="28"/>
          <w:szCs w:val="28"/>
        </w:rPr>
        <w:t>ый выбор респондента (</w:t>
      </w:r>
      <w:r w:rsidRPr="00EE5E52">
        <w:rPr>
          <w:rFonts w:cs="Arial"/>
          <w:i/>
          <w:sz w:val="28"/>
          <w:szCs w:val="28"/>
        </w:rPr>
        <w:t>9%). Отметим, что такой социальный институт, как семья, практически не влияет на распространение наркомании – о том, что «кто-то из членов семьи впервые предложил попробовать наркотики» отметили только 0,1% потребителей;</w:t>
      </w:r>
    </w:p>
    <w:p w:rsidR="00D45902" w:rsidRPr="001A4BE1" w:rsidRDefault="00D45902" w:rsidP="000C0326">
      <w:pPr>
        <w:ind w:firstLine="709"/>
        <w:jc w:val="both"/>
        <w:rPr>
          <w:sz w:val="28"/>
          <w:szCs w:val="28"/>
          <w:highlight w:val="green"/>
        </w:rPr>
      </w:pPr>
      <w:r w:rsidRPr="008109EB">
        <w:rPr>
          <w:sz w:val="28"/>
          <w:szCs w:val="28"/>
        </w:rPr>
        <w:t>В качестве пр</w:t>
      </w:r>
      <w:r w:rsidRPr="007E65BA">
        <w:rPr>
          <w:sz w:val="28"/>
          <w:szCs w:val="28"/>
        </w:rPr>
        <w:t>ичин и условий, способствующих распространению наркомании на территории области, необходимо отметить:</w:t>
      </w:r>
    </w:p>
    <w:p w:rsidR="00D45902" w:rsidRPr="007E65BA" w:rsidRDefault="00D45902" w:rsidP="000C0326">
      <w:pPr>
        <w:ind w:firstLine="709"/>
        <w:jc w:val="both"/>
        <w:rPr>
          <w:sz w:val="28"/>
          <w:szCs w:val="28"/>
        </w:rPr>
      </w:pPr>
      <w:r w:rsidRPr="00E7623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E76235">
        <w:rPr>
          <w:sz w:val="28"/>
          <w:szCs w:val="28"/>
        </w:rPr>
        <w:t xml:space="preserve">недостаточный уровень доступности досуга молодежи, а именно организация досуга на бесплатной основе не развита на </w:t>
      </w:r>
      <w:r w:rsidR="00247D69">
        <w:rPr>
          <w:sz w:val="28"/>
          <w:szCs w:val="28"/>
        </w:rPr>
        <w:t>соответствующем</w:t>
      </w:r>
      <w:r w:rsidRPr="00E76235">
        <w:rPr>
          <w:sz w:val="28"/>
          <w:szCs w:val="28"/>
        </w:rPr>
        <w:t xml:space="preserve"> </w:t>
      </w:r>
      <w:r w:rsidRPr="00E76235">
        <w:rPr>
          <w:sz w:val="28"/>
          <w:szCs w:val="28"/>
        </w:rPr>
        <w:lastRenderedPageBreak/>
        <w:t>уровне, а учреждения, осуществляющие организацию досуговой деятельности молодежи на коммерческой основе для семей с низким уровнем финансовой обеспеченности являются недоступными;</w:t>
      </w:r>
    </w:p>
    <w:p w:rsidR="00D45902" w:rsidRPr="000C56A3" w:rsidRDefault="00D45902" w:rsidP="000C0326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690F33">
        <w:rPr>
          <w:sz w:val="28"/>
          <w:szCs w:val="28"/>
        </w:rPr>
        <w:t xml:space="preserve">сравнительно низкий уровень жизни населения </w:t>
      </w:r>
      <w:r w:rsidRPr="00690F33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>н</w:t>
      </w:r>
      <w:r w:rsidRPr="008109EB">
        <w:rPr>
          <w:i/>
          <w:iCs/>
          <w:sz w:val="28"/>
          <w:szCs w:val="28"/>
        </w:rPr>
        <w:t xml:space="preserve">аиболее значимыми причинами распространения наркомании  респонденты считают «моральную деградацию общества и вседозволенность», «неудовлетворенность жизнью, социальное неблагополучие»,  «излишнюю свободу, отсутствие организованного досуга», «безработицу, экономические проблемы». Наименее значимыми факторами, влияющими </w:t>
      </w:r>
      <w:r w:rsidR="009B1DF2">
        <w:rPr>
          <w:i/>
          <w:iCs/>
          <w:sz w:val="28"/>
          <w:szCs w:val="28"/>
        </w:rPr>
        <w:br/>
      </w:r>
      <w:r w:rsidRPr="008109EB">
        <w:rPr>
          <w:i/>
          <w:iCs/>
          <w:sz w:val="28"/>
          <w:szCs w:val="28"/>
        </w:rPr>
        <w:t>на распространение наркомании в последнее время респонденты считают «плохую работу правоохранительных органов» и «слабость профилактической работы»</w:t>
      </w:r>
      <w:r>
        <w:rPr>
          <w:i/>
          <w:sz w:val="28"/>
          <w:szCs w:val="28"/>
        </w:rPr>
        <w:t>);</w:t>
      </w:r>
    </w:p>
    <w:p w:rsidR="00D45902" w:rsidRPr="00496508" w:rsidRDefault="00D45902" w:rsidP="000C0326">
      <w:pPr>
        <w:ind w:firstLine="709"/>
        <w:jc w:val="both"/>
        <w:rPr>
          <w:i/>
          <w:sz w:val="28"/>
          <w:szCs w:val="28"/>
        </w:rPr>
      </w:pPr>
      <w:r w:rsidRPr="00FB271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FB2718">
        <w:rPr>
          <w:sz w:val="28"/>
          <w:szCs w:val="28"/>
        </w:rPr>
        <w:t>широкое использование возможностей сети Интернет для получения информации о наркотиках, способах и методах их изготовления в домашних условиях</w:t>
      </w:r>
      <w:r w:rsidRPr="00FB2718">
        <w:rPr>
          <w:rStyle w:val="a5"/>
          <w:sz w:val="28"/>
          <w:szCs w:val="28"/>
        </w:rPr>
        <w:t xml:space="preserve">; </w:t>
      </w:r>
    </w:p>
    <w:p w:rsidR="00D45902" w:rsidRPr="0082358F" w:rsidRDefault="00D45902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4E0CC8">
        <w:rPr>
          <w:sz w:val="28"/>
          <w:szCs w:val="28"/>
        </w:rPr>
        <w:t xml:space="preserve">упрощение механизма продажи наркотических средств </w:t>
      </w:r>
      <w:r>
        <w:rPr>
          <w:sz w:val="28"/>
          <w:szCs w:val="28"/>
        </w:rPr>
        <w:br/>
      </w:r>
      <w:r w:rsidRPr="004E0CC8">
        <w:rPr>
          <w:sz w:val="28"/>
          <w:szCs w:val="28"/>
        </w:rPr>
        <w:t xml:space="preserve">и психотропных веществ в связи с развитием современных технологий, </w:t>
      </w:r>
      <w:r>
        <w:rPr>
          <w:sz w:val="28"/>
          <w:szCs w:val="28"/>
        </w:rPr>
        <w:br/>
      </w:r>
      <w:r w:rsidRPr="004E0CC8">
        <w:rPr>
          <w:sz w:val="28"/>
          <w:szCs w:val="28"/>
        </w:rPr>
        <w:t xml:space="preserve">а именно: развитие </w:t>
      </w:r>
      <w:proofErr w:type="spellStart"/>
      <w:r w:rsidRPr="004E0CC8">
        <w:rPr>
          <w:sz w:val="28"/>
          <w:szCs w:val="28"/>
        </w:rPr>
        <w:t>интернет-ресурсов</w:t>
      </w:r>
      <w:proofErr w:type="spellEnd"/>
      <w:r w:rsidRPr="004E0CC8">
        <w:rPr>
          <w:sz w:val="28"/>
          <w:szCs w:val="28"/>
        </w:rPr>
        <w:t xml:space="preserve">, возможность доступа в интернет </w:t>
      </w:r>
      <w:r>
        <w:rPr>
          <w:sz w:val="28"/>
          <w:szCs w:val="28"/>
        </w:rPr>
        <w:br/>
      </w:r>
      <w:r w:rsidRPr="004E0CC8">
        <w:rPr>
          <w:sz w:val="28"/>
          <w:szCs w:val="28"/>
        </w:rPr>
        <w:t>с мобильных устройств, отсутствие необходимости личных встреч покупателя-потребителя и продавца, так как передача веществ в настоящее время осуществляется посредством «закладок», осуществление оплаты путем перевода денег на электронные кошельки, отсутствие необходимости иметь образование и специализированные навыки для осуществления деятельности по распространению наркотических средств и психотропных веществ, желание получения большего количества денежных средств с наименьшими затратами личного времени, привлекают молодежь к занятию вышеуказанной деятельностью;</w:t>
      </w:r>
    </w:p>
    <w:p w:rsidR="00D45902" w:rsidRPr="0082358F" w:rsidRDefault="00D45902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311F58">
        <w:rPr>
          <w:sz w:val="28"/>
          <w:szCs w:val="28"/>
        </w:rPr>
        <w:t xml:space="preserve">низкая мотивация населения на ведение </w:t>
      </w:r>
      <w:r>
        <w:rPr>
          <w:sz w:val="28"/>
          <w:szCs w:val="28"/>
        </w:rPr>
        <w:t>здорового</w:t>
      </w:r>
      <w:r w:rsidRPr="00311F58">
        <w:rPr>
          <w:sz w:val="28"/>
          <w:szCs w:val="28"/>
        </w:rPr>
        <w:t xml:space="preserve"> образа жизни </w:t>
      </w:r>
      <w:r>
        <w:rPr>
          <w:sz w:val="28"/>
          <w:szCs w:val="28"/>
        </w:rPr>
        <w:br/>
      </w:r>
      <w:r w:rsidRPr="00311F58">
        <w:rPr>
          <w:sz w:val="28"/>
          <w:szCs w:val="28"/>
        </w:rPr>
        <w:t xml:space="preserve">и на обращение за наркологической помощью в связи с </w:t>
      </w:r>
      <w:proofErr w:type="spellStart"/>
      <w:r w:rsidRPr="00311F58">
        <w:rPr>
          <w:sz w:val="28"/>
          <w:szCs w:val="28"/>
        </w:rPr>
        <w:t>анозогнозией</w:t>
      </w:r>
      <w:proofErr w:type="spellEnd"/>
      <w:r w:rsidRPr="00311F5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11F58">
        <w:rPr>
          <w:sz w:val="28"/>
          <w:szCs w:val="28"/>
        </w:rPr>
        <w:t>и со стигматизацией наркологической службы, в том числе с наличием правовых последствий при постановке на диспансерный у</w:t>
      </w:r>
      <w:r>
        <w:rPr>
          <w:sz w:val="28"/>
          <w:szCs w:val="28"/>
        </w:rPr>
        <w:t xml:space="preserve">чет </w:t>
      </w:r>
      <w:r>
        <w:rPr>
          <w:sz w:val="28"/>
          <w:szCs w:val="28"/>
        </w:rPr>
        <w:br/>
        <w:t>у врача-психиатра-нарколога</w:t>
      </w:r>
      <w:r w:rsidRPr="00311F58">
        <w:rPr>
          <w:sz w:val="28"/>
          <w:szCs w:val="28"/>
        </w:rPr>
        <w:t>.</w:t>
      </w:r>
    </w:p>
    <w:p w:rsidR="00BC6121" w:rsidRDefault="00BC6121" w:rsidP="000C0326">
      <w:pPr>
        <w:ind w:firstLine="709"/>
        <w:jc w:val="both"/>
        <w:rPr>
          <w:b/>
          <w:bCs/>
          <w:sz w:val="28"/>
          <w:szCs w:val="28"/>
        </w:rPr>
      </w:pPr>
    </w:p>
    <w:p w:rsidR="00722EB3" w:rsidRPr="002F2AC1" w:rsidRDefault="00722EB3" w:rsidP="000C0326">
      <w:pPr>
        <w:ind w:firstLine="709"/>
        <w:jc w:val="both"/>
        <w:rPr>
          <w:b/>
          <w:bCs/>
          <w:sz w:val="28"/>
          <w:szCs w:val="28"/>
        </w:rPr>
      </w:pPr>
      <w:r w:rsidRPr="002F2AC1">
        <w:rPr>
          <w:b/>
          <w:bCs/>
          <w:sz w:val="28"/>
          <w:szCs w:val="28"/>
        </w:rPr>
        <w:t>3. Оценка состояния и доступности наркологической медицинской помощи, медико-социальной реабилитации, социальных услуг</w:t>
      </w:r>
      <w:r w:rsidR="00D207DB" w:rsidRPr="002F2AC1">
        <w:rPr>
          <w:b/>
          <w:bCs/>
          <w:sz w:val="28"/>
          <w:szCs w:val="28"/>
        </w:rPr>
        <w:t xml:space="preserve"> </w:t>
      </w:r>
      <w:r w:rsidR="00A20C5A">
        <w:rPr>
          <w:b/>
          <w:bCs/>
          <w:sz w:val="28"/>
          <w:szCs w:val="28"/>
        </w:rPr>
        <w:br/>
      </w:r>
      <w:r w:rsidRPr="002F2AC1">
        <w:rPr>
          <w:b/>
          <w:bCs/>
          <w:sz w:val="28"/>
          <w:szCs w:val="28"/>
        </w:rPr>
        <w:t xml:space="preserve">и </w:t>
      </w:r>
      <w:proofErr w:type="spellStart"/>
      <w:r w:rsidRPr="002F2AC1">
        <w:rPr>
          <w:b/>
          <w:bCs/>
          <w:sz w:val="28"/>
          <w:szCs w:val="28"/>
        </w:rPr>
        <w:t>ресоциализации</w:t>
      </w:r>
      <w:proofErr w:type="spellEnd"/>
      <w:r w:rsidRPr="002F2AC1">
        <w:rPr>
          <w:b/>
          <w:bCs/>
          <w:sz w:val="28"/>
          <w:szCs w:val="28"/>
        </w:rPr>
        <w:t xml:space="preserve"> лицам, злоупотребляющим наркотиками</w:t>
      </w:r>
      <w:r w:rsidR="00984839" w:rsidRPr="002F2AC1">
        <w:rPr>
          <w:b/>
          <w:bCs/>
          <w:sz w:val="28"/>
          <w:szCs w:val="28"/>
        </w:rPr>
        <w:t>.</w:t>
      </w:r>
    </w:p>
    <w:p w:rsidR="00DA5C40" w:rsidRPr="00C44DCC" w:rsidRDefault="00197E79" w:rsidP="00C44DCC">
      <w:pPr>
        <w:spacing w:before="120"/>
        <w:ind w:firstLine="709"/>
        <w:jc w:val="both"/>
        <w:rPr>
          <w:b/>
          <w:sz w:val="28"/>
          <w:szCs w:val="28"/>
          <w:lang w:eastAsia="ru-RU"/>
        </w:rPr>
      </w:pPr>
      <w:r w:rsidRPr="00C44DCC">
        <w:rPr>
          <w:b/>
          <w:sz w:val="28"/>
          <w:szCs w:val="28"/>
          <w:lang w:eastAsia="ru-RU"/>
        </w:rPr>
        <w:t>Н</w:t>
      </w:r>
      <w:r w:rsidR="009571A3" w:rsidRPr="00C44DCC">
        <w:rPr>
          <w:b/>
          <w:sz w:val="28"/>
          <w:szCs w:val="28"/>
          <w:lang w:eastAsia="ru-RU"/>
        </w:rPr>
        <w:t>аркологическ</w:t>
      </w:r>
      <w:r w:rsidRPr="00C44DCC">
        <w:rPr>
          <w:b/>
          <w:sz w:val="28"/>
          <w:szCs w:val="28"/>
          <w:lang w:eastAsia="ru-RU"/>
        </w:rPr>
        <w:t>ая</w:t>
      </w:r>
      <w:r w:rsidR="009571A3" w:rsidRPr="00C44DCC">
        <w:rPr>
          <w:b/>
          <w:sz w:val="28"/>
          <w:szCs w:val="28"/>
          <w:lang w:eastAsia="ru-RU"/>
        </w:rPr>
        <w:t xml:space="preserve"> медицинск</w:t>
      </w:r>
      <w:r w:rsidRPr="00C44DCC">
        <w:rPr>
          <w:b/>
          <w:sz w:val="28"/>
          <w:szCs w:val="28"/>
          <w:lang w:eastAsia="ru-RU"/>
        </w:rPr>
        <w:t>ая</w:t>
      </w:r>
      <w:r w:rsidR="009571A3" w:rsidRPr="00C44DCC">
        <w:rPr>
          <w:b/>
          <w:sz w:val="28"/>
          <w:szCs w:val="28"/>
          <w:lang w:eastAsia="ru-RU"/>
        </w:rPr>
        <w:t xml:space="preserve"> </w:t>
      </w:r>
      <w:r w:rsidRPr="00C44DCC">
        <w:rPr>
          <w:b/>
          <w:sz w:val="28"/>
          <w:szCs w:val="28"/>
          <w:lang w:eastAsia="ru-RU"/>
        </w:rPr>
        <w:t>помощь</w:t>
      </w:r>
      <w:r w:rsidR="009571A3" w:rsidRPr="00C44DCC">
        <w:rPr>
          <w:sz w:val="28"/>
          <w:szCs w:val="28"/>
          <w:lang w:eastAsia="ru-RU"/>
        </w:rPr>
        <w:t>.</w:t>
      </w:r>
      <w:r w:rsidR="00C44DCC" w:rsidRPr="00C44DCC">
        <w:rPr>
          <w:sz w:val="28"/>
          <w:szCs w:val="28"/>
          <w:lang w:eastAsia="ru-RU"/>
        </w:rPr>
        <w:t xml:space="preserve"> </w:t>
      </w:r>
      <w:r w:rsidR="00DA5C40" w:rsidRPr="00C44DCC">
        <w:rPr>
          <w:b/>
          <w:sz w:val="28"/>
          <w:szCs w:val="28"/>
          <w:lang w:eastAsia="ru-RU"/>
        </w:rPr>
        <w:t>Доступность наркологической помощи и медицинской реабилитации лицам, злоупотребляющим наркотиками.</w:t>
      </w:r>
    </w:p>
    <w:p w:rsidR="00DA5C40" w:rsidRPr="002831BD" w:rsidRDefault="00DA5C40" w:rsidP="000C0326">
      <w:pPr>
        <w:ind w:firstLine="709"/>
        <w:jc w:val="both"/>
        <w:rPr>
          <w:sz w:val="28"/>
          <w:szCs w:val="28"/>
        </w:rPr>
      </w:pPr>
      <w:r w:rsidRPr="002831BD">
        <w:rPr>
          <w:sz w:val="28"/>
          <w:szCs w:val="28"/>
        </w:rPr>
        <w:t xml:space="preserve">В Кировской области сформирована трехуровневая система оказания наркологической помощи населению: </w:t>
      </w:r>
      <w:r w:rsidRPr="002831BD">
        <w:rPr>
          <w:sz w:val="28"/>
          <w:szCs w:val="28"/>
        </w:rPr>
        <w:tab/>
      </w:r>
    </w:p>
    <w:p w:rsidR="00DA5C40" w:rsidRPr="002831BD" w:rsidRDefault="00DA5C40" w:rsidP="000C0326">
      <w:pPr>
        <w:ind w:firstLine="709"/>
        <w:jc w:val="both"/>
        <w:rPr>
          <w:sz w:val="28"/>
          <w:szCs w:val="28"/>
        </w:rPr>
      </w:pPr>
      <w:r w:rsidRPr="002831BD">
        <w:rPr>
          <w:sz w:val="28"/>
          <w:szCs w:val="28"/>
        </w:rPr>
        <w:t xml:space="preserve">1 уровень – врач </w:t>
      </w:r>
      <w:r w:rsidR="00C44DCC" w:rsidRPr="00BB6C30">
        <w:rPr>
          <w:b/>
        </w:rPr>
        <w:t>–</w:t>
      </w:r>
      <w:r w:rsidR="00C44DCC">
        <w:rPr>
          <w:b/>
        </w:rPr>
        <w:t xml:space="preserve"> </w:t>
      </w:r>
      <w:r w:rsidRPr="002831BD">
        <w:rPr>
          <w:sz w:val="28"/>
          <w:szCs w:val="28"/>
        </w:rPr>
        <w:t xml:space="preserve">психиатр-нарколог центральной районной больницы, который оказывает амбулаторную наркологическую помощь (диагностику, диспансерное наблюдение, амбулаторное лечение, проводит </w:t>
      </w:r>
      <w:r w:rsidRPr="002831BD">
        <w:rPr>
          <w:sz w:val="28"/>
          <w:szCs w:val="28"/>
        </w:rPr>
        <w:lastRenderedPageBreak/>
        <w:t xml:space="preserve">профилактические осмотры, обеспечивает профилактическую работу </w:t>
      </w:r>
      <w:r w:rsidR="00C44DCC">
        <w:rPr>
          <w:sz w:val="28"/>
          <w:szCs w:val="28"/>
        </w:rPr>
        <w:br/>
      </w:r>
      <w:r w:rsidRPr="002831BD">
        <w:rPr>
          <w:sz w:val="28"/>
          <w:szCs w:val="28"/>
        </w:rPr>
        <w:t xml:space="preserve">в районе). </w:t>
      </w:r>
    </w:p>
    <w:p w:rsidR="00DA5C40" w:rsidRPr="002831BD" w:rsidRDefault="00DA5C40" w:rsidP="000C0326">
      <w:pPr>
        <w:ind w:firstLine="709"/>
        <w:jc w:val="both"/>
        <w:rPr>
          <w:sz w:val="28"/>
          <w:szCs w:val="28"/>
        </w:rPr>
      </w:pPr>
      <w:r w:rsidRPr="002831BD">
        <w:rPr>
          <w:sz w:val="28"/>
          <w:szCs w:val="28"/>
        </w:rPr>
        <w:t>2 уровень – межрайонный наркологический центр</w:t>
      </w:r>
      <w:r>
        <w:rPr>
          <w:sz w:val="28"/>
          <w:szCs w:val="28"/>
        </w:rPr>
        <w:t xml:space="preserve"> (</w:t>
      </w:r>
      <w:r w:rsidRPr="00505D19">
        <w:rPr>
          <w:sz w:val="28"/>
          <w:szCs w:val="28"/>
        </w:rPr>
        <w:t>КОГБУЗ «</w:t>
      </w:r>
      <w:proofErr w:type="spellStart"/>
      <w:r w:rsidRPr="00505D19">
        <w:rPr>
          <w:sz w:val="28"/>
          <w:szCs w:val="28"/>
        </w:rPr>
        <w:t>Вятскополянская</w:t>
      </w:r>
      <w:proofErr w:type="spellEnd"/>
      <w:r w:rsidRPr="00505D19">
        <w:rPr>
          <w:sz w:val="28"/>
          <w:szCs w:val="28"/>
        </w:rPr>
        <w:t xml:space="preserve"> ЦРБ», КОГБУЗ «</w:t>
      </w:r>
      <w:proofErr w:type="spellStart"/>
      <w:r w:rsidRPr="00505D19">
        <w:rPr>
          <w:sz w:val="28"/>
          <w:szCs w:val="28"/>
        </w:rPr>
        <w:t>Омутнинская</w:t>
      </w:r>
      <w:proofErr w:type="spellEnd"/>
      <w:r w:rsidRPr="00505D19">
        <w:rPr>
          <w:sz w:val="28"/>
          <w:szCs w:val="28"/>
        </w:rPr>
        <w:t xml:space="preserve"> ЦРБ» и КОГБУЗ «</w:t>
      </w:r>
      <w:proofErr w:type="spellStart"/>
      <w:r w:rsidRPr="00505D19">
        <w:rPr>
          <w:sz w:val="28"/>
          <w:szCs w:val="28"/>
        </w:rPr>
        <w:t>Яранская</w:t>
      </w:r>
      <w:proofErr w:type="spellEnd"/>
      <w:r w:rsidRPr="00505D19">
        <w:rPr>
          <w:sz w:val="28"/>
          <w:szCs w:val="28"/>
        </w:rPr>
        <w:t xml:space="preserve"> ЦРБ»</w:t>
      </w:r>
      <w:r>
        <w:rPr>
          <w:sz w:val="28"/>
          <w:szCs w:val="28"/>
        </w:rPr>
        <w:t>, КОГБУЗ «</w:t>
      </w:r>
      <w:proofErr w:type="spellStart"/>
      <w:r>
        <w:rPr>
          <w:sz w:val="28"/>
          <w:szCs w:val="28"/>
        </w:rPr>
        <w:t>Лузская</w:t>
      </w:r>
      <w:proofErr w:type="spellEnd"/>
      <w:r>
        <w:rPr>
          <w:sz w:val="28"/>
          <w:szCs w:val="28"/>
        </w:rPr>
        <w:t xml:space="preserve"> ЦРБ»)</w:t>
      </w:r>
      <w:r w:rsidRPr="002831BD">
        <w:rPr>
          <w:sz w:val="28"/>
          <w:szCs w:val="28"/>
        </w:rPr>
        <w:t xml:space="preserve">, в котором кроме амбулаторной помощи </w:t>
      </w:r>
      <w:r w:rsidRPr="001641FA">
        <w:rPr>
          <w:sz w:val="28"/>
          <w:szCs w:val="28"/>
        </w:rPr>
        <w:t>оказывается неотложная наркологическая помощь в стационарных условиях, и осуществляются мотивационный этап медицинской реабилитации. В 2019 году на базе КОГБУЗ «</w:t>
      </w:r>
      <w:proofErr w:type="spellStart"/>
      <w:r w:rsidRPr="001641FA">
        <w:rPr>
          <w:sz w:val="28"/>
          <w:szCs w:val="28"/>
        </w:rPr>
        <w:t>Лузская</w:t>
      </w:r>
      <w:proofErr w:type="spellEnd"/>
      <w:r w:rsidRPr="001641FA">
        <w:rPr>
          <w:sz w:val="28"/>
          <w:szCs w:val="28"/>
        </w:rPr>
        <w:t xml:space="preserve"> ЦРБ» открыт межрайонный наркологический центр.</w:t>
      </w:r>
    </w:p>
    <w:p w:rsidR="00DA5C40" w:rsidRPr="002831BD" w:rsidRDefault="00DA5C40" w:rsidP="000C0326">
      <w:pPr>
        <w:ind w:firstLine="709"/>
        <w:jc w:val="both"/>
        <w:rPr>
          <w:sz w:val="28"/>
          <w:szCs w:val="28"/>
        </w:rPr>
      </w:pPr>
      <w:r w:rsidRPr="002831BD">
        <w:rPr>
          <w:sz w:val="28"/>
          <w:szCs w:val="28"/>
        </w:rPr>
        <w:t>3 уровень – КОГБУЗ «Кировский областной наркологический диспан</w:t>
      </w:r>
      <w:r>
        <w:rPr>
          <w:sz w:val="28"/>
          <w:szCs w:val="28"/>
        </w:rPr>
        <w:t>сер», в котором оказывается</w:t>
      </w:r>
      <w:r w:rsidRPr="002831BD">
        <w:rPr>
          <w:sz w:val="28"/>
          <w:szCs w:val="28"/>
        </w:rPr>
        <w:t xml:space="preserve"> специализированная </w:t>
      </w:r>
      <w:r>
        <w:rPr>
          <w:sz w:val="28"/>
          <w:szCs w:val="28"/>
        </w:rPr>
        <w:t xml:space="preserve">наркологическая, </w:t>
      </w:r>
      <w:r w:rsidR="00C44DCC">
        <w:rPr>
          <w:sz w:val="28"/>
          <w:szCs w:val="28"/>
        </w:rPr>
        <w:br/>
      </w:r>
      <w:r>
        <w:rPr>
          <w:sz w:val="28"/>
          <w:szCs w:val="28"/>
        </w:rPr>
        <w:t xml:space="preserve">(в том числе лечебная и реабилитационная), </w:t>
      </w:r>
      <w:r w:rsidRPr="002831BD">
        <w:rPr>
          <w:sz w:val="28"/>
          <w:szCs w:val="28"/>
        </w:rPr>
        <w:t>организационно-методическая помощь медицинским и иным организациям по вопросам профилактики</w:t>
      </w:r>
      <w:r>
        <w:rPr>
          <w:sz w:val="28"/>
          <w:szCs w:val="28"/>
        </w:rPr>
        <w:t xml:space="preserve"> наркологических заболеваний</w:t>
      </w:r>
      <w:r w:rsidRPr="002831BD">
        <w:rPr>
          <w:sz w:val="28"/>
          <w:szCs w:val="28"/>
        </w:rPr>
        <w:t xml:space="preserve"> и оказания наркологической помощи.</w:t>
      </w:r>
    </w:p>
    <w:p w:rsidR="00DA5C40" w:rsidRDefault="00DA5C40" w:rsidP="00C44DCC">
      <w:pPr>
        <w:ind w:firstLine="709"/>
        <w:jc w:val="both"/>
        <w:rPr>
          <w:sz w:val="28"/>
          <w:szCs w:val="28"/>
        </w:rPr>
      </w:pPr>
      <w:r w:rsidRPr="001635B9">
        <w:rPr>
          <w:sz w:val="28"/>
          <w:szCs w:val="28"/>
        </w:rPr>
        <w:t xml:space="preserve">Для оказания специализированной медицинской помощи больным, страдающим наркологическими заболеваниями, в Кировской области </w:t>
      </w:r>
      <w:r w:rsidR="00C44DCC">
        <w:rPr>
          <w:sz w:val="28"/>
          <w:szCs w:val="28"/>
        </w:rPr>
        <w:br/>
      </w:r>
      <w:r w:rsidRPr="001635B9">
        <w:rPr>
          <w:sz w:val="28"/>
          <w:szCs w:val="28"/>
        </w:rPr>
        <w:t>по итогам 201</w:t>
      </w:r>
      <w:r>
        <w:rPr>
          <w:sz w:val="28"/>
          <w:szCs w:val="28"/>
        </w:rPr>
        <w:t>9 года развернуто 199 коек</w:t>
      </w:r>
      <w:r w:rsidRPr="001635B9">
        <w:rPr>
          <w:sz w:val="28"/>
          <w:szCs w:val="28"/>
        </w:rPr>
        <w:t>: 145 коек - в КОГБУЗ «Кировский областной</w:t>
      </w:r>
      <w:r>
        <w:rPr>
          <w:sz w:val="28"/>
          <w:szCs w:val="28"/>
        </w:rPr>
        <w:t xml:space="preserve"> </w:t>
      </w:r>
      <w:r w:rsidRPr="001635B9">
        <w:rPr>
          <w:sz w:val="28"/>
          <w:szCs w:val="28"/>
        </w:rPr>
        <w:t xml:space="preserve">наркологический диспансер» (в том числе 10 хозрасчетных коек и 24 койки </w:t>
      </w:r>
      <w:r w:rsidRPr="004926F3">
        <w:rPr>
          <w:sz w:val="28"/>
          <w:szCs w:val="28"/>
        </w:rPr>
        <w:t>медиц</w:t>
      </w:r>
      <w:r>
        <w:rPr>
          <w:sz w:val="28"/>
          <w:szCs w:val="28"/>
        </w:rPr>
        <w:t>инской</w:t>
      </w:r>
      <w:r w:rsidRPr="001635B9">
        <w:rPr>
          <w:sz w:val="28"/>
          <w:szCs w:val="28"/>
        </w:rPr>
        <w:t xml:space="preserve"> реабилитации), 15 коек  – в К</w:t>
      </w:r>
      <w:r>
        <w:rPr>
          <w:sz w:val="28"/>
          <w:szCs w:val="28"/>
        </w:rPr>
        <w:t>ОГБУЗ «</w:t>
      </w:r>
      <w:proofErr w:type="spellStart"/>
      <w:r>
        <w:rPr>
          <w:sz w:val="28"/>
          <w:szCs w:val="28"/>
        </w:rPr>
        <w:t>Вятско</w:t>
      </w:r>
      <w:proofErr w:type="spellEnd"/>
      <w:r>
        <w:rPr>
          <w:sz w:val="28"/>
          <w:szCs w:val="28"/>
        </w:rPr>
        <w:t>-Полянская ЦРБ», 17</w:t>
      </w:r>
      <w:r w:rsidRPr="001635B9">
        <w:rPr>
          <w:sz w:val="28"/>
          <w:szCs w:val="28"/>
        </w:rPr>
        <w:t xml:space="preserve"> коек  – в КОГБУЗ «</w:t>
      </w:r>
      <w:proofErr w:type="spellStart"/>
      <w:r w:rsidRPr="001635B9">
        <w:rPr>
          <w:sz w:val="28"/>
          <w:szCs w:val="28"/>
        </w:rPr>
        <w:t>Омутнинская</w:t>
      </w:r>
      <w:proofErr w:type="spellEnd"/>
      <w:r w:rsidRPr="001635B9">
        <w:rPr>
          <w:sz w:val="28"/>
          <w:szCs w:val="28"/>
        </w:rPr>
        <w:t xml:space="preserve"> ЦРБ», 1</w:t>
      </w:r>
      <w:r>
        <w:rPr>
          <w:sz w:val="28"/>
          <w:szCs w:val="28"/>
        </w:rPr>
        <w:t>4</w:t>
      </w:r>
      <w:r w:rsidRPr="001635B9">
        <w:rPr>
          <w:sz w:val="28"/>
          <w:szCs w:val="28"/>
        </w:rPr>
        <w:t xml:space="preserve"> коек – </w:t>
      </w:r>
      <w:r w:rsidR="00C44DCC">
        <w:rPr>
          <w:sz w:val="28"/>
          <w:szCs w:val="28"/>
        </w:rPr>
        <w:br/>
      </w:r>
      <w:r w:rsidRPr="001635B9">
        <w:rPr>
          <w:sz w:val="28"/>
          <w:szCs w:val="28"/>
        </w:rPr>
        <w:t>в КОГБУЗ «</w:t>
      </w:r>
      <w:proofErr w:type="spellStart"/>
      <w:r w:rsidRPr="001635B9">
        <w:rPr>
          <w:sz w:val="28"/>
          <w:szCs w:val="28"/>
        </w:rPr>
        <w:t>Яранская</w:t>
      </w:r>
      <w:proofErr w:type="spellEnd"/>
      <w:r w:rsidRPr="001635B9">
        <w:rPr>
          <w:sz w:val="28"/>
          <w:szCs w:val="28"/>
        </w:rPr>
        <w:t xml:space="preserve"> ЦРБ», </w:t>
      </w:r>
      <w:r>
        <w:rPr>
          <w:sz w:val="28"/>
          <w:szCs w:val="28"/>
        </w:rPr>
        <w:t>5 коек – в КОГБУЗ «</w:t>
      </w:r>
      <w:proofErr w:type="spellStart"/>
      <w:r>
        <w:rPr>
          <w:sz w:val="28"/>
          <w:szCs w:val="28"/>
        </w:rPr>
        <w:t>Лузская</w:t>
      </w:r>
      <w:proofErr w:type="spellEnd"/>
      <w:r>
        <w:rPr>
          <w:sz w:val="28"/>
          <w:szCs w:val="28"/>
        </w:rPr>
        <w:t xml:space="preserve"> ЦРБ», </w:t>
      </w:r>
      <w:r w:rsidR="00C44DCC">
        <w:rPr>
          <w:sz w:val="28"/>
          <w:szCs w:val="28"/>
        </w:rPr>
        <w:br/>
      </w:r>
      <w:r w:rsidRPr="001635B9">
        <w:rPr>
          <w:sz w:val="28"/>
          <w:szCs w:val="28"/>
        </w:rPr>
        <w:t>1 хозрасчетная койка – в КОГБУЗ «Советская ЦРБ», 2 хозрасчетные койки – в КОГБУЗ «</w:t>
      </w:r>
      <w:proofErr w:type="spellStart"/>
      <w:r w:rsidRPr="001635B9">
        <w:rPr>
          <w:sz w:val="28"/>
          <w:szCs w:val="28"/>
        </w:rPr>
        <w:t>Лебяжская</w:t>
      </w:r>
      <w:proofErr w:type="spellEnd"/>
      <w:r w:rsidRPr="001635B9">
        <w:rPr>
          <w:sz w:val="28"/>
          <w:szCs w:val="28"/>
        </w:rPr>
        <w:t xml:space="preserve"> ЦРБ»</w:t>
      </w:r>
      <w:r>
        <w:rPr>
          <w:sz w:val="28"/>
          <w:szCs w:val="28"/>
        </w:rPr>
        <w:t xml:space="preserve">. </w:t>
      </w:r>
    </w:p>
    <w:p w:rsidR="00DA5C40" w:rsidRPr="007F16D9" w:rsidRDefault="00DA5C40" w:rsidP="000C0326">
      <w:pPr>
        <w:ind w:firstLine="709"/>
        <w:jc w:val="both"/>
        <w:rPr>
          <w:sz w:val="28"/>
          <w:szCs w:val="28"/>
        </w:rPr>
      </w:pPr>
      <w:r w:rsidRPr="007F16D9">
        <w:rPr>
          <w:sz w:val="28"/>
          <w:szCs w:val="28"/>
        </w:rPr>
        <w:t xml:space="preserve">Кадровое обеспечение медицинских организаций, оказывающих медицинскую помощь по профилю «Наркология», в </w:t>
      </w:r>
      <w:r>
        <w:rPr>
          <w:sz w:val="28"/>
          <w:szCs w:val="28"/>
        </w:rPr>
        <w:t xml:space="preserve">Кировской области </w:t>
      </w:r>
      <w:r w:rsidR="00C44DCC">
        <w:rPr>
          <w:sz w:val="28"/>
          <w:szCs w:val="28"/>
        </w:rPr>
        <w:br/>
      </w:r>
      <w:r>
        <w:rPr>
          <w:sz w:val="28"/>
          <w:szCs w:val="28"/>
        </w:rPr>
        <w:t>по итогам 2019</w:t>
      </w:r>
      <w:r w:rsidRPr="007F16D9">
        <w:rPr>
          <w:sz w:val="28"/>
          <w:szCs w:val="28"/>
        </w:rPr>
        <w:t xml:space="preserve"> года </w:t>
      </w:r>
      <w:r w:rsidRPr="00155880">
        <w:rPr>
          <w:sz w:val="28"/>
          <w:szCs w:val="28"/>
        </w:rPr>
        <w:t>составило 0,39 человек</w:t>
      </w:r>
      <w:r w:rsidRPr="007F16D9">
        <w:rPr>
          <w:sz w:val="28"/>
          <w:szCs w:val="28"/>
        </w:rPr>
        <w:t xml:space="preserve"> на 10 тыс. населения, что выше, чем в Российско</w:t>
      </w:r>
      <w:r>
        <w:rPr>
          <w:sz w:val="28"/>
          <w:szCs w:val="28"/>
        </w:rPr>
        <w:t>й Федерации на 11% (2018</w:t>
      </w:r>
      <w:r w:rsidRPr="007F16D9">
        <w:rPr>
          <w:sz w:val="28"/>
          <w:szCs w:val="28"/>
        </w:rPr>
        <w:t xml:space="preserve"> год – 0,35) и </w:t>
      </w:r>
      <w:r>
        <w:rPr>
          <w:sz w:val="28"/>
          <w:szCs w:val="28"/>
        </w:rPr>
        <w:t>соответствует</w:t>
      </w:r>
      <w:r w:rsidRPr="007F16D9">
        <w:rPr>
          <w:sz w:val="28"/>
          <w:szCs w:val="28"/>
        </w:rPr>
        <w:t xml:space="preserve"> показателю к</w:t>
      </w:r>
      <w:r>
        <w:rPr>
          <w:sz w:val="28"/>
          <w:szCs w:val="28"/>
        </w:rPr>
        <w:t>адрового обеспечения в ПФО (2018</w:t>
      </w:r>
      <w:r w:rsidRPr="007F16D9">
        <w:rPr>
          <w:sz w:val="28"/>
          <w:szCs w:val="28"/>
        </w:rPr>
        <w:t xml:space="preserve"> год – 0,39).</w:t>
      </w:r>
    </w:p>
    <w:p w:rsidR="00DA5C40" w:rsidRPr="001641FA" w:rsidRDefault="00DA5C40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2019 года в 31 районе</w:t>
      </w:r>
      <w:r w:rsidRPr="007F16D9">
        <w:rPr>
          <w:sz w:val="28"/>
          <w:szCs w:val="28"/>
        </w:rPr>
        <w:t xml:space="preserve"> Кировской области работали штатные врачи</w:t>
      </w:r>
      <w:r w:rsidR="00C44DCC">
        <w:rPr>
          <w:sz w:val="28"/>
          <w:szCs w:val="28"/>
        </w:rPr>
        <w:t xml:space="preserve"> </w:t>
      </w:r>
      <w:r w:rsidR="00C44DCC" w:rsidRPr="00BB6C30">
        <w:rPr>
          <w:b/>
        </w:rPr>
        <w:t>–</w:t>
      </w:r>
      <w:r w:rsidR="00C44DCC">
        <w:rPr>
          <w:b/>
        </w:rPr>
        <w:t xml:space="preserve"> </w:t>
      </w:r>
      <w:r w:rsidRPr="007F16D9">
        <w:rPr>
          <w:sz w:val="28"/>
          <w:szCs w:val="28"/>
        </w:rPr>
        <w:t>психиатры-наркологи, в 8 районах област</w:t>
      </w:r>
      <w:r>
        <w:rPr>
          <w:sz w:val="28"/>
          <w:szCs w:val="28"/>
        </w:rPr>
        <w:t>и работали внешние совместители.</w:t>
      </w:r>
      <w:r w:rsidRPr="007F16D9">
        <w:rPr>
          <w:sz w:val="28"/>
          <w:szCs w:val="28"/>
        </w:rPr>
        <w:t xml:space="preserve"> В январе 2019 года </w:t>
      </w:r>
      <w:proofErr w:type="spellStart"/>
      <w:r w:rsidRPr="007F16D9">
        <w:rPr>
          <w:sz w:val="28"/>
          <w:szCs w:val="28"/>
        </w:rPr>
        <w:t>Верхошижемский</w:t>
      </w:r>
      <w:proofErr w:type="spellEnd"/>
      <w:r w:rsidRPr="007F16D9">
        <w:rPr>
          <w:sz w:val="28"/>
          <w:szCs w:val="28"/>
        </w:rPr>
        <w:t xml:space="preserve"> район укомплектован штатным </w:t>
      </w:r>
      <w:r w:rsidRPr="001641FA">
        <w:rPr>
          <w:sz w:val="28"/>
          <w:szCs w:val="28"/>
        </w:rPr>
        <w:t>врачом</w:t>
      </w:r>
      <w:r w:rsidR="00C44DCC">
        <w:rPr>
          <w:sz w:val="28"/>
          <w:szCs w:val="28"/>
        </w:rPr>
        <w:t xml:space="preserve"> </w:t>
      </w:r>
      <w:r w:rsidR="00C44DCC" w:rsidRPr="00BB6C30">
        <w:rPr>
          <w:b/>
        </w:rPr>
        <w:t>–</w:t>
      </w:r>
      <w:r w:rsidR="00C44DCC">
        <w:rPr>
          <w:b/>
        </w:rPr>
        <w:t xml:space="preserve"> </w:t>
      </w:r>
      <w:r w:rsidRPr="001641FA">
        <w:rPr>
          <w:sz w:val="28"/>
          <w:szCs w:val="28"/>
        </w:rPr>
        <w:t>психиатром-наркологом.</w:t>
      </w:r>
    </w:p>
    <w:p w:rsidR="00DA5C40" w:rsidRPr="001641FA" w:rsidRDefault="00DA5C40" w:rsidP="000C0326">
      <w:pPr>
        <w:ind w:firstLine="709"/>
        <w:jc w:val="both"/>
        <w:rPr>
          <w:sz w:val="28"/>
          <w:szCs w:val="28"/>
        </w:rPr>
      </w:pPr>
      <w:r w:rsidRPr="001641FA">
        <w:rPr>
          <w:sz w:val="28"/>
          <w:szCs w:val="28"/>
        </w:rPr>
        <w:t xml:space="preserve">С 2010 года на базе КОГБУЗ «Кировский областной наркологический диспансер» функционирует отделение медицинской реабилитации. </w:t>
      </w:r>
    </w:p>
    <w:p w:rsidR="00DA5C40" w:rsidRPr="004145C0" w:rsidRDefault="00DA5C40" w:rsidP="000C0326">
      <w:pPr>
        <w:ind w:firstLine="709"/>
        <w:jc w:val="both"/>
        <w:rPr>
          <w:rFonts w:eastAsia="Calibri"/>
          <w:sz w:val="28"/>
          <w:szCs w:val="28"/>
        </w:rPr>
      </w:pPr>
      <w:r w:rsidRPr="001641FA">
        <w:rPr>
          <w:rFonts w:eastAsia="Calibri"/>
          <w:sz w:val="28"/>
          <w:szCs w:val="28"/>
        </w:rPr>
        <w:t xml:space="preserve">По итогам 2019 года 2535 наркологических пациентов </w:t>
      </w:r>
      <w:r w:rsidRPr="001641FA">
        <w:rPr>
          <w:sz w:val="28"/>
          <w:szCs w:val="28"/>
        </w:rPr>
        <w:t xml:space="preserve">(179 из них </w:t>
      </w:r>
      <w:r w:rsidR="00C44DCC">
        <w:rPr>
          <w:sz w:val="28"/>
          <w:szCs w:val="28"/>
        </w:rPr>
        <w:br/>
      </w:r>
      <w:r w:rsidRPr="001641FA">
        <w:rPr>
          <w:sz w:val="28"/>
          <w:szCs w:val="28"/>
        </w:rPr>
        <w:t xml:space="preserve">с </w:t>
      </w:r>
      <w:r w:rsidRPr="00DA5C40">
        <w:rPr>
          <w:sz w:val="28"/>
          <w:szCs w:val="28"/>
        </w:rPr>
        <w:t xml:space="preserve">диагнозом «Наркомания») </w:t>
      </w:r>
      <w:r w:rsidRPr="00DA5C40">
        <w:rPr>
          <w:rFonts w:eastAsia="Calibri"/>
          <w:sz w:val="28"/>
          <w:szCs w:val="28"/>
        </w:rPr>
        <w:t xml:space="preserve">прошли стационарное лечение в </w:t>
      </w:r>
      <w:r w:rsidRPr="00DA5C40">
        <w:rPr>
          <w:sz w:val="28"/>
          <w:szCs w:val="28"/>
        </w:rPr>
        <w:t>КОГБУЗ</w:t>
      </w:r>
      <w:r w:rsidRPr="001641FA">
        <w:rPr>
          <w:sz w:val="28"/>
          <w:szCs w:val="28"/>
        </w:rPr>
        <w:t xml:space="preserve"> «Кировский областной наркологический диспансер», из них к стационарной реабилитации привлечено 196 пациентов (104 из них с диагнозом «Наркомания»), в </w:t>
      </w:r>
      <w:r w:rsidRPr="001641FA">
        <w:rPr>
          <w:rFonts w:eastAsia="Calibri"/>
          <w:sz w:val="28"/>
          <w:szCs w:val="28"/>
        </w:rPr>
        <w:t>20 случаях к лечению и медицинской реабилитации привлечены несовершеннолетние.</w:t>
      </w:r>
      <w:r w:rsidRPr="001641FA">
        <w:t xml:space="preserve"> </w:t>
      </w:r>
      <w:r w:rsidRPr="001641FA">
        <w:rPr>
          <w:rFonts w:eastAsia="Calibri"/>
          <w:sz w:val="28"/>
          <w:szCs w:val="28"/>
        </w:rPr>
        <w:t>К амбулаторному этапу реабилитации по итогам 201</w:t>
      </w:r>
      <w:r>
        <w:rPr>
          <w:rFonts w:eastAsia="Calibri"/>
          <w:sz w:val="28"/>
          <w:szCs w:val="28"/>
        </w:rPr>
        <w:t>9</w:t>
      </w:r>
      <w:r w:rsidRPr="001641FA">
        <w:rPr>
          <w:rFonts w:eastAsia="Calibri"/>
          <w:sz w:val="28"/>
          <w:szCs w:val="28"/>
        </w:rPr>
        <w:t xml:space="preserve"> года привлечены 259 пациентов </w:t>
      </w:r>
      <w:r w:rsidRPr="001641FA">
        <w:rPr>
          <w:sz w:val="28"/>
          <w:szCs w:val="28"/>
        </w:rPr>
        <w:t>(87 из них с диагнозом «Наркомания»).</w:t>
      </w:r>
    </w:p>
    <w:p w:rsidR="00DA5C40" w:rsidRDefault="00DA5C40" w:rsidP="000C0326">
      <w:pPr>
        <w:ind w:firstLine="709"/>
        <w:jc w:val="both"/>
        <w:rPr>
          <w:rFonts w:eastAsia="Calibri"/>
          <w:sz w:val="28"/>
          <w:szCs w:val="28"/>
        </w:rPr>
      </w:pPr>
      <w:r w:rsidRPr="004145C0">
        <w:rPr>
          <w:rFonts w:eastAsia="Calibri"/>
          <w:sz w:val="28"/>
          <w:szCs w:val="28"/>
        </w:rPr>
        <w:t xml:space="preserve">Медицинская реабилитация наркологических пациентов в Кировской области проводится в соответствии с программой «Модель реабилитации </w:t>
      </w:r>
      <w:r w:rsidRPr="004145C0">
        <w:rPr>
          <w:rFonts w:eastAsia="Calibri"/>
          <w:sz w:val="28"/>
          <w:szCs w:val="28"/>
        </w:rPr>
        <w:lastRenderedPageBreak/>
        <w:t>зависимых на основе индивидуальных психотерапевтических программ, дифференцированных моделей реабилитационной среды и ступенча</w:t>
      </w:r>
      <w:r>
        <w:rPr>
          <w:rFonts w:eastAsia="Calibri"/>
          <w:sz w:val="28"/>
          <w:szCs w:val="28"/>
        </w:rPr>
        <w:t>той мотивационной интервенции».</w:t>
      </w:r>
      <w:r w:rsidRPr="00FD25FF">
        <w:rPr>
          <w:rFonts w:eastAsia="Calibri"/>
          <w:sz w:val="28"/>
          <w:szCs w:val="28"/>
        </w:rPr>
        <w:t xml:space="preserve"> </w:t>
      </w:r>
      <w:r w:rsidRPr="004145C0">
        <w:rPr>
          <w:rFonts w:eastAsia="Calibri"/>
          <w:sz w:val="28"/>
          <w:szCs w:val="28"/>
        </w:rPr>
        <w:t xml:space="preserve">Программа медицинской реабилитации предусматривает работу с наркологическими пациентами </w:t>
      </w:r>
      <w:r w:rsidR="00C44DCC">
        <w:rPr>
          <w:rFonts w:eastAsia="Calibri"/>
          <w:sz w:val="28"/>
          <w:szCs w:val="28"/>
        </w:rPr>
        <w:br/>
      </w:r>
      <w:r w:rsidRPr="004145C0">
        <w:rPr>
          <w:rFonts w:eastAsia="Calibri"/>
          <w:sz w:val="28"/>
          <w:szCs w:val="28"/>
        </w:rPr>
        <w:t>и их родственниками, используются индивидуальные и групповые формы работы.</w:t>
      </w:r>
    </w:p>
    <w:p w:rsidR="00DA5C40" w:rsidRPr="004145C0" w:rsidRDefault="00DA5C40" w:rsidP="000C0326">
      <w:pPr>
        <w:ind w:firstLine="709"/>
        <w:jc w:val="both"/>
        <w:rPr>
          <w:rFonts w:eastAsia="Calibri"/>
          <w:sz w:val="28"/>
          <w:szCs w:val="28"/>
        </w:rPr>
      </w:pPr>
      <w:r w:rsidRPr="004145C0">
        <w:rPr>
          <w:rFonts w:eastAsia="Calibri"/>
          <w:sz w:val="28"/>
          <w:szCs w:val="28"/>
        </w:rPr>
        <w:t>Мероприятия реабилитационной программы осуществляются бригадой специ</w:t>
      </w:r>
      <w:r>
        <w:rPr>
          <w:rFonts w:eastAsia="Calibri"/>
          <w:sz w:val="28"/>
          <w:szCs w:val="28"/>
        </w:rPr>
        <w:t>алистов, в которую входят: врач</w:t>
      </w:r>
      <w:r w:rsidR="00C44DCC">
        <w:rPr>
          <w:rFonts w:eastAsia="Calibri"/>
          <w:sz w:val="28"/>
          <w:szCs w:val="28"/>
        </w:rPr>
        <w:t xml:space="preserve"> </w:t>
      </w:r>
      <w:r w:rsidR="00C44DCC" w:rsidRPr="00BB6C30">
        <w:rPr>
          <w:b/>
        </w:rPr>
        <w:t>–</w:t>
      </w:r>
      <w:r w:rsidR="00C44DCC">
        <w:rPr>
          <w:b/>
        </w:rPr>
        <w:t xml:space="preserve"> </w:t>
      </w:r>
      <w:r w:rsidRPr="004145C0">
        <w:rPr>
          <w:rFonts w:eastAsia="Calibri"/>
          <w:sz w:val="28"/>
          <w:szCs w:val="28"/>
        </w:rPr>
        <w:t>психиатр-нарколог, психолог, врач</w:t>
      </w:r>
      <w:r w:rsidR="00C44DCC">
        <w:rPr>
          <w:rFonts w:eastAsia="Calibri"/>
          <w:sz w:val="28"/>
          <w:szCs w:val="28"/>
        </w:rPr>
        <w:t xml:space="preserve"> </w:t>
      </w:r>
      <w:r w:rsidR="00C44DCC" w:rsidRPr="00BB6C30">
        <w:rPr>
          <w:b/>
        </w:rPr>
        <w:t>–</w:t>
      </w:r>
      <w:r w:rsidRPr="004145C0">
        <w:rPr>
          <w:rFonts w:eastAsia="Calibri"/>
          <w:sz w:val="28"/>
          <w:szCs w:val="28"/>
        </w:rPr>
        <w:t xml:space="preserve"> психотерапевт, специалист по социальной работе (социальный работник).</w:t>
      </w:r>
    </w:p>
    <w:p w:rsidR="00DA5C40" w:rsidRPr="001641FA" w:rsidRDefault="00DA5C40" w:rsidP="000C0326">
      <w:pPr>
        <w:ind w:firstLine="709"/>
        <w:jc w:val="both"/>
        <w:rPr>
          <w:rFonts w:eastAsia="Calibri"/>
          <w:sz w:val="28"/>
          <w:szCs w:val="28"/>
        </w:rPr>
      </w:pPr>
      <w:r w:rsidRPr="002831BD">
        <w:rPr>
          <w:sz w:val="28"/>
          <w:szCs w:val="28"/>
        </w:rPr>
        <w:t>Реабилитационная программа, которая реализуется на территории Кировско</w:t>
      </w:r>
      <w:r>
        <w:rPr>
          <w:sz w:val="28"/>
          <w:szCs w:val="28"/>
        </w:rPr>
        <w:t>й области, имеет ряд преимуществ, а именно м</w:t>
      </w:r>
      <w:r w:rsidRPr="002831BD">
        <w:rPr>
          <w:sz w:val="28"/>
          <w:szCs w:val="28"/>
        </w:rPr>
        <w:t>отивационные вмешательства и информирование (</w:t>
      </w:r>
      <w:proofErr w:type="spellStart"/>
      <w:r w:rsidRPr="002831BD">
        <w:rPr>
          <w:sz w:val="28"/>
          <w:szCs w:val="28"/>
        </w:rPr>
        <w:t>психообразование</w:t>
      </w:r>
      <w:proofErr w:type="spellEnd"/>
      <w:r w:rsidRPr="002831BD">
        <w:rPr>
          <w:sz w:val="28"/>
          <w:szCs w:val="28"/>
        </w:rPr>
        <w:t xml:space="preserve">) пациентов организовано в стационарных отделениях КОГБУЗ «Кировский областной наркологический диспансер» и межрайонных наркологических центрах, </w:t>
      </w:r>
      <w:r w:rsidR="00C44DCC">
        <w:rPr>
          <w:sz w:val="28"/>
          <w:szCs w:val="28"/>
        </w:rPr>
        <w:br/>
      </w:r>
      <w:r w:rsidRPr="002831BD">
        <w:rPr>
          <w:sz w:val="28"/>
          <w:szCs w:val="28"/>
        </w:rPr>
        <w:t>т. е. первый этап реабилитации встроен в имеющуюся структуру наркологической помощи, реабилитация не оторв</w:t>
      </w:r>
      <w:r>
        <w:rPr>
          <w:sz w:val="28"/>
          <w:szCs w:val="28"/>
        </w:rPr>
        <w:t xml:space="preserve">ана от медикаментозного </w:t>
      </w:r>
      <w:r w:rsidRPr="001641FA">
        <w:rPr>
          <w:sz w:val="28"/>
          <w:szCs w:val="28"/>
        </w:rPr>
        <w:t>лечения, реабилитационные вмешательства проводятся с максимальным вовлечением всех пациентов с различным уровнем мотивации, что способствует повышению доступности медицинской реабилитации всем жителям региона при сохранении  ее качества.</w:t>
      </w:r>
      <w:r w:rsidRPr="001641FA">
        <w:rPr>
          <w:rFonts w:eastAsia="Calibri"/>
          <w:sz w:val="28"/>
          <w:szCs w:val="28"/>
        </w:rPr>
        <w:t xml:space="preserve"> </w:t>
      </w:r>
    </w:p>
    <w:p w:rsidR="00DA5C40" w:rsidRPr="001641FA" w:rsidRDefault="00DA5C40" w:rsidP="000C0326">
      <w:pPr>
        <w:ind w:firstLine="709"/>
        <w:jc w:val="both"/>
        <w:rPr>
          <w:bCs/>
          <w:i/>
          <w:sz w:val="28"/>
          <w:szCs w:val="28"/>
        </w:rPr>
      </w:pPr>
      <w:r w:rsidRPr="001641FA">
        <w:rPr>
          <w:rFonts w:eastAsia="Calibri"/>
          <w:sz w:val="28"/>
          <w:szCs w:val="28"/>
        </w:rPr>
        <w:t>С целью повышения качества оказания наркологической помощи населению области ежегодно проводятся мероприятия по улучшению материально-технической базы наркологической службы, (приобретается медицинское оборудовани</w:t>
      </w:r>
      <w:r w:rsidR="00C44DCC">
        <w:rPr>
          <w:rFonts w:eastAsia="Calibri"/>
          <w:sz w:val="28"/>
          <w:szCs w:val="28"/>
        </w:rPr>
        <w:t>е</w:t>
      </w:r>
      <w:r w:rsidRPr="001641FA">
        <w:rPr>
          <w:rFonts w:eastAsia="Calibri"/>
          <w:sz w:val="28"/>
          <w:szCs w:val="28"/>
        </w:rPr>
        <w:t xml:space="preserve">, проводятся текущие ремонты), проводится обучение медицинских работников. </w:t>
      </w:r>
    </w:p>
    <w:p w:rsidR="00DA5C40" w:rsidRPr="008977FF" w:rsidRDefault="00DA5C40" w:rsidP="000C0326">
      <w:pPr>
        <w:ind w:firstLine="709"/>
        <w:jc w:val="both"/>
        <w:rPr>
          <w:bCs/>
          <w:sz w:val="28"/>
          <w:szCs w:val="28"/>
          <w:highlight w:val="yellow"/>
        </w:rPr>
      </w:pPr>
      <w:r w:rsidRPr="001641FA">
        <w:rPr>
          <w:bCs/>
          <w:sz w:val="28"/>
          <w:szCs w:val="28"/>
        </w:rPr>
        <w:t xml:space="preserve">В 2019 года приобретено в КОГБУЗ «Кировский областной наркологический диспансер» медицинское оборудование, мебель, оргтехника на сумму 2 784,340 тыс. рублей, проведены косметические ремонты структурных подразделений. </w:t>
      </w:r>
      <w:r w:rsidRPr="001641FA">
        <w:rPr>
          <w:sz w:val="28"/>
          <w:szCs w:val="28"/>
        </w:rPr>
        <w:t>По итогам 2019 года проведена подготовка 42 специалистов КОГБУЗ «Кировский областной наркологический диспансер», из них 27 специалистов с высшим</w:t>
      </w:r>
      <w:r w:rsidRPr="00543AE4">
        <w:rPr>
          <w:sz w:val="28"/>
          <w:szCs w:val="28"/>
        </w:rPr>
        <w:t xml:space="preserve"> медицинским образованием, 10 специалистов со средним медицинским образованием, 5 психологов</w:t>
      </w:r>
      <w:r>
        <w:rPr>
          <w:sz w:val="28"/>
          <w:szCs w:val="28"/>
        </w:rPr>
        <w:t>.</w:t>
      </w:r>
    </w:p>
    <w:p w:rsidR="00C44DCC" w:rsidRDefault="00C44DCC" w:rsidP="000C0326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B272B5" w:rsidRPr="00BB6C30" w:rsidRDefault="00B272B5" w:rsidP="000C0326">
      <w:pPr>
        <w:ind w:firstLine="709"/>
        <w:jc w:val="both"/>
        <w:rPr>
          <w:rFonts w:eastAsia="Calibri"/>
          <w:b/>
          <w:sz w:val="28"/>
          <w:szCs w:val="28"/>
        </w:rPr>
      </w:pPr>
      <w:r w:rsidRPr="00BB6C30">
        <w:rPr>
          <w:rFonts w:eastAsia="Calibri"/>
          <w:b/>
          <w:sz w:val="28"/>
          <w:szCs w:val="28"/>
        </w:rPr>
        <w:t xml:space="preserve">Сведения о нормативно-правовых актах в сфере реабилитации </w:t>
      </w:r>
      <w:r w:rsidR="00A20C5A" w:rsidRPr="00BB6C30">
        <w:rPr>
          <w:rFonts w:eastAsia="Calibri"/>
          <w:b/>
          <w:sz w:val="28"/>
          <w:szCs w:val="28"/>
        </w:rPr>
        <w:br/>
      </w:r>
      <w:r w:rsidRPr="00BB6C30">
        <w:rPr>
          <w:rFonts w:eastAsia="Calibri"/>
          <w:b/>
          <w:sz w:val="28"/>
          <w:szCs w:val="28"/>
        </w:rPr>
        <w:t xml:space="preserve">и </w:t>
      </w:r>
      <w:proofErr w:type="spellStart"/>
      <w:r w:rsidRPr="00BB6C30">
        <w:rPr>
          <w:rFonts w:eastAsia="Calibri"/>
          <w:b/>
          <w:sz w:val="28"/>
          <w:szCs w:val="28"/>
        </w:rPr>
        <w:t>ресоциализации</w:t>
      </w:r>
      <w:proofErr w:type="spellEnd"/>
      <w:r w:rsidRPr="00BB6C30">
        <w:rPr>
          <w:rFonts w:eastAsia="Calibri"/>
          <w:b/>
          <w:sz w:val="28"/>
          <w:szCs w:val="28"/>
        </w:rPr>
        <w:t xml:space="preserve"> лиц, потребляющих наркотические средства </w:t>
      </w:r>
      <w:r w:rsidR="00A20C5A" w:rsidRPr="00BB6C30">
        <w:rPr>
          <w:rFonts w:eastAsia="Calibri"/>
          <w:b/>
          <w:sz w:val="28"/>
          <w:szCs w:val="28"/>
        </w:rPr>
        <w:br/>
      </w:r>
      <w:r w:rsidRPr="00BB6C30">
        <w:rPr>
          <w:rFonts w:eastAsia="Calibri"/>
          <w:b/>
          <w:sz w:val="28"/>
          <w:szCs w:val="28"/>
        </w:rPr>
        <w:t>и психотропные вещества в немедицинских целях.</w:t>
      </w:r>
    </w:p>
    <w:p w:rsidR="00836846" w:rsidRPr="00BB6C30" w:rsidRDefault="00444B5A" w:rsidP="000C0326">
      <w:pPr>
        <w:pStyle w:val="1c"/>
        <w:spacing w:after="0" w:line="240" w:lineRule="auto"/>
        <w:rPr>
          <w:rFonts w:ascii="Liberation Serif" w:eastAsia="Arial Unicode MS" w:hAnsi="Liberation Serif" w:cs="Mangal" w:hint="eastAsia"/>
          <w:color w:val="000000"/>
          <w:kern w:val="1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В соответствии с распоряжением Правительства Кировской области </w:t>
      </w:r>
      <w:r w:rsidR="00A20C5A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br/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от 25.07.2019 № 204 «Об определении уполномоченных органов исполнительной власти Кировской области в сфере реабилитации </w:t>
      </w:r>
      <w:r w:rsidR="00836846" w:rsidRPr="00BB6C30">
        <w:rPr>
          <w:rFonts w:asciiTheme="minorHAnsi" w:eastAsia="Arial Unicode MS" w:hAnsiTheme="minorHAnsi" w:cs="Mangal"/>
          <w:color w:val="000000"/>
          <w:kern w:val="1"/>
          <w:szCs w:val="28"/>
          <w:lang w:bidi="hi-IN"/>
        </w:rPr>
        <w:br/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и </w:t>
      </w:r>
      <w:proofErr w:type="spellStart"/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>ресоциализации</w:t>
      </w:r>
      <w:proofErr w:type="spellEnd"/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 потребителей наркотиков», уполномоченными органами исполнительной власти Кировской области в сфере медицинской реабилитации потребителей наркотиков является министерство здравоохранения Кировской области, в сфере социальной реабилитации </w:t>
      </w:r>
      <w:r w:rsidR="00836846" w:rsidRPr="00BB6C30">
        <w:rPr>
          <w:rFonts w:asciiTheme="minorHAnsi" w:eastAsia="Arial Unicode MS" w:hAnsiTheme="minorHAnsi" w:cs="Mangal"/>
          <w:color w:val="000000"/>
          <w:kern w:val="1"/>
          <w:szCs w:val="28"/>
          <w:lang w:bidi="hi-IN"/>
        </w:rPr>
        <w:br/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lastRenderedPageBreak/>
        <w:t xml:space="preserve">и </w:t>
      </w:r>
      <w:proofErr w:type="spellStart"/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>ресоциализации</w:t>
      </w:r>
      <w:proofErr w:type="spellEnd"/>
      <w:r w:rsidR="00836846" w:rsidRPr="00BB6C3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 потребителей наркотиков – министерство социального развития Кировской области.</w:t>
      </w:r>
    </w:p>
    <w:p w:rsidR="00325318" w:rsidRPr="00C44DCC" w:rsidRDefault="00325318" w:rsidP="000C0326">
      <w:pPr>
        <w:widowControl w:val="0"/>
        <w:tabs>
          <w:tab w:val="left" w:pos="1418"/>
        </w:tabs>
        <w:ind w:firstLine="709"/>
        <w:jc w:val="both"/>
        <w:rPr>
          <w:rStyle w:val="FontStyle72"/>
          <w:rFonts w:eastAsia="Calibri"/>
          <w:color w:val="000000"/>
          <w:spacing w:val="-2"/>
          <w:sz w:val="28"/>
          <w:szCs w:val="28"/>
        </w:rPr>
      </w:pPr>
      <w:r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>В 201</w:t>
      </w:r>
      <w:r w:rsidR="00836846"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>9</w:t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 году антинаркотические мероприятия реализовывались в рамках </w:t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 xml:space="preserve">подпрограммы </w:t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«Комплексные меры противодействия немедицинскому потреблению наркотических средств и их незаконному обороту в Кировской области» на 2015 – 2021 годы государственной программы «Обеспечение безопасности и жизнедеятельности населения Кировской области» </w:t>
      </w:r>
      <w:r w:rsidR="00203562"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br/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>на 2013 – 2021 годы</w:t>
      </w:r>
      <w:r w:rsidR="00C44DC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 (далее </w:t>
      </w:r>
      <w:r w:rsidR="00C44DCC" w:rsidRPr="00BB6C30">
        <w:rPr>
          <w:b/>
        </w:rPr>
        <w:t>–</w:t>
      </w:r>
      <w:r w:rsidR="00C44DCC">
        <w:rPr>
          <w:b/>
        </w:rPr>
        <w:t xml:space="preserve"> </w:t>
      </w:r>
      <w:r w:rsidR="00C44DCC" w:rsidRPr="00C44DCC">
        <w:rPr>
          <w:rStyle w:val="FontStyle72"/>
          <w:rFonts w:eastAsia="Calibri"/>
          <w:color w:val="000000"/>
          <w:spacing w:val="-2"/>
          <w:sz w:val="28"/>
          <w:szCs w:val="28"/>
        </w:rPr>
        <w:t>Подпрограмма)</w:t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. </w:t>
      </w:r>
    </w:p>
    <w:p w:rsidR="00325318" w:rsidRPr="00BB6C30" w:rsidRDefault="00B272B5" w:rsidP="000C0326">
      <w:pPr>
        <w:ind w:firstLine="709"/>
        <w:jc w:val="both"/>
        <w:rPr>
          <w:rStyle w:val="FontStyle72"/>
          <w:color w:val="000000"/>
          <w:spacing w:val="-2"/>
          <w:sz w:val="28"/>
          <w:szCs w:val="28"/>
        </w:rPr>
      </w:pPr>
      <w:r w:rsidRPr="00C44DCC">
        <w:rPr>
          <w:rStyle w:val="FontStyle72"/>
          <w:rFonts w:eastAsia="Calibri"/>
          <w:color w:val="000000"/>
          <w:spacing w:val="-2"/>
          <w:sz w:val="28"/>
          <w:szCs w:val="28"/>
        </w:rPr>
        <w:t>Одной из задач Подпрограммы является</w:t>
      </w:r>
      <w:r w:rsidR="00325318" w:rsidRPr="00BB6C30">
        <w:rPr>
          <w:rStyle w:val="FontStyle72"/>
          <w:color w:val="000000"/>
          <w:spacing w:val="-2"/>
          <w:sz w:val="28"/>
          <w:szCs w:val="28"/>
        </w:rPr>
        <w:t xml:space="preserve"> </w:t>
      </w:r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 xml:space="preserve">совершенствование системы выявления, лечения и реабилитации лиц, употребляющих наркотики без назначения врача; развитие системы реабилитации и </w:t>
      </w:r>
      <w:proofErr w:type="spellStart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>ресоциализации</w:t>
      </w:r>
      <w:proofErr w:type="spellEnd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 xml:space="preserve"> </w:t>
      </w:r>
      <w:proofErr w:type="spellStart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>наркопотребителей</w:t>
      </w:r>
      <w:proofErr w:type="spellEnd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 xml:space="preserve">, в том числе на базе общественных организаций. Мероприятия по данному направлению деятельности включены в раздел «Оказание лечебных и </w:t>
      </w:r>
      <w:proofErr w:type="spellStart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>реабилитацилнных</w:t>
      </w:r>
      <w:proofErr w:type="spellEnd"/>
      <w:r w:rsidR="00325318" w:rsidRPr="00BB6C30">
        <w:rPr>
          <w:rStyle w:val="FontStyle72"/>
          <w:iCs/>
          <w:color w:val="000000"/>
          <w:spacing w:val="-2"/>
          <w:sz w:val="28"/>
          <w:szCs w:val="28"/>
        </w:rPr>
        <w:t xml:space="preserve"> услуг наркологического профиля».</w:t>
      </w:r>
    </w:p>
    <w:p w:rsidR="00325318" w:rsidRPr="00BB6C30" w:rsidRDefault="00325318" w:rsidP="000C0326">
      <w:pPr>
        <w:ind w:firstLine="709"/>
        <w:jc w:val="both"/>
        <w:rPr>
          <w:rStyle w:val="FontStyle72"/>
          <w:color w:val="000000"/>
          <w:sz w:val="28"/>
          <w:szCs w:val="28"/>
        </w:rPr>
      </w:pPr>
      <w:r w:rsidRPr="00BB6C30">
        <w:rPr>
          <w:rStyle w:val="FontStyle72"/>
          <w:color w:val="000000"/>
          <w:spacing w:val="-2"/>
          <w:sz w:val="28"/>
          <w:szCs w:val="28"/>
        </w:rPr>
        <w:t xml:space="preserve">Мероприятия раздела ориентированы на реализацию комплекса мер  </w:t>
      </w:r>
      <w:r w:rsidR="00A20C5A" w:rsidRPr="00BB6C30">
        <w:rPr>
          <w:rStyle w:val="FontStyle72"/>
          <w:color w:val="000000"/>
          <w:spacing w:val="-2"/>
          <w:sz w:val="28"/>
          <w:szCs w:val="28"/>
        </w:rPr>
        <w:br/>
      </w:r>
      <w:r w:rsidRPr="00BB6C30">
        <w:rPr>
          <w:rStyle w:val="FontStyle72"/>
          <w:color w:val="000000"/>
          <w:spacing w:val="-2"/>
          <w:sz w:val="28"/>
          <w:szCs w:val="28"/>
        </w:rPr>
        <w:t>по вторичной и третичной</w:t>
      </w:r>
      <w:r w:rsidRPr="00BB6C30">
        <w:rPr>
          <w:rStyle w:val="FontStyle72"/>
          <w:i/>
          <w:color w:val="000000"/>
          <w:spacing w:val="-2"/>
          <w:sz w:val="28"/>
          <w:szCs w:val="28"/>
        </w:rPr>
        <w:t xml:space="preserve"> </w:t>
      </w:r>
      <w:r w:rsidRPr="00BB6C30">
        <w:rPr>
          <w:rStyle w:val="FontStyle72"/>
          <w:color w:val="000000"/>
          <w:spacing w:val="-2"/>
          <w:sz w:val="28"/>
          <w:szCs w:val="28"/>
        </w:rPr>
        <w:t>профилактике наркомании, направлены на о</w:t>
      </w:r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 xml:space="preserve">казание помощи </w:t>
      </w:r>
      <w:proofErr w:type="spellStart"/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>наркопотребителям</w:t>
      </w:r>
      <w:proofErr w:type="spellEnd"/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 xml:space="preserve"> с целью достижения стойкой ремиссии, успешной </w:t>
      </w:r>
      <w:proofErr w:type="spellStart"/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>ресоциализации</w:t>
      </w:r>
      <w:proofErr w:type="spellEnd"/>
      <w:r w:rsidRPr="00BB6C30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>, которая обеспечит для пациента высокий уровень качества жизни и социальной адаптации.</w:t>
      </w:r>
    </w:p>
    <w:p w:rsidR="00B272B5" w:rsidRPr="00BB6C30" w:rsidRDefault="00B272B5" w:rsidP="000C0326">
      <w:pPr>
        <w:widowControl w:val="0"/>
        <w:ind w:firstLine="709"/>
        <w:jc w:val="both"/>
        <w:rPr>
          <w:bCs/>
          <w:sz w:val="28"/>
          <w:szCs w:val="28"/>
        </w:rPr>
      </w:pPr>
      <w:r w:rsidRPr="00BB6C30">
        <w:rPr>
          <w:bCs/>
          <w:sz w:val="28"/>
          <w:szCs w:val="28"/>
        </w:rPr>
        <w:t xml:space="preserve">Деятельность при осуществлении мероприятий регионального сегмента комплексной реабилитации и </w:t>
      </w:r>
      <w:proofErr w:type="spellStart"/>
      <w:r w:rsidRPr="00BB6C30">
        <w:rPr>
          <w:bCs/>
          <w:sz w:val="28"/>
          <w:szCs w:val="28"/>
        </w:rPr>
        <w:t>ресоциализации</w:t>
      </w:r>
      <w:proofErr w:type="spellEnd"/>
      <w:r w:rsidRPr="00BB6C30">
        <w:rPr>
          <w:bCs/>
          <w:sz w:val="28"/>
          <w:szCs w:val="28"/>
        </w:rPr>
        <w:t xml:space="preserve"> регламентирована следующими нормативными правовыми актами и иными документами:</w:t>
      </w:r>
    </w:p>
    <w:p w:rsidR="00836846" w:rsidRPr="00BB6C30" w:rsidRDefault="00836846" w:rsidP="000C0326">
      <w:pPr>
        <w:widowControl w:val="0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>Законом Кировской области от 11.11.2014 № 469-30 «О социальном обслуживании граждан в Кировской области»;</w:t>
      </w:r>
    </w:p>
    <w:p w:rsidR="00836846" w:rsidRPr="00BB6C30" w:rsidRDefault="00836846" w:rsidP="000C0326">
      <w:pPr>
        <w:widowControl w:val="0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19.12.2019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>№ 684-П</w:t>
      </w:r>
      <w:r w:rsidR="00C44DC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>«Об утверждении государственной программы Кировской области «Обеспечение безопасности и жизнедеятельности населения» на 2020-2024 годы (подпрограмма «Комплексные меры противодействия немедицинскому потреблению наркотических средств и их незаконному обороту в Кировской области» на 2020-2024 годы);</w:t>
      </w:r>
    </w:p>
    <w:p w:rsidR="00836846" w:rsidRPr="00BB6C30" w:rsidRDefault="00836846" w:rsidP="000C0326">
      <w:pPr>
        <w:widowControl w:val="0"/>
        <w:tabs>
          <w:tab w:val="left" w:pos="1418"/>
        </w:tabs>
        <w:ind w:firstLine="709"/>
        <w:jc w:val="both"/>
        <w:rPr>
          <w:rFonts w:eastAsia="Arial Unicode MS"/>
          <w:kern w:val="1"/>
          <w:sz w:val="28"/>
          <w:szCs w:val="28"/>
          <w:lang w:bidi="hi-IN"/>
        </w:rPr>
      </w:pPr>
      <w:r w:rsidRPr="00BB6C30">
        <w:rPr>
          <w:rFonts w:eastAsia="Arial Unicode MS"/>
          <w:kern w:val="1"/>
          <w:sz w:val="28"/>
          <w:szCs w:val="28"/>
          <w:lang w:bidi="hi-IN"/>
        </w:rPr>
        <w:t xml:space="preserve">постановлением Правительства Кировской области от 12.12.2014 </w:t>
      </w:r>
      <w:r w:rsidRPr="00BB6C30">
        <w:rPr>
          <w:rFonts w:eastAsia="Arial Unicode MS"/>
          <w:kern w:val="1"/>
          <w:sz w:val="28"/>
          <w:szCs w:val="28"/>
          <w:lang w:bidi="hi-IN"/>
        </w:rPr>
        <w:br/>
        <w:t>№ 15/209 «О предоставлении субсидий из областного бюджета поставщикам социальных услуг, включенным в реестр поставщиков социальных услуг Кировской области, но не участвующим в выполнении государственного задания (заказа), за предоставленные гражданам социальные услуги, предусмотренные индивидуальной программой предоставления социальных услуг»;</w:t>
      </w:r>
    </w:p>
    <w:p w:rsidR="00836846" w:rsidRPr="00BB6C30" w:rsidRDefault="00836846" w:rsidP="000C0326">
      <w:pPr>
        <w:widowControl w:val="0"/>
        <w:tabs>
          <w:tab w:val="left" w:pos="1418"/>
        </w:tabs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11.09.2015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№ 59/569 «Об утверждении Положения о порядке проведения квалификационного отбора некоммерческих организаций, предоставляющих услуги по реабилитации и </w:t>
      </w:r>
      <w:proofErr w:type="spellStart"/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>ресоциализации</w:t>
      </w:r>
      <w:proofErr w:type="spellEnd"/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лиц, допускающих немедицинское потребление наркотических средств, психотропных веществ и новых потенциально опасных </w:t>
      </w:r>
      <w:proofErr w:type="spellStart"/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>психоактивных</w:t>
      </w:r>
      <w:proofErr w:type="spellEnd"/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веществ» (далее – квалификационный отбор);</w:t>
      </w:r>
    </w:p>
    <w:p w:rsidR="00836846" w:rsidRPr="00BB6C30" w:rsidRDefault="00836846" w:rsidP="000C0326">
      <w:pPr>
        <w:widowControl w:val="0"/>
        <w:tabs>
          <w:tab w:val="left" w:pos="1418"/>
        </w:tabs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lastRenderedPageBreak/>
        <w:t xml:space="preserve">постановлением Правительства Кировской области от 04.05.2016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№ 97/285 «Об утверждении Порядка предоставления социальных услуг несовершеннолетним, находящимся в социально опасном положении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>или иной трудной жизненной ситуации»;</w:t>
      </w:r>
    </w:p>
    <w:p w:rsidR="00836846" w:rsidRPr="00BB6C30" w:rsidRDefault="00836846" w:rsidP="000C0326">
      <w:pPr>
        <w:widowControl w:val="0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20.03.2018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№ 128-П «Об утверждении Порядка оказания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в немедицинских целях, организациями социального обслуживания </w:t>
      </w:r>
      <w:r w:rsidRPr="00BB6C30">
        <w:rPr>
          <w:rFonts w:eastAsia="Arial Unicode MS"/>
          <w:color w:val="000000"/>
          <w:kern w:val="1"/>
          <w:sz w:val="28"/>
          <w:szCs w:val="28"/>
          <w:lang w:bidi="hi-IN"/>
        </w:rPr>
        <w:br/>
        <w:t>на территории Кировской области»;</w:t>
      </w:r>
    </w:p>
    <w:p w:rsidR="00836846" w:rsidRPr="00BB6C30" w:rsidRDefault="00836846" w:rsidP="000C0326">
      <w:pPr>
        <w:widowControl w:val="0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12.12.2014 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 xml:space="preserve">№ 15/203 «О межведомственном взаимодействии органов государственной власти Кировской области при предоставлении социальных услуг 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>и социального сопровождения»;</w:t>
      </w:r>
    </w:p>
    <w:p w:rsidR="00836846" w:rsidRPr="00BB6C30" w:rsidRDefault="00836846" w:rsidP="000C0326">
      <w:pPr>
        <w:widowControl w:val="0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распоряжением Председателя Правительства Кировской области 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 xml:space="preserve">от 09.04.2014 № 41-пр «О создании рабочей группы по осуществлению межведомственного взаимодействия по вопросам комплексной реабилитации и </w:t>
      </w:r>
      <w:proofErr w:type="spellStart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ресоциализации</w:t>
      </w:r>
      <w:proofErr w:type="spellEnd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потребителей наркотиков»;</w:t>
      </w:r>
    </w:p>
    <w:p w:rsidR="00B272B5" w:rsidRPr="00BB6C30" w:rsidRDefault="00B272B5" w:rsidP="000C0326">
      <w:pPr>
        <w:widowControl w:val="0"/>
        <w:tabs>
          <w:tab w:val="left" w:pos="1418"/>
        </w:tabs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регламент</w:t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ом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реабилитации несовершеннолетних, потребляющих наркотические средства или  психотропные вещества без назначения врача либо новые потенциально опасные </w:t>
      </w:r>
      <w:proofErr w:type="spellStart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психоактивные</w:t>
      </w:r>
      <w:proofErr w:type="spellEnd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вещества (утвержден </w:t>
      </w:r>
      <w:r w:rsidR="00A20C5A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на заседании антинаркотической комиссии в Кировской области </w:t>
      </w:r>
      <w:r w:rsidR="005918B9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от 24.12.2015, протокол № 33);</w:t>
      </w:r>
    </w:p>
    <w:p w:rsidR="00B272B5" w:rsidRPr="00BB6C30" w:rsidRDefault="00B272B5" w:rsidP="000C0326">
      <w:pPr>
        <w:widowControl w:val="0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взаимодействии от 15.07.2014, заключенное между УФСИН России по Кировской области и департаментом здравоохранения Кировской области;</w:t>
      </w:r>
    </w:p>
    <w:p w:rsidR="00B272B5" w:rsidRPr="00BB6C30" w:rsidRDefault="00B272B5" w:rsidP="000C0326">
      <w:pPr>
        <w:widowControl w:val="0"/>
        <w:tabs>
          <w:tab w:val="left" w:pos="1418"/>
        </w:tabs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сотрудничестве от 29.09.2016, заключенное между управлением государственной службы занятости населения Кировской области и КОГБУЗ «Кировский областной наркологический диспансер»;</w:t>
      </w:r>
    </w:p>
    <w:p w:rsidR="00B272B5" w:rsidRDefault="00B272B5" w:rsidP="000C0326">
      <w:pPr>
        <w:widowControl w:val="0"/>
        <w:tabs>
          <w:tab w:val="left" w:pos="1418"/>
        </w:tabs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сотрудничестве от 08.12.2017, заключенное между министерством социального развития Кировской области и КОГБУЗ «Кировский областной наркологический диспансер».</w:t>
      </w:r>
    </w:p>
    <w:p w:rsidR="005918B9" w:rsidRPr="00BB6C30" w:rsidRDefault="005918B9" w:rsidP="000C0326">
      <w:pPr>
        <w:widowControl w:val="0"/>
        <w:tabs>
          <w:tab w:val="left" w:pos="1418"/>
        </w:tabs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</w:p>
    <w:p w:rsidR="00B95F64" w:rsidRPr="00BB6C30" w:rsidRDefault="00B95F64" w:rsidP="000C0326">
      <w:pPr>
        <w:widowControl w:val="0"/>
        <w:ind w:firstLine="709"/>
        <w:jc w:val="both"/>
        <w:rPr>
          <w:rFonts w:eastAsia="Arial Unicode MS"/>
          <w:b/>
          <w:color w:val="000000"/>
          <w:kern w:val="1"/>
          <w:sz w:val="28"/>
          <w:szCs w:val="28"/>
          <w:lang w:bidi="hi-IN"/>
        </w:rPr>
      </w:pPr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 xml:space="preserve">Сведения об организациях (учреждениях) реабилитации </w:t>
      </w:r>
      <w:r w:rsidR="00A20C5A"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br/>
      </w:r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 xml:space="preserve">и </w:t>
      </w:r>
      <w:proofErr w:type="spellStart"/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>ресоциализации</w:t>
      </w:r>
      <w:proofErr w:type="spellEnd"/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 xml:space="preserve"> </w:t>
      </w:r>
      <w:proofErr w:type="spellStart"/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>наркопотребителей</w:t>
      </w:r>
      <w:proofErr w:type="spellEnd"/>
      <w:r w:rsidRPr="00BB6C30">
        <w:rPr>
          <w:rFonts w:eastAsia="Arial Unicode MS"/>
          <w:b/>
          <w:color w:val="000000"/>
          <w:kern w:val="1"/>
          <w:sz w:val="28"/>
          <w:szCs w:val="28"/>
          <w:lang w:bidi="hi-IN"/>
        </w:rPr>
        <w:t>.</w:t>
      </w:r>
    </w:p>
    <w:p w:rsidR="00B95F64" w:rsidRPr="00BB6C30" w:rsidRDefault="00B95F64" w:rsidP="000C0326">
      <w:pPr>
        <w:widowControl w:val="0"/>
        <w:ind w:firstLine="709"/>
        <w:jc w:val="both"/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</w:pPr>
      <w:r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В Кировской области система реабилитации и </w:t>
      </w:r>
      <w:proofErr w:type="spellStart"/>
      <w:r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ресоциализации</w:t>
      </w:r>
      <w:proofErr w:type="spellEnd"/>
      <w:r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больных наркоманией представлена </w:t>
      </w:r>
      <w:r w:rsidR="00DE47E9"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30</w:t>
      </w:r>
      <w:r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государственными, </w:t>
      </w:r>
      <w:r w:rsidR="00DE47E9"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5</w:t>
      </w:r>
      <w:r w:rsidRPr="00BB6C30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некоммерческими организациями и 1 коммерческой организацией.</w:t>
      </w:r>
    </w:p>
    <w:p w:rsidR="00932EC4" w:rsidRPr="00BB6C30" w:rsidRDefault="00485E10" w:rsidP="000C0326">
      <w:pPr>
        <w:ind w:firstLine="709"/>
        <w:jc w:val="both"/>
        <w:rPr>
          <w:rFonts w:eastAsia="Calibri"/>
          <w:sz w:val="28"/>
          <w:szCs w:val="28"/>
        </w:rPr>
      </w:pPr>
      <w:r w:rsidRPr="00BB6C30">
        <w:rPr>
          <w:rFonts w:eastAsia="Calibri"/>
          <w:b/>
          <w:sz w:val="28"/>
          <w:szCs w:val="28"/>
        </w:rPr>
        <w:t>М</w:t>
      </w:r>
      <w:r w:rsidR="00932EC4" w:rsidRPr="00BB6C30">
        <w:rPr>
          <w:rFonts w:eastAsia="Calibri"/>
          <w:b/>
          <w:sz w:val="28"/>
          <w:szCs w:val="28"/>
        </w:rPr>
        <w:t>едицинская реабилитация</w:t>
      </w:r>
      <w:r w:rsidR="00932EC4" w:rsidRPr="00BB6C30">
        <w:rPr>
          <w:rFonts w:eastAsia="Calibri"/>
          <w:sz w:val="28"/>
          <w:szCs w:val="28"/>
        </w:rPr>
        <w:t xml:space="preserve"> наркологических пациентов</w:t>
      </w:r>
      <w:r w:rsidRPr="00BB6C30">
        <w:rPr>
          <w:rFonts w:eastAsia="Calibri"/>
          <w:sz w:val="28"/>
          <w:szCs w:val="28"/>
        </w:rPr>
        <w:t xml:space="preserve"> </w:t>
      </w:r>
      <w:r w:rsidR="00B4770D" w:rsidRPr="00BB6C30">
        <w:rPr>
          <w:rFonts w:eastAsia="Calibri"/>
          <w:sz w:val="28"/>
          <w:szCs w:val="28"/>
        </w:rPr>
        <w:br/>
      </w:r>
      <w:r w:rsidRPr="00BB6C30">
        <w:rPr>
          <w:rFonts w:eastAsia="Calibri"/>
          <w:sz w:val="28"/>
          <w:szCs w:val="28"/>
        </w:rPr>
        <w:t>на территории области</w:t>
      </w:r>
      <w:r w:rsidR="00932EC4" w:rsidRPr="00BB6C30">
        <w:rPr>
          <w:rFonts w:eastAsia="Calibri"/>
          <w:sz w:val="28"/>
          <w:szCs w:val="28"/>
        </w:rPr>
        <w:t xml:space="preserve">, в том числе с диагнозом «Синдром зависимости </w:t>
      </w:r>
      <w:r w:rsidR="00B4770D" w:rsidRPr="00BB6C30">
        <w:rPr>
          <w:rFonts w:eastAsia="Calibri"/>
          <w:sz w:val="28"/>
          <w:szCs w:val="28"/>
        </w:rPr>
        <w:br/>
      </w:r>
      <w:r w:rsidR="00932EC4" w:rsidRPr="00BB6C30">
        <w:rPr>
          <w:rFonts w:eastAsia="Calibri"/>
          <w:sz w:val="28"/>
          <w:szCs w:val="28"/>
        </w:rPr>
        <w:t xml:space="preserve">от наркотических веществ», осуществляется в КОГБУЗ «Кировский областной наркологический диспансер», в котором функционируют стационарное отделение медицинской реабилитации на 24 круглосуточных койки и кабинет амбулаторной реабилитации. </w:t>
      </w:r>
    </w:p>
    <w:p w:rsidR="00636453" w:rsidRPr="00BB6C30" w:rsidRDefault="00636453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lastRenderedPageBreak/>
        <w:t>В каждом муниципальном образовании Кировской области действуют государственные учреждения социального обслуживания, подведомственные министерству социального развития Кировской области, которые реализуют  право граждан на предоставление им различных видов социальных услуг.</w:t>
      </w:r>
    </w:p>
    <w:p w:rsidR="00F87009" w:rsidRPr="00BB6C30" w:rsidRDefault="00F87009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>Специалистами учреждений социального обслуживания проводятся мероприятия, направленные на профилактику употребления наркотических средств:</w:t>
      </w:r>
    </w:p>
    <w:p w:rsidR="0073621B" w:rsidRPr="00BB6C30" w:rsidRDefault="009F70DA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</w:t>
      </w:r>
      <w:r w:rsidR="0073621B" w:rsidRPr="00BB6C30">
        <w:t> </w:t>
      </w:r>
      <w:r w:rsidR="0073621B" w:rsidRPr="00BB6C30">
        <w:rPr>
          <w:sz w:val="28"/>
          <w:szCs w:val="28"/>
        </w:rPr>
        <w:t xml:space="preserve">выявление несовершеннолетних «группы риска», склонных </w:t>
      </w:r>
      <w:r w:rsidR="0073621B" w:rsidRPr="00BB6C30">
        <w:rPr>
          <w:sz w:val="28"/>
          <w:szCs w:val="28"/>
        </w:rPr>
        <w:br/>
        <w:t xml:space="preserve">к употреблению наркотических средств, проведение первичной профилактики употребления наркотиков (в 2019 году специалисты организаций социального обслуживания приняли участие в 2216 совместных рейдах органов и учреждений системы профилактики, в 2018 году – </w:t>
      </w:r>
      <w:r w:rsidR="0073621B" w:rsidRPr="00BB6C30">
        <w:rPr>
          <w:sz w:val="28"/>
          <w:szCs w:val="28"/>
        </w:rPr>
        <w:br/>
        <w:t>в 2058 совместных рейдах);</w:t>
      </w:r>
    </w:p>
    <w:p w:rsidR="0073621B" w:rsidRPr="00BB6C30" w:rsidRDefault="0073621B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- учет и сопровождение несовершеннолетних, которым рекомендовано лечение в медицинских организациях от зависимостей употребления наркотических средств и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 (в 2019 году вновь выявлен 21</w:t>
      </w:r>
      <w:r w:rsidRPr="00BB6C30">
        <w:rPr>
          <w:color w:val="FF0000"/>
          <w:sz w:val="28"/>
          <w:szCs w:val="28"/>
        </w:rPr>
        <w:t xml:space="preserve"> </w:t>
      </w:r>
      <w:r w:rsidRPr="00BB6C30">
        <w:rPr>
          <w:sz w:val="28"/>
          <w:szCs w:val="28"/>
        </w:rPr>
        <w:t xml:space="preserve">несовершеннолетний, употребляющий </w:t>
      </w:r>
      <w:proofErr w:type="spellStart"/>
      <w:r w:rsidRPr="00BB6C30">
        <w:rPr>
          <w:sz w:val="28"/>
          <w:szCs w:val="28"/>
        </w:rPr>
        <w:t>психоактивные</w:t>
      </w:r>
      <w:proofErr w:type="spellEnd"/>
      <w:r w:rsidRPr="00BB6C30">
        <w:rPr>
          <w:sz w:val="28"/>
          <w:szCs w:val="28"/>
        </w:rPr>
        <w:t xml:space="preserve"> вещества, </w:t>
      </w:r>
      <w:r w:rsidRPr="00BB6C30">
        <w:rPr>
          <w:sz w:val="28"/>
          <w:szCs w:val="28"/>
        </w:rPr>
        <w:br/>
        <w:t xml:space="preserve">и 2 подростка, употребляющие наркотические средства; в 2018 году – </w:t>
      </w:r>
      <w:r w:rsidRPr="00BB6C30">
        <w:rPr>
          <w:sz w:val="28"/>
          <w:szCs w:val="28"/>
        </w:rPr>
        <w:br/>
        <w:t xml:space="preserve">39 подростков, употребляющих </w:t>
      </w:r>
      <w:proofErr w:type="spellStart"/>
      <w:r w:rsidRPr="00BB6C30">
        <w:rPr>
          <w:sz w:val="28"/>
          <w:szCs w:val="28"/>
        </w:rPr>
        <w:t>психоактивные</w:t>
      </w:r>
      <w:proofErr w:type="spellEnd"/>
      <w:r w:rsidRPr="00BB6C30">
        <w:rPr>
          <w:sz w:val="28"/>
          <w:szCs w:val="28"/>
        </w:rPr>
        <w:t xml:space="preserve"> вещества, и 3 подростка, употребляющие наркотические средства);</w:t>
      </w:r>
    </w:p>
    <w:p w:rsidR="0073621B" w:rsidRPr="00BB6C30" w:rsidRDefault="0073621B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- оказание адресной социальной помощи семьям, в которых выявлены несовершеннолетние, употребляющие наркотические средства </w:t>
      </w:r>
      <w:r w:rsidRPr="00BB6C30">
        <w:rPr>
          <w:sz w:val="28"/>
          <w:szCs w:val="28"/>
        </w:rPr>
        <w:br/>
        <w:t xml:space="preserve">и </w:t>
      </w:r>
      <w:proofErr w:type="spellStart"/>
      <w:r w:rsidRPr="00BB6C30">
        <w:rPr>
          <w:sz w:val="28"/>
          <w:szCs w:val="28"/>
        </w:rPr>
        <w:t>психоактивные</w:t>
      </w:r>
      <w:proofErr w:type="spellEnd"/>
      <w:r w:rsidRPr="00BB6C30">
        <w:rPr>
          <w:sz w:val="28"/>
          <w:szCs w:val="28"/>
        </w:rPr>
        <w:t xml:space="preserve"> вещества  (в 2019 году предоставлены 222 </w:t>
      </w:r>
      <w:r w:rsidRPr="00BB6C30">
        <w:rPr>
          <w:color w:val="FF0000"/>
          <w:sz w:val="28"/>
          <w:szCs w:val="28"/>
        </w:rPr>
        <w:t xml:space="preserve"> </w:t>
      </w:r>
      <w:r w:rsidRPr="00BB6C30">
        <w:rPr>
          <w:sz w:val="28"/>
          <w:szCs w:val="28"/>
        </w:rPr>
        <w:t>различные социальные услуги, в 2018 году – 418 услуг);</w:t>
      </w:r>
    </w:p>
    <w:p w:rsidR="0073621B" w:rsidRPr="00BB6C30" w:rsidRDefault="0073621B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- оказание содействия в прохождении обследования и лечения </w:t>
      </w:r>
      <w:r w:rsidRPr="00BB6C30">
        <w:rPr>
          <w:sz w:val="28"/>
          <w:szCs w:val="28"/>
        </w:rPr>
        <w:br/>
        <w:t xml:space="preserve">в медицинских организациях (в 2019 году оказано содействие </w:t>
      </w:r>
      <w:r w:rsidRPr="00BB6C30">
        <w:rPr>
          <w:sz w:val="28"/>
          <w:szCs w:val="28"/>
        </w:rPr>
        <w:br/>
        <w:t xml:space="preserve">7 несовершеннолетним, употребляющим наркотические средства </w:t>
      </w:r>
      <w:r w:rsidRPr="00BB6C30">
        <w:rPr>
          <w:sz w:val="28"/>
          <w:szCs w:val="28"/>
        </w:rPr>
        <w:br/>
        <w:t xml:space="preserve">и </w:t>
      </w:r>
      <w:proofErr w:type="spellStart"/>
      <w:r w:rsidRPr="00BB6C30">
        <w:rPr>
          <w:sz w:val="28"/>
          <w:szCs w:val="28"/>
        </w:rPr>
        <w:t>психоактивные</w:t>
      </w:r>
      <w:proofErr w:type="spellEnd"/>
      <w:r w:rsidRPr="00BB6C30">
        <w:rPr>
          <w:sz w:val="28"/>
          <w:szCs w:val="28"/>
        </w:rPr>
        <w:t xml:space="preserve"> вещества, в 2018 году – 17 подросткам).</w:t>
      </w:r>
    </w:p>
    <w:p w:rsidR="00E00104" w:rsidRPr="00BB6C30" w:rsidRDefault="00F87009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rFonts w:eastAsia="Calibri"/>
          <w:sz w:val="28"/>
          <w:szCs w:val="28"/>
          <w:lang w:eastAsia="ru-RU"/>
        </w:rPr>
        <w:t xml:space="preserve">В соответствии с Регламентом реабилитации несовершеннолетних, потребляющих наркотические и психотропные вещества без назначения врача либо новые потенциально опасные </w:t>
      </w:r>
      <w:proofErr w:type="spellStart"/>
      <w:r w:rsidRPr="00BB6C30">
        <w:rPr>
          <w:rFonts w:eastAsia="Calibri"/>
          <w:sz w:val="28"/>
          <w:szCs w:val="28"/>
          <w:lang w:eastAsia="ru-RU"/>
        </w:rPr>
        <w:t>психоактивные</w:t>
      </w:r>
      <w:proofErr w:type="spellEnd"/>
      <w:r w:rsidRPr="00BB6C30">
        <w:rPr>
          <w:rFonts w:eastAsia="Calibri"/>
          <w:sz w:val="28"/>
          <w:szCs w:val="28"/>
          <w:lang w:eastAsia="ru-RU"/>
        </w:rPr>
        <w:t xml:space="preserve"> вещества, учреждениями </w:t>
      </w:r>
      <w:r w:rsidRPr="00BB6C30">
        <w:rPr>
          <w:sz w:val="28"/>
          <w:szCs w:val="28"/>
          <w:lang w:eastAsia="ru-RU"/>
        </w:rPr>
        <w:t xml:space="preserve">социального обслуживания населения организована </w:t>
      </w:r>
      <w:r w:rsidR="00292A2E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и проведена индивидуальная профилактическая работа в</w:t>
      </w:r>
      <w:r w:rsidR="00E00104" w:rsidRPr="00BB6C30">
        <w:rPr>
          <w:sz w:val="28"/>
          <w:szCs w:val="28"/>
          <w:lang w:eastAsia="ru-RU"/>
        </w:rPr>
        <w:t xml:space="preserve"> отношении </w:t>
      </w:r>
      <w:r w:rsidR="00D964F9" w:rsidRPr="00BB6C30">
        <w:rPr>
          <w:sz w:val="28"/>
          <w:szCs w:val="28"/>
          <w:lang w:eastAsia="ru-RU"/>
        </w:rPr>
        <w:t xml:space="preserve">7 </w:t>
      </w:r>
      <w:r w:rsidR="00E00104" w:rsidRPr="00BB6C30">
        <w:rPr>
          <w:sz w:val="28"/>
          <w:szCs w:val="28"/>
          <w:lang w:eastAsia="ru-RU"/>
        </w:rPr>
        <w:t>несовершеннолетних</w:t>
      </w:r>
      <w:r w:rsidR="00D964F9" w:rsidRPr="00BB6C30">
        <w:rPr>
          <w:sz w:val="28"/>
          <w:szCs w:val="28"/>
          <w:lang w:eastAsia="ru-RU"/>
        </w:rPr>
        <w:t xml:space="preserve"> (в 2018 году – 25)</w:t>
      </w:r>
      <w:r w:rsidRPr="00BB6C30">
        <w:rPr>
          <w:sz w:val="28"/>
          <w:szCs w:val="28"/>
          <w:lang w:eastAsia="ru-RU"/>
        </w:rPr>
        <w:t>, психолого-педагогическая работа проведена с</w:t>
      </w:r>
      <w:r w:rsidR="00E00104" w:rsidRPr="00BB6C30">
        <w:rPr>
          <w:sz w:val="28"/>
          <w:szCs w:val="28"/>
          <w:lang w:eastAsia="ru-RU"/>
        </w:rPr>
        <w:t xml:space="preserve"> </w:t>
      </w:r>
      <w:r w:rsidR="00D964F9" w:rsidRPr="00BB6C30">
        <w:rPr>
          <w:sz w:val="28"/>
          <w:szCs w:val="28"/>
          <w:lang w:eastAsia="ru-RU"/>
        </w:rPr>
        <w:t>7</w:t>
      </w:r>
      <w:r w:rsidR="00E00104" w:rsidRPr="00BB6C30">
        <w:rPr>
          <w:sz w:val="28"/>
          <w:szCs w:val="28"/>
          <w:lang w:eastAsia="ru-RU"/>
        </w:rPr>
        <w:t xml:space="preserve"> несовершеннолетними</w:t>
      </w:r>
      <w:r w:rsidR="00071C9E" w:rsidRPr="00BB6C30">
        <w:rPr>
          <w:sz w:val="28"/>
          <w:szCs w:val="28"/>
          <w:lang w:eastAsia="ru-RU"/>
        </w:rPr>
        <w:t xml:space="preserve"> (в 2018 году – 23)</w:t>
      </w:r>
      <w:r w:rsidR="00E00104" w:rsidRPr="00BB6C30">
        <w:rPr>
          <w:sz w:val="28"/>
          <w:szCs w:val="28"/>
          <w:lang w:eastAsia="ru-RU"/>
        </w:rPr>
        <w:t>.</w:t>
      </w:r>
      <w:r w:rsidR="00A62295">
        <w:rPr>
          <w:sz w:val="28"/>
          <w:szCs w:val="28"/>
          <w:lang w:eastAsia="ru-RU"/>
        </w:rPr>
        <w:t xml:space="preserve"> </w:t>
      </w:r>
      <w:r w:rsidR="00E00104" w:rsidRPr="00BB6C30">
        <w:rPr>
          <w:sz w:val="28"/>
          <w:szCs w:val="28"/>
          <w:lang w:eastAsia="ru-RU"/>
        </w:rPr>
        <w:t xml:space="preserve">Привлечены </w:t>
      </w:r>
      <w:r w:rsidR="005918B9">
        <w:rPr>
          <w:sz w:val="28"/>
          <w:szCs w:val="28"/>
          <w:lang w:eastAsia="ru-RU"/>
        </w:rPr>
        <w:br/>
      </w:r>
      <w:r w:rsidR="00E00104" w:rsidRPr="00BB6C30">
        <w:rPr>
          <w:sz w:val="28"/>
          <w:szCs w:val="28"/>
          <w:lang w:eastAsia="ru-RU"/>
        </w:rPr>
        <w:t xml:space="preserve">к лечению и реабилитации из числа взятых под наблюдение врача </w:t>
      </w:r>
      <w:r w:rsidR="005918B9" w:rsidRPr="00BB6C30">
        <w:rPr>
          <w:b/>
        </w:rPr>
        <w:t>–</w:t>
      </w:r>
      <w:r w:rsidR="00E00104" w:rsidRPr="00BB6C30">
        <w:rPr>
          <w:sz w:val="28"/>
          <w:szCs w:val="28"/>
          <w:lang w:eastAsia="ru-RU"/>
        </w:rPr>
        <w:t>психиатра-нарколога 24 несовершеннолетних (</w:t>
      </w:r>
      <w:r w:rsidR="009A68B9" w:rsidRPr="00BB6C30">
        <w:rPr>
          <w:sz w:val="28"/>
          <w:szCs w:val="28"/>
          <w:lang w:eastAsia="ru-RU"/>
        </w:rPr>
        <w:t xml:space="preserve">в </w:t>
      </w:r>
      <w:r w:rsidR="00E00104" w:rsidRPr="00BB6C30">
        <w:rPr>
          <w:sz w:val="28"/>
          <w:szCs w:val="28"/>
          <w:lang w:eastAsia="ru-RU"/>
        </w:rPr>
        <w:t>201</w:t>
      </w:r>
      <w:r w:rsidR="00071C9E" w:rsidRPr="00BB6C30">
        <w:rPr>
          <w:sz w:val="28"/>
          <w:szCs w:val="28"/>
          <w:lang w:eastAsia="ru-RU"/>
        </w:rPr>
        <w:t>8</w:t>
      </w:r>
      <w:r w:rsidR="009A68B9" w:rsidRPr="00BB6C30">
        <w:rPr>
          <w:sz w:val="28"/>
          <w:szCs w:val="28"/>
          <w:lang w:eastAsia="ru-RU"/>
        </w:rPr>
        <w:t xml:space="preserve"> году</w:t>
      </w:r>
      <w:r w:rsidR="00E00104" w:rsidRPr="00BB6C30">
        <w:rPr>
          <w:sz w:val="28"/>
          <w:szCs w:val="28"/>
          <w:lang w:eastAsia="ru-RU"/>
        </w:rPr>
        <w:t xml:space="preserve"> – </w:t>
      </w:r>
      <w:r w:rsidR="00071C9E" w:rsidRPr="00BB6C30">
        <w:rPr>
          <w:sz w:val="28"/>
          <w:szCs w:val="28"/>
          <w:lang w:eastAsia="ru-RU"/>
        </w:rPr>
        <w:t>24</w:t>
      </w:r>
      <w:r w:rsidR="00E00104" w:rsidRPr="00BB6C30">
        <w:rPr>
          <w:sz w:val="28"/>
          <w:szCs w:val="28"/>
          <w:lang w:eastAsia="ru-RU"/>
        </w:rPr>
        <w:t>), 1</w:t>
      </w:r>
      <w:r w:rsidR="00071C9E" w:rsidRPr="00BB6C30">
        <w:rPr>
          <w:sz w:val="28"/>
          <w:szCs w:val="28"/>
          <w:lang w:eastAsia="ru-RU"/>
        </w:rPr>
        <w:t>4</w:t>
      </w:r>
      <w:r w:rsidR="00E00104" w:rsidRPr="00BB6C30">
        <w:rPr>
          <w:sz w:val="28"/>
          <w:szCs w:val="28"/>
          <w:lang w:eastAsia="ru-RU"/>
        </w:rPr>
        <w:t xml:space="preserve"> несовершеннолетних завершили курс амбулаторного лечения (</w:t>
      </w:r>
      <w:r w:rsidR="009A68B9" w:rsidRPr="00BB6C30">
        <w:rPr>
          <w:sz w:val="28"/>
          <w:szCs w:val="28"/>
          <w:lang w:eastAsia="ru-RU"/>
        </w:rPr>
        <w:t xml:space="preserve">в </w:t>
      </w:r>
      <w:r w:rsidR="00E00104" w:rsidRPr="00BB6C30">
        <w:rPr>
          <w:sz w:val="28"/>
          <w:szCs w:val="28"/>
          <w:lang w:eastAsia="ru-RU"/>
        </w:rPr>
        <w:t>201</w:t>
      </w:r>
      <w:r w:rsidR="00071C9E" w:rsidRPr="00BB6C30">
        <w:rPr>
          <w:sz w:val="28"/>
          <w:szCs w:val="28"/>
          <w:lang w:eastAsia="ru-RU"/>
        </w:rPr>
        <w:t>8</w:t>
      </w:r>
      <w:r w:rsidR="009A68B9" w:rsidRPr="00BB6C30">
        <w:rPr>
          <w:sz w:val="28"/>
          <w:szCs w:val="28"/>
          <w:lang w:eastAsia="ru-RU"/>
        </w:rPr>
        <w:t xml:space="preserve"> году</w:t>
      </w:r>
      <w:r w:rsidR="00E00104" w:rsidRPr="00BB6C30">
        <w:rPr>
          <w:sz w:val="28"/>
          <w:szCs w:val="28"/>
          <w:lang w:eastAsia="ru-RU"/>
        </w:rPr>
        <w:t xml:space="preserve"> – </w:t>
      </w:r>
      <w:r w:rsidR="00071C9E" w:rsidRPr="00BB6C30">
        <w:rPr>
          <w:sz w:val="28"/>
          <w:szCs w:val="28"/>
          <w:lang w:eastAsia="ru-RU"/>
        </w:rPr>
        <w:t>11</w:t>
      </w:r>
      <w:r w:rsidR="00E00104" w:rsidRPr="00BB6C30">
        <w:rPr>
          <w:sz w:val="28"/>
          <w:szCs w:val="28"/>
          <w:lang w:eastAsia="ru-RU"/>
        </w:rPr>
        <w:t>), 1</w:t>
      </w:r>
      <w:r w:rsidR="00071C9E" w:rsidRPr="00BB6C30">
        <w:rPr>
          <w:sz w:val="28"/>
          <w:szCs w:val="28"/>
          <w:lang w:eastAsia="ru-RU"/>
        </w:rPr>
        <w:t>0</w:t>
      </w:r>
      <w:r w:rsidR="00E00104" w:rsidRPr="00BB6C30">
        <w:rPr>
          <w:sz w:val="28"/>
          <w:szCs w:val="28"/>
          <w:lang w:eastAsia="ru-RU"/>
        </w:rPr>
        <w:t xml:space="preserve"> завершили курс стационарного лечения (</w:t>
      </w:r>
      <w:r w:rsidR="009A68B9" w:rsidRPr="00BB6C30">
        <w:rPr>
          <w:sz w:val="28"/>
          <w:szCs w:val="28"/>
          <w:lang w:eastAsia="ru-RU"/>
        </w:rPr>
        <w:t xml:space="preserve">в </w:t>
      </w:r>
      <w:r w:rsidR="00E00104" w:rsidRPr="00BB6C30">
        <w:rPr>
          <w:sz w:val="28"/>
          <w:szCs w:val="28"/>
          <w:lang w:eastAsia="ru-RU"/>
        </w:rPr>
        <w:t>201</w:t>
      </w:r>
      <w:r w:rsidR="00071C9E" w:rsidRPr="00BB6C30">
        <w:rPr>
          <w:sz w:val="28"/>
          <w:szCs w:val="28"/>
          <w:lang w:eastAsia="ru-RU"/>
        </w:rPr>
        <w:t>8</w:t>
      </w:r>
      <w:r w:rsidR="009A68B9" w:rsidRPr="00BB6C30">
        <w:rPr>
          <w:sz w:val="28"/>
          <w:szCs w:val="28"/>
          <w:lang w:eastAsia="ru-RU"/>
        </w:rPr>
        <w:t xml:space="preserve"> году</w:t>
      </w:r>
      <w:r w:rsidR="00E00104" w:rsidRPr="00BB6C30">
        <w:rPr>
          <w:sz w:val="28"/>
          <w:szCs w:val="28"/>
          <w:lang w:eastAsia="ru-RU"/>
        </w:rPr>
        <w:t xml:space="preserve"> – </w:t>
      </w:r>
      <w:r w:rsidR="00071C9E" w:rsidRPr="00BB6C30">
        <w:rPr>
          <w:sz w:val="28"/>
          <w:szCs w:val="28"/>
          <w:lang w:eastAsia="ru-RU"/>
        </w:rPr>
        <w:t>13</w:t>
      </w:r>
      <w:r w:rsidR="00E00104" w:rsidRPr="00BB6C30">
        <w:rPr>
          <w:sz w:val="28"/>
          <w:szCs w:val="28"/>
          <w:lang w:eastAsia="ru-RU"/>
        </w:rPr>
        <w:t xml:space="preserve">). Приступили к прохождению стационарного курса реабилитации </w:t>
      </w:r>
      <w:r w:rsidR="00071C9E" w:rsidRPr="00BB6C30">
        <w:rPr>
          <w:sz w:val="28"/>
          <w:szCs w:val="28"/>
          <w:lang w:eastAsia="ru-RU"/>
        </w:rPr>
        <w:t>6</w:t>
      </w:r>
      <w:r w:rsidR="00E00104" w:rsidRPr="00BB6C30">
        <w:rPr>
          <w:sz w:val="28"/>
          <w:szCs w:val="28"/>
          <w:lang w:eastAsia="ru-RU"/>
        </w:rPr>
        <w:t xml:space="preserve"> несовершеннолетних</w:t>
      </w:r>
      <w:r w:rsidR="00071C9E" w:rsidRPr="00BB6C30">
        <w:rPr>
          <w:sz w:val="28"/>
          <w:szCs w:val="28"/>
          <w:lang w:eastAsia="ru-RU"/>
        </w:rPr>
        <w:t xml:space="preserve"> (в 2018 году – 10)</w:t>
      </w:r>
      <w:r w:rsidR="00E00104" w:rsidRPr="00BB6C30">
        <w:rPr>
          <w:sz w:val="28"/>
          <w:szCs w:val="28"/>
          <w:lang w:eastAsia="ru-RU"/>
        </w:rPr>
        <w:t>, завершили стационарный курс реабилитации 6 несовершеннолетних</w:t>
      </w:r>
      <w:r w:rsidR="00071C9E" w:rsidRPr="00BB6C30">
        <w:rPr>
          <w:sz w:val="28"/>
          <w:szCs w:val="28"/>
          <w:lang w:eastAsia="ru-RU"/>
        </w:rPr>
        <w:t xml:space="preserve"> (в 2018 году – 6)</w:t>
      </w:r>
      <w:r w:rsidR="00E00104" w:rsidRPr="00BB6C30">
        <w:rPr>
          <w:sz w:val="28"/>
          <w:szCs w:val="28"/>
          <w:lang w:eastAsia="ru-RU"/>
        </w:rPr>
        <w:t xml:space="preserve">. Приступили </w:t>
      </w:r>
      <w:r w:rsidR="005918B9">
        <w:rPr>
          <w:sz w:val="28"/>
          <w:szCs w:val="28"/>
          <w:lang w:eastAsia="ru-RU"/>
        </w:rPr>
        <w:br/>
      </w:r>
      <w:r w:rsidR="00E00104" w:rsidRPr="00BB6C30">
        <w:rPr>
          <w:sz w:val="28"/>
          <w:szCs w:val="28"/>
          <w:lang w:eastAsia="ru-RU"/>
        </w:rPr>
        <w:t xml:space="preserve">к прохождению амбулаторного курса лечения </w:t>
      </w:r>
      <w:r w:rsidR="00071C9E" w:rsidRPr="00BB6C30">
        <w:rPr>
          <w:sz w:val="28"/>
          <w:szCs w:val="28"/>
          <w:lang w:eastAsia="ru-RU"/>
        </w:rPr>
        <w:t>2</w:t>
      </w:r>
      <w:r w:rsidR="00E00104" w:rsidRPr="00BB6C30">
        <w:rPr>
          <w:sz w:val="28"/>
          <w:szCs w:val="28"/>
          <w:lang w:eastAsia="ru-RU"/>
        </w:rPr>
        <w:t xml:space="preserve"> несовершеннолетних (</w:t>
      </w:r>
      <w:r w:rsidR="009A68B9" w:rsidRPr="00BB6C30">
        <w:rPr>
          <w:sz w:val="28"/>
          <w:szCs w:val="28"/>
          <w:lang w:eastAsia="ru-RU"/>
        </w:rPr>
        <w:t xml:space="preserve">в </w:t>
      </w:r>
      <w:r w:rsidR="00E00104" w:rsidRPr="00BB6C30">
        <w:rPr>
          <w:sz w:val="28"/>
          <w:szCs w:val="28"/>
          <w:lang w:eastAsia="ru-RU"/>
        </w:rPr>
        <w:t>201</w:t>
      </w:r>
      <w:r w:rsidR="00071C9E" w:rsidRPr="00BB6C30">
        <w:rPr>
          <w:sz w:val="28"/>
          <w:szCs w:val="28"/>
          <w:lang w:eastAsia="ru-RU"/>
        </w:rPr>
        <w:t>8</w:t>
      </w:r>
      <w:r w:rsidR="009A68B9" w:rsidRPr="00BB6C30">
        <w:rPr>
          <w:sz w:val="28"/>
          <w:szCs w:val="28"/>
          <w:lang w:eastAsia="ru-RU"/>
        </w:rPr>
        <w:t xml:space="preserve"> году</w:t>
      </w:r>
      <w:r w:rsidR="00E00104" w:rsidRPr="00BB6C30">
        <w:rPr>
          <w:sz w:val="28"/>
          <w:szCs w:val="28"/>
          <w:lang w:eastAsia="ru-RU"/>
        </w:rPr>
        <w:t xml:space="preserve"> – </w:t>
      </w:r>
      <w:r w:rsidR="00071C9E" w:rsidRPr="00BB6C30">
        <w:rPr>
          <w:sz w:val="28"/>
          <w:szCs w:val="28"/>
          <w:lang w:eastAsia="ru-RU"/>
        </w:rPr>
        <w:t>3</w:t>
      </w:r>
      <w:r w:rsidR="00E00104" w:rsidRPr="00BB6C30">
        <w:rPr>
          <w:sz w:val="28"/>
          <w:szCs w:val="28"/>
          <w:lang w:eastAsia="ru-RU"/>
        </w:rPr>
        <w:t>).</w:t>
      </w:r>
    </w:p>
    <w:p w:rsidR="006364DE" w:rsidRPr="00BB6C30" w:rsidRDefault="006364DE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>С</w:t>
      </w:r>
      <w:r w:rsidRPr="00BB6C30">
        <w:rPr>
          <w:sz w:val="28"/>
          <w:szCs w:val="28"/>
          <w:lang w:bidi="ru-RU"/>
        </w:rPr>
        <w:t>оциальная реабилитация по направлениям КОГБУЗ «Кировский областной наркологический диспансер» была оказана 1</w:t>
      </w:r>
      <w:r w:rsidRPr="00BB6C30">
        <w:rPr>
          <w:sz w:val="28"/>
          <w:szCs w:val="28"/>
        </w:rPr>
        <w:t>4 совершеннолетним гражданам, потребляющим наркотические средства и психотропные вещества в немедицинских целях (в 2018 году – 13).</w:t>
      </w:r>
    </w:p>
    <w:p w:rsidR="00BF66A9" w:rsidRPr="00BB6C30" w:rsidRDefault="00BF66A9" w:rsidP="000C0326">
      <w:pPr>
        <w:ind w:firstLine="709"/>
        <w:jc w:val="both"/>
        <w:rPr>
          <w:rFonts w:eastAsia="Liberation Serif"/>
          <w:sz w:val="28"/>
          <w:szCs w:val="28"/>
        </w:rPr>
      </w:pPr>
      <w:r w:rsidRPr="00BB6C30">
        <w:rPr>
          <w:rFonts w:eastAsia="Liberation Serif"/>
          <w:sz w:val="28"/>
          <w:szCs w:val="28"/>
        </w:rPr>
        <w:t xml:space="preserve">Негосударственными организациями на территории области открыто 6 реабилитационных центров, которые расположены в городе Кирове и Кирово-Чепецке. 5 организаций официально зарегистрированы на территории Кировской области — это «Кировская региональная наркологическая ассоциация», созданная на базе Кировского областного наркологического диспансера, «Город без наркотиков», «МРО «Жизнь без наркотиков», «Общественное объединение «Путь преодоления Киров», ООО «Свобода Киров»; 1 является филиалом: АНО «Ника» (Пермский край). </w:t>
      </w:r>
    </w:p>
    <w:p w:rsidR="009C1B79" w:rsidRPr="00BB6C30" w:rsidRDefault="009C1B79" w:rsidP="000C0326">
      <w:pPr>
        <w:widowControl w:val="0"/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П</w:t>
      </w:r>
      <w:r w:rsidRPr="00BB6C30">
        <w:rPr>
          <w:bCs/>
          <w:sz w:val="28"/>
          <w:szCs w:val="28"/>
        </w:rPr>
        <w:t xml:space="preserve">риказом министра социального развития Кировской области </w:t>
      </w:r>
      <w:r w:rsidR="00292A2E" w:rsidRPr="00BB6C30">
        <w:rPr>
          <w:bCs/>
          <w:sz w:val="28"/>
          <w:szCs w:val="28"/>
        </w:rPr>
        <w:br/>
      </w:r>
      <w:r w:rsidRPr="00BB6C30">
        <w:rPr>
          <w:bCs/>
          <w:sz w:val="28"/>
          <w:szCs w:val="28"/>
        </w:rPr>
        <w:t xml:space="preserve">от 05.03.2018 № 92 «О внесении изменения в реестр поставщиков социальных услуг Кировской области» </w:t>
      </w:r>
      <w:r w:rsidR="005918B9" w:rsidRPr="00BB6C30">
        <w:rPr>
          <w:rFonts w:eastAsia="Liberation Serif"/>
          <w:sz w:val="28"/>
          <w:szCs w:val="28"/>
        </w:rPr>
        <w:t>Кировская региональная наркологическая ассоциация</w:t>
      </w:r>
      <w:r w:rsidRPr="00BB6C30">
        <w:rPr>
          <w:bCs/>
          <w:sz w:val="28"/>
          <w:szCs w:val="28"/>
        </w:rPr>
        <w:t xml:space="preserve"> включена в реестр поставщиков социальных услуг Кировской области.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По итогам 201</w:t>
      </w:r>
      <w:r w:rsidR="00B7213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9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года курс амбулаторной реабилитации на баз</w:t>
      </w:r>
      <w:r w:rsidR="001A4BE1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е указанной организации прошли </w:t>
      </w:r>
      <w:r w:rsidR="001A4BE1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="00B72136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13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</w:t>
      </w:r>
      <w:proofErr w:type="spellStart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наркопотребителей</w:t>
      </w:r>
      <w:proofErr w:type="spellEnd"/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(мужчины).</w:t>
      </w:r>
    </w:p>
    <w:p w:rsidR="00F87009" w:rsidRPr="00BB6C30" w:rsidRDefault="009C1B79" w:rsidP="000C0326">
      <w:pPr>
        <w:widowControl w:val="0"/>
        <w:tabs>
          <w:tab w:val="left" w:pos="1418"/>
        </w:tabs>
        <w:ind w:firstLine="709"/>
        <w:jc w:val="both"/>
        <w:rPr>
          <w:rFonts w:ascii="Liberation Serif" w:eastAsia="Arial Unicode MS" w:hAnsi="Liberation Serif" w:cs="Mangal" w:hint="eastAsia"/>
          <w:color w:val="000000"/>
          <w:kern w:val="1"/>
          <w:sz w:val="28"/>
          <w:szCs w:val="28"/>
          <w:lang w:bidi="hi-IN"/>
        </w:rPr>
      </w:pP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Коммерческая организация ООО «Свобода Киров»</w:t>
      </w:r>
      <w:r w:rsidR="00292A2E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. О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ткрыт 1 центр</w:t>
      </w:r>
      <w:r w:rsidR="00292A2E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в г</w:t>
      </w:r>
      <w:r w:rsidR="00672C70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ороде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Кирове, стоимость курса реабилитации 35 тыс</w:t>
      </w:r>
      <w:r w:rsidR="00F87009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яч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рублей в месяц. Осуществляет деятельность с октября 2018</w:t>
      </w:r>
      <w:r w:rsidR="00563DBE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г</w:t>
      </w:r>
      <w:r w:rsidR="00563DBE"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ода.</w:t>
      </w:r>
      <w:r w:rsidRPr="00BB6C3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</w:t>
      </w:r>
    </w:p>
    <w:p w:rsidR="00760607" w:rsidRDefault="00CA04C9" w:rsidP="000C0326">
      <w:pPr>
        <w:ind w:firstLine="709"/>
        <w:jc w:val="both"/>
        <w:rPr>
          <w:color w:val="000000"/>
          <w:sz w:val="28"/>
          <w:szCs w:val="28"/>
        </w:rPr>
      </w:pPr>
      <w:r w:rsidRPr="00BB6C30">
        <w:rPr>
          <w:color w:val="000000"/>
          <w:sz w:val="28"/>
          <w:szCs w:val="28"/>
        </w:rPr>
        <w:t>В связи с формированием областного бюджета на уровне минимально необходимых расходов областного бюджета средства на</w:t>
      </w:r>
      <w:r w:rsidRPr="00BB6C30">
        <w:rPr>
          <w:sz w:val="28"/>
          <w:szCs w:val="28"/>
        </w:rPr>
        <w:t xml:space="preserve"> финансовое обеспечение сертификатов реабилитации и </w:t>
      </w:r>
      <w:proofErr w:type="spellStart"/>
      <w:r w:rsidRPr="00BB6C30">
        <w:rPr>
          <w:sz w:val="28"/>
          <w:szCs w:val="28"/>
        </w:rPr>
        <w:t>ресоциализации</w:t>
      </w:r>
      <w:proofErr w:type="spellEnd"/>
      <w:r w:rsidRPr="00BB6C30">
        <w:rPr>
          <w:sz w:val="28"/>
          <w:szCs w:val="28"/>
        </w:rPr>
        <w:t xml:space="preserve"> лиц, потребляющих наркотические средства и психотропные вещества </w:t>
      </w:r>
      <w:r w:rsidRPr="00BB6C30">
        <w:rPr>
          <w:sz w:val="28"/>
          <w:szCs w:val="28"/>
        </w:rPr>
        <w:br/>
        <w:t xml:space="preserve">в немедицинских целях, </w:t>
      </w:r>
      <w:r w:rsidRPr="00BB6C30">
        <w:rPr>
          <w:color w:val="000000"/>
          <w:sz w:val="28"/>
          <w:szCs w:val="28"/>
        </w:rPr>
        <w:t>не предусмотрены.</w:t>
      </w:r>
      <w:r w:rsidRPr="004B3956">
        <w:rPr>
          <w:color w:val="000000"/>
          <w:sz w:val="28"/>
          <w:szCs w:val="28"/>
        </w:rPr>
        <w:t xml:space="preserve"> </w:t>
      </w:r>
    </w:p>
    <w:p w:rsidR="00CA04C9" w:rsidRDefault="00760607" w:rsidP="00760607">
      <w:pPr>
        <w:ind w:firstLine="709"/>
        <w:jc w:val="right"/>
      </w:pPr>
      <w:r w:rsidRPr="00AC2F0B">
        <w:t xml:space="preserve">Таблица </w:t>
      </w:r>
      <w:r>
        <w:t>16</w:t>
      </w:r>
    </w:p>
    <w:p w:rsidR="00AC2F0B" w:rsidRPr="00932EC4" w:rsidRDefault="00AC2F0B" w:rsidP="00AA587B">
      <w:pPr>
        <w:spacing w:before="120" w:after="120"/>
        <w:jc w:val="center"/>
        <w:rPr>
          <w:b/>
          <w:sz w:val="26"/>
          <w:szCs w:val="26"/>
        </w:rPr>
      </w:pPr>
      <w:r w:rsidRPr="00932EC4">
        <w:rPr>
          <w:b/>
          <w:sz w:val="26"/>
          <w:szCs w:val="26"/>
        </w:rPr>
        <w:t xml:space="preserve">Сведения об организациях (учреждения) реабилитации и </w:t>
      </w:r>
      <w:proofErr w:type="spellStart"/>
      <w:r w:rsidRPr="00932EC4">
        <w:rPr>
          <w:b/>
          <w:sz w:val="26"/>
          <w:szCs w:val="26"/>
        </w:rPr>
        <w:t>ресоциализации</w:t>
      </w:r>
      <w:proofErr w:type="spellEnd"/>
      <w:r w:rsidRPr="00932EC4">
        <w:rPr>
          <w:b/>
          <w:sz w:val="26"/>
          <w:szCs w:val="26"/>
        </w:rPr>
        <w:t xml:space="preserve"> </w:t>
      </w:r>
      <w:proofErr w:type="spellStart"/>
      <w:r w:rsidRPr="00932EC4">
        <w:rPr>
          <w:b/>
          <w:sz w:val="26"/>
          <w:szCs w:val="26"/>
        </w:rPr>
        <w:t>наркопотребителей</w:t>
      </w:r>
      <w:proofErr w:type="spellEnd"/>
    </w:p>
    <w:tbl>
      <w:tblPr>
        <w:tblW w:w="0" w:type="auto"/>
        <w:tblInd w:w="108" w:type="dxa"/>
        <w:tblBorders>
          <w:top w:val="thinThickSmallGap" w:sz="24" w:space="0" w:color="808080"/>
          <w:left w:val="thinThickSmallGap" w:sz="24" w:space="0" w:color="808080"/>
          <w:bottom w:val="thinThickSmallGap" w:sz="24" w:space="0" w:color="808080"/>
          <w:right w:val="thinThickSmallGap" w:sz="24" w:space="0" w:color="808080"/>
          <w:insideH w:val="thinThickSmallGap" w:sz="24" w:space="0" w:color="808080"/>
          <w:insideV w:val="thinThickSmallGap" w:sz="24" w:space="0" w:color="808080"/>
        </w:tblBorders>
        <w:tblLook w:val="04A0" w:firstRow="1" w:lastRow="0" w:firstColumn="1" w:lastColumn="0" w:noHBand="0" w:noVBand="1"/>
      </w:tblPr>
      <w:tblGrid>
        <w:gridCol w:w="865"/>
        <w:gridCol w:w="707"/>
        <w:gridCol w:w="865"/>
        <w:gridCol w:w="5925"/>
        <w:gridCol w:w="1102"/>
      </w:tblGrid>
      <w:tr w:rsidR="00AC2F0B" w:rsidRPr="00AC2F0B" w:rsidTr="00B209DA">
        <w:tc>
          <w:tcPr>
            <w:tcW w:w="8362" w:type="dxa"/>
            <w:gridSpan w:val="4"/>
            <w:shd w:val="clear" w:color="auto" w:fill="FFFF99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 xml:space="preserve">Количество организаций (учреждений) осуществляющих деятельность в сфере реабилитации и </w:t>
            </w:r>
            <w:proofErr w:type="spellStart"/>
            <w:r w:rsidRPr="007802EC">
              <w:rPr>
                <w:rFonts w:eastAsia="Calibri"/>
              </w:rPr>
              <w:t>ресоциализации</w:t>
            </w:r>
            <w:proofErr w:type="spellEnd"/>
            <w:r w:rsidRPr="007802EC">
              <w:rPr>
                <w:rFonts w:eastAsia="Calibri"/>
              </w:rPr>
              <w:t xml:space="preserve"> лиц, потребляющих наркотические средства и психотропные вещества в немедицинских целях</w:t>
            </w:r>
            <w:r w:rsidR="00932EC4" w:rsidRPr="007802EC">
              <w:rPr>
                <w:rFonts w:eastAsia="Calibri"/>
              </w:rPr>
              <w:t>, всего</w:t>
            </w:r>
          </w:p>
        </w:tc>
        <w:tc>
          <w:tcPr>
            <w:tcW w:w="1102" w:type="dxa"/>
            <w:shd w:val="clear" w:color="auto" w:fill="FFFF99"/>
            <w:vAlign w:val="center"/>
          </w:tcPr>
          <w:p w:rsidR="00AC2F0B" w:rsidRPr="007802EC" w:rsidRDefault="00836846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AC2F0B" w:rsidRPr="00AC2F0B" w:rsidTr="00760607">
        <w:tc>
          <w:tcPr>
            <w:tcW w:w="865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в том числе:</w:t>
            </w:r>
          </w:p>
        </w:tc>
        <w:tc>
          <w:tcPr>
            <w:tcW w:w="7497" w:type="dxa"/>
            <w:gridSpan w:val="3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государственных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836846" w:rsidP="001A3C3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497" w:type="dxa"/>
            <w:gridSpan w:val="3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негосударственных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836846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из них:</w:t>
            </w: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 xml:space="preserve">Учредительными документами которых в качестве основных уставных целей и задач предусмотрена деятельность в сфере реабилитации и </w:t>
            </w:r>
            <w:proofErr w:type="spellStart"/>
            <w:r w:rsidRPr="007802EC">
              <w:rPr>
                <w:rFonts w:eastAsia="Calibri"/>
              </w:rPr>
              <w:t>ресоциализации</w:t>
            </w:r>
            <w:proofErr w:type="spellEnd"/>
            <w:r w:rsidRPr="007802EC">
              <w:rPr>
                <w:rFonts w:eastAsia="Calibri"/>
              </w:rPr>
              <w:t xml:space="preserve">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836846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 xml:space="preserve">Прошедших квалификационный отбор и включенных в региональный сегмент системы комплексной реабилитации и </w:t>
            </w:r>
            <w:proofErr w:type="spellStart"/>
            <w:r w:rsidRPr="007802EC">
              <w:rPr>
                <w:rFonts w:eastAsia="Calibri"/>
              </w:rPr>
              <w:t>ресоциализации</w:t>
            </w:r>
            <w:proofErr w:type="spellEnd"/>
            <w:r w:rsidRPr="007802EC">
              <w:rPr>
                <w:rFonts w:eastAsia="Calibri"/>
              </w:rPr>
              <w:t xml:space="preserve">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1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Прошедших добровольную сертификацию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Имеющих конфессиональную принадлежность</w:t>
            </w:r>
            <w:r w:rsidR="003D5B60">
              <w:rPr>
                <w:rFonts w:eastAsia="Calibri"/>
              </w:rPr>
              <w:t>*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в том числе:</w:t>
            </w: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Православную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Исламскую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Иудейскую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Буддийскую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иную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:rsidR="00760607" w:rsidRDefault="003D5B60" w:rsidP="001A4BE1">
      <w:pPr>
        <w:jc w:val="both"/>
      </w:pPr>
      <w:r>
        <w:t xml:space="preserve">* уставами </w:t>
      </w:r>
      <w:r w:rsidR="001A4BE1" w:rsidRPr="001A4BE1">
        <w:t xml:space="preserve">негосударственных </w:t>
      </w:r>
      <w:r>
        <w:t xml:space="preserve">организаций конфессиональная принадлежность </w:t>
      </w:r>
      <w:r w:rsidR="001A4BE1">
        <w:br/>
      </w:r>
      <w:r>
        <w:t>не предусмотрена.</w:t>
      </w:r>
      <w:r w:rsidR="00760607" w:rsidRPr="00760607">
        <w:t xml:space="preserve"> </w:t>
      </w:r>
    </w:p>
    <w:p w:rsidR="00AC2F0B" w:rsidRDefault="00760607" w:rsidP="00B209DA">
      <w:pPr>
        <w:spacing w:after="120"/>
        <w:jc w:val="right"/>
      </w:pPr>
      <w:r w:rsidRPr="00AC2F0B">
        <w:t>Таблица 1</w:t>
      </w:r>
      <w:r>
        <w:t>7</w:t>
      </w:r>
    </w:p>
    <w:p w:rsidR="00AC2F0B" w:rsidRPr="00932EC4" w:rsidRDefault="00AC2F0B" w:rsidP="00760607">
      <w:pPr>
        <w:spacing w:after="120"/>
        <w:jc w:val="center"/>
        <w:rPr>
          <w:b/>
          <w:sz w:val="26"/>
          <w:szCs w:val="26"/>
        </w:rPr>
      </w:pPr>
      <w:r w:rsidRPr="00932EC4">
        <w:rPr>
          <w:b/>
          <w:sz w:val="26"/>
          <w:szCs w:val="26"/>
        </w:rPr>
        <w:t xml:space="preserve">Сведения о лицах, прошедших реабилитацию в организациях (учреждениях), осуществляющих деятельность в сфере реабилитации и </w:t>
      </w:r>
      <w:proofErr w:type="spellStart"/>
      <w:r w:rsidRPr="00932EC4">
        <w:rPr>
          <w:b/>
          <w:sz w:val="26"/>
          <w:szCs w:val="26"/>
        </w:rPr>
        <w:t>ресоциализации</w:t>
      </w:r>
      <w:proofErr w:type="spellEnd"/>
      <w:r w:rsidRPr="00932EC4">
        <w:rPr>
          <w:b/>
          <w:sz w:val="26"/>
          <w:szCs w:val="26"/>
        </w:rPr>
        <w:t xml:space="preserve"> </w:t>
      </w:r>
      <w:proofErr w:type="spellStart"/>
      <w:r w:rsidRPr="00932EC4">
        <w:rPr>
          <w:b/>
          <w:sz w:val="26"/>
          <w:szCs w:val="26"/>
        </w:rPr>
        <w:t>наркопотребителей</w:t>
      </w:r>
      <w:proofErr w:type="spellEnd"/>
    </w:p>
    <w:tbl>
      <w:tblPr>
        <w:tblW w:w="0" w:type="auto"/>
        <w:tblBorders>
          <w:top w:val="thinThickSmallGap" w:sz="24" w:space="0" w:color="808080"/>
          <w:left w:val="thinThickSmallGap" w:sz="24" w:space="0" w:color="808080"/>
          <w:bottom w:val="thinThickSmallGap" w:sz="24" w:space="0" w:color="808080"/>
          <w:right w:val="thinThickSmallGap" w:sz="24" w:space="0" w:color="808080"/>
          <w:insideH w:val="thinThickSmallGap" w:sz="24" w:space="0" w:color="808080"/>
          <w:insideV w:val="thinThickSmallGap" w:sz="24" w:space="0" w:color="808080"/>
        </w:tblBorders>
        <w:tblLook w:val="04A0" w:firstRow="1" w:lastRow="0" w:firstColumn="1" w:lastColumn="0" w:noHBand="0" w:noVBand="1"/>
      </w:tblPr>
      <w:tblGrid>
        <w:gridCol w:w="973"/>
        <w:gridCol w:w="677"/>
        <w:gridCol w:w="6535"/>
        <w:gridCol w:w="1386"/>
      </w:tblGrid>
      <w:tr w:rsidR="001A4BE1" w:rsidRPr="00E97586" w:rsidTr="00B209DA">
        <w:trPr>
          <w:trHeight w:val="825"/>
        </w:trPr>
        <w:tc>
          <w:tcPr>
            <w:tcW w:w="8185" w:type="dxa"/>
            <w:gridSpan w:val="3"/>
            <w:shd w:val="clear" w:color="auto" w:fill="FFFF99"/>
          </w:tcPr>
          <w:p w:rsidR="001A4BE1" w:rsidRPr="00E97586" w:rsidRDefault="001A4BE1" w:rsidP="007802EC">
            <w:pPr>
              <w:contextualSpacing/>
              <w:jc w:val="both"/>
            </w:pPr>
            <w:r w:rsidRPr="00E97586">
              <w:t xml:space="preserve">Число лиц, прошедших реабилитацию в организациях (учреждениях), осуществляющих деятельность в сфере реабилитации и </w:t>
            </w:r>
            <w:proofErr w:type="spellStart"/>
            <w:r w:rsidRPr="00E97586">
              <w:t>ресоциализации</w:t>
            </w:r>
            <w:proofErr w:type="spellEnd"/>
            <w:r w:rsidRPr="00E97586">
              <w:t xml:space="preserve">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386" w:type="dxa"/>
            <w:shd w:val="clear" w:color="auto" w:fill="FFFF99"/>
            <w:vAlign w:val="center"/>
          </w:tcPr>
          <w:p w:rsidR="001A4BE1" w:rsidRPr="00E97586" w:rsidRDefault="005B4905" w:rsidP="00FB4CEE">
            <w:pPr>
              <w:contextualSpacing/>
              <w:jc w:val="center"/>
            </w:pPr>
            <w:r>
              <w:t>242</w:t>
            </w:r>
          </w:p>
        </w:tc>
      </w:tr>
      <w:tr w:rsidR="001A4BE1" w:rsidRPr="00E97586" w:rsidTr="00FB4CEE">
        <w:tc>
          <w:tcPr>
            <w:tcW w:w="973" w:type="dxa"/>
            <w:vMerge w:val="restart"/>
            <w:shd w:val="clear" w:color="auto" w:fill="auto"/>
            <w:vAlign w:val="center"/>
          </w:tcPr>
          <w:p w:rsidR="001A4BE1" w:rsidRPr="00E97586" w:rsidRDefault="001A4BE1" w:rsidP="007802EC">
            <w:pPr>
              <w:jc w:val="center"/>
              <w:rPr>
                <w:bCs/>
              </w:rPr>
            </w:pPr>
            <w:r w:rsidRPr="00E97586">
              <w:rPr>
                <w:bCs/>
              </w:rPr>
              <w:t>В том числе:</w:t>
            </w:r>
          </w:p>
        </w:tc>
        <w:tc>
          <w:tcPr>
            <w:tcW w:w="7212" w:type="dxa"/>
            <w:gridSpan w:val="2"/>
            <w:shd w:val="clear" w:color="auto" w:fill="auto"/>
            <w:vAlign w:val="center"/>
          </w:tcPr>
          <w:p w:rsidR="001A4BE1" w:rsidRPr="00E97586" w:rsidRDefault="00565E48" w:rsidP="00565E48">
            <w:r w:rsidRPr="00565E48">
              <w:t>в государственных организациях (учреждениях)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5B4905" w:rsidP="00171D79">
            <w:pPr>
              <w:jc w:val="center"/>
            </w:pPr>
            <w:r>
              <w:t>215</w:t>
            </w:r>
          </w:p>
        </w:tc>
      </w:tr>
      <w:tr w:rsidR="001A4BE1" w:rsidRPr="00E97586" w:rsidTr="007802EC">
        <w:trPr>
          <w:trHeight w:val="288"/>
        </w:trPr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1A4BE1" w:rsidRPr="00E97586" w:rsidRDefault="00565E48" w:rsidP="00FB4CEE">
            <w:pPr>
              <w:jc w:val="center"/>
            </w:pPr>
            <w:r w:rsidRPr="00565E48">
              <w:t>Из них:</w:t>
            </w: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t>несовершеннолетних от 14 до 18 лет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5B4905" w:rsidP="00E97586">
            <w:pPr>
              <w:jc w:val="center"/>
            </w:pPr>
            <w:r>
              <w:t>31</w:t>
            </w:r>
          </w:p>
        </w:tc>
      </w:tr>
      <w:tr w:rsidR="001A4BE1" w:rsidRPr="00E97586" w:rsidTr="00FB4CEE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t>мужчин от 18 до 30 лет*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5B4905" w:rsidP="00E97586">
            <w:pPr>
              <w:jc w:val="center"/>
            </w:pPr>
            <w:r>
              <w:t>-</w:t>
            </w:r>
          </w:p>
        </w:tc>
      </w:tr>
      <w:tr w:rsidR="001A4BE1" w:rsidRPr="00E97586" w:rsidTr="00FB4CEE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t>женщин от 18 до 30 лет*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5B4905" w:rsidP="00E97586">
            <w:pPr>
              <w:jc w:val="center"/>
            </w:pPr>
            <w:r>
              <w:t>-</w:t>
            </w:r>
          </w:p>
        </w:tc>
      </w:tr>
      <w:tr w:rsidR="001A4BE1" w:rsidRPr="00E97586" w:rsidTr="00FB4CEE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7212" w:type="dxa"/>
            <w:gridSpan w:val="2"/>
            <w:shd w:val="clear" w:color="auto" w:fill="auto"/>
            <w:vAlign w:val="center"/>
          </w:tcPr>
          <w:p w:rsidR="001A4BE1" w:rsidRPr="00E97586" w:rsidRDefault="00565E48" w:rsidP="00565E48">
            <w:r w:rsidRPr="00565E48">
              <w:t>в негосударственных организациях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5B4905" w:rsidP="00E97586">
            <w:pPr>
              <w:jc w:val="center"/>
            </w:pPr>
            <w:r>
              <w:t>27</w:t>
            </w:r>
          </w:p>
        </w:tc>
      </w:tr>
      <w:tr w:rsidR="001A4BE1" w:rsidRPr="00E97586" w:rsidTr="007802EC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1A4BE1" w:rsidRPr="00E97586" w:rsidRDefault="00565E48" w:rsidP="00565E48">
            <w:pPr>
              <w:jc w:val="center"/>
            </w:pPr>
            <w:r w:rsidRPr="00565E48">
              <w:t>Из них:</w:t>
            </w: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  <w:r w:rsidRPr="00E97586">
              <w:t>несовершеннолетних от 14 до 18 лет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1A4BE1" w:rsidP="00E97586">
            <w:pPr>
              <w:jc w:val="center"/>
            </w:pPr>
            <w:r>
              <w:t>0</w:t>
            </w:r>
          </w:p>
        </w:tc>
      </w:tr>
      <w:tr w:rsidR="001A4BE1" w:rsidRPr="00E97586" w:rsidTr="00FB4CEE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  <w:r w:rsidRPr="00E97586">
              <w:t>мужчин от 18 до 30 лет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1A4BE1" w:rsidRPr="00E97586" w:rsidRDefault="00030D12" w:rsidP="00E97586">
            <w:pPr>
              <w:jc w:val="center"/>
            </w:pPr>
            <w:r>
              <w:t>13</w:t>
            </w:r>
          </w:p>
        </w:tc>
      </w:tr>
      <w:tr w:rsidR="00AC2F0B" w:rsidRPr="00E97586" w:rsidTr="007802EC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женщин от 18 до 30 лет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0</w:t>
            </w:r>
          </w:p>
        </w:tc>
      </w:tr>
      <w:tr w:rsidR="00AC2F0B" w:rsidRPr="00E97586" w:rsidTr="007802EC">
        <w:trPr>
          <w:trHeight w:val="1423"/>
        </w:trPr>
        <w:tc>
          <w:tcPr>
            <w:tcW w:w="973" w:type="dxa"/>
            <w:vMerge w:val="restart"/>
            <w:shd w:val="clear" w:color="auto" w:fill="auto"/>
          </w:tcPr>
          <w:p w:rsidR="00AC2F0B" w:rsidRPr="00E97586" w:rsidRDefault="00AC2F0B" w:rsidP="007802EC">
            <w:pPr>
              <w:ind w:left="-142" w:right="-86" w:firstLine="142"/>
              <w:jc w:val="center"/>
              <w:rPr>
                <w:bCs/>
              </w:rPr>
            </w:pPr>
          </w:p>
          <w:p w:rsidR="00AC2F0B" w:rsidRPr="00E97586" w:rsidRDefault="00AC2F0B" w:rsidP="007802EC">
            <w:pPr>
              <w:ind w:left="-142" w:right="-86" w:firstLine="142"/>
              <w:jc w:val="center"/>
              <w:rPr>
                <w:bCs/>
              </w:rPr>
            </w:pPr>
          </w:p>
          <w:p w:rsidR="00AC2F0B" w:rsidRPr="00E97586" w:rsidRDefault="00AC2F0B" w:rsidP="00292A2E">
            <w:pPr>
              <w:ind w:left="-142" w:right="-236" w:firstLine="142"/>
              <w:jc w:val="center"/>
              <w:rPr>
                <w:bCs/>
              </w:rPr>
            </w:pPr>
            <w:r w:rsidRPr="00E97586">
              <w:rPr>
                <w:bCs/>
              </w:rPr>
              <w:t>Из строки 1</w:t>
            </w:r>
          </w:p>
        </w:tc>
        <w:tc>
          <w:tcPr>
            <w:tcW w:w="7212" w:type="dxa"/>
            <w:gridSpan w:val="2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на которых судом при назначении административного наказания была возложена обязанность пройти диагностику, профилактические мероприятия, лечение от наркомании и (или) социальную реабилитацию в связи с потреблением наркотических средств или психотропных веществ без назначения врача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175</w:t>
            </w:r>
          </w:p>
        </w:tc>
      </w:tr>
      <w:tr w:rsidR="00AC2F0B" w:rsidRPr="00E97586" w:rsidTr="007802EC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AC2F0B" w:rsidRPr="00E97586" w:rsidRDefault="00AC2F0B" w:rsidP="007802EC">
            <w:pPr>
              <w:jc w:val="center"/>
              <w:rPr>
                <w:bCs/>
              </w:rPr>
            </w:pPr>
            <w:r w:rsidRPr="00E97586">
              <w:rPr>
                <w:bCs/>
              </w:rPr>
              <w:t>Из них:</w:t>
            </w: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несовершеннолетних от 16 до 18 лет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3</w:t>
            </w:r>
          </w:p>
        </w:tc>
      </w:tr>
      <w:tr w:rsidR="00AC2F0B" w:rsidRPr="00E97586" w:rsidTr="007802EC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мужчин от 18 до 30 лет*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-</w:t>
            </w:r>
          </w:p>
        </w:tc>
      </w:tr>
      <w:tr w:rsidR="00AC2F0B" w:rsidRPr="00E97586" w:rsidTr="007802EC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женщин от 18 до 30 лет*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-</w:t>
            </w:r>
          </w:p>
        </w:tc>
      </w:tr>
    </w:tbl>
    <w:p w:rsidR="00AC2F0B" w:rsidRPr="00292A2E" w:rsidRDefault="008D3719" w:rsidP="008D3719">
      <w:pPr>
        <w:spacing w:before="120"/>
        <w:jc w:val="both"/>
        <w:rPr>
          <w:bCs/>
        </w:rPr>
      </w:pPr>
      <w:r>
        <w:rPr>
          <w:bCs/>
        </w:rPr>
        <w:t>* </w:t>
      </w:r>
      <w:r w:rsidR="00573AE4" w:rsidRPr="00573AE4">
        <w:rPr>
          <w:bCs/>
        </w:rPr>
        <w:t>в государственных организациях (учреждениях)</w:t>
      </w:r>
      <w:r w:rsidR="00573AE4">
        <w:rPr>
          <w:bCs/>
        </w:rPr>
        <w:t xml:space="preserve"> </w:t>
      </w:r>
      <w:r w:rsidR="00AC2F0B" w:rsidRPr="00292A2E">
        <w:rPr>
          <w:bCs/>
        </w:rPr>
        <w:t>разбивка по возрасту и полу среди лиц, 18 лет и старше не предусмотрена формами статистической отчетности</w:t>
      </w:r>
      <w:r w:rsidR="00292A2E">
        <w:rPr>
          <w:bCs/>
        </w:rPr>
        <w:t>.</w:t>
      </w:r>
    </w:p>
    <w:p w:rsidR="00E00104" w:rsidRPr="00292A2E" w:rsidRDefault="00E00104" w:rsidP="00427560">
      <w:pPr>
        <w:widowControl w:val="0"/>
        <w:ind w:firstLine="709"/>
        <w:jc w:val="both"/>
        <w:rPr>
          <w:bCs/>
        </w:rPr>
      </w:pPr>
    </w:p>
    <w:p w:rsidR="00C44DCC" w:rsidRDefault="00C44DCC" w:rsidP="000C0326">
      <w:pPr>
        <w:ind w:firstLine="709"/>
        <w:jc w:val="both"/>
        <w:rPr>
          <w:b/>
          <w:bCs/>
          <w:sz w:val="30"/>
          <w:szCs w:val="30"/>
        </w:rPr>
      </w:pPr>
    </w:p>
    <w:p w:rsidR="00C44DCC" w:rsidRDefault="00C44DCC" w:rsidP="000C0326">
      <w:pPr>
        <w:ind w:firstLine="709"/>
        <w:jc w:val="both"/>
        <w:rPr>
          <w:b/>
          <w:bCs/>
          <w:sz w:val="30"/>
          <w:szCs w:val="30"/>
        </w:rPr>
      </w:pPr>
    </w:p>
    <w:p w:rsidR="00C44DCC" w:rsidRDefault="00C44DCC" w:rsidP="000C0326">
      <w:pPr>
        <w:ind w:firstLine="709"/>
        <w:jc w:val="both"/>
        <w:rPr>
          <w:b/>
          <w:bCs/>
          <w:sz w:val="30"/>
          <w:szCs w:val="30"/>
        </w:rPr>
      </w:pPr>
    </w:p>
    <w:p w:rsidR="00C44DCC" w:rsidRDefault="00C44DCC" w:rsidP="000C0326">
      <w:pPr>
        <w:ind w:firstLine="709"/>
        <w:jc w:val="both"/>
        <w:rPr>
          <w:b/>
          <w:bCs/>
          <w:sz w:val="30"/>
          <w:szCs w:val="30"/>
        </w:rPr>
      </w:pPr>
    </w:p>
    <w:p w:rsidR="00C44DCC" w:rsidRDefault="00C44DCC" w:rsidP="000C0326">
      <w:pPr>
        <w:ind w:firstLine="709"/>
        <w:jc w:val="both"/>
        <w:rPr>
          <w:b/>
          <w:bCs/>
          <w:sz w:val="30"/>
          <w:szCs w:val="30"/>
        </w:rPr>
      </w:pPr>
    </w:p>
    <w:p w:rsidR="00722EB3" w:rsidRPr="00984839" w:rsidRDefault="00722EB3" w:rsidP="000C0326">
      <w:pPr>
        <w:ind w:firstLine="709"/>
        <w:jc w:val="both"/>
        <w:rPr>
          <w:b/>
          <w:bCs/>
          <w:sz w:val="30"/>
          <w:szCs w:val="30"/>
        </w:rPr>
      </w:pPr>
      <w:r w:rsidRPr="00984839">
        <w:rPr>
          <w:b/>
          <w:bCs/>
          <w:sz w:val="30"/>
          <w:szCs w:val="30"/>
        </w:rPr>
        <w:lastRenderedPageBreak/>
        <w:t xml:space="preserve">4. Анализ, оценка и динамика результатов деятельности </w:t>
      </w:r>
      <w:r w:rsidR="00D207DB" w:rsidRPr="00984839">
        <w:rPr>
          <w:b/>
          <w:bCs/>
          <w:sz w:val="30"/>
          <w:szCs w:val="30"/>
        </w:rPr>
        <w:br/>
      </w:r>
      <w:r w:rsidRPr="00984839">
        <w:rPr>
          <w:b/>
          <w:bCs/>
          <w:sz w:val="30"/>
          <w:szCs w:val="30"/>
        </w:rPr>
        <w:t>в сфере профилактики немедицинского потребления наркотиков</w:t>
      </w:r>
      <w:r w:rsidR="00984839" w:rsidRPr="00984839">
        <w:rPr>
          <w:b/>
          <w:bCs/>
          <w:sz w:val="30"/>
          <w:szCs w:val="30"/>
        </w:rPr>
        <w:t>.</w:t>
      </w:r>
    </w:p>
    <w:p w:rsidR="00722EB3" w:rsidRPr="00427560" w:rsidRDefault="00BE387D" w:rsidP="000C0326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427560">
        <w:rPr>
          <w:b/>
          <w:sz w:val="28"/>
          <w:szCs w:val="28"/>
        </w:rPr>
        <w:t xml:space="preserve">4.1. </w:t>
      </w:r>
      <w:r w:rsidR="00722EB3" w:rsidRPr="00427560">
        <w:rPr>
          <w:b/>
          <w:sz w:val="28"/>
          <w:szCs w:val="28"/>
        </w:rPr>
        <w:t>Профилактическая деятельность в образовательных учреждениях</w:t>
      </w:r>
      <w:r w:rsidR="00920085" w:rsidRPr="00427560">
        <w:rPr>
          <w:b/>
          <w:sz w:val="28"/>
          <w:szCs w:val="28"/>
        </w:rPr>
        <w:t xml:space="preserve"> и в молодежной среде</w:t>
      </w:r>
      <w:r w:rsidR="00722EB3" w:rsidRPr="00427560">
        <w:rPr>
          <w:rStyle w:val="22"/>
          <w:b/>
          <w:sz w:val="28"/>
          <w:szCs w:val="28"/>
        </w:rPr>
        <w:footnoteReference w:id="6"/>
      </w:r>
      <w:r w:rsidR="00722EB3" w:rsidRPr="00427560">
        <w:rPr>
          <w:b/>
          <w:sz w:val="28"/>
          <w:szCs w:val="28"/>
        </w:rPr>
        <w:t xml:space="preserve">. </w:t>
      </w:r>
    </w:p>
    <w:p w:rsidR="005F4AC2" w:rsidRPr="00BB6C30" w:rsidRDefault="005F4AC2" w:rsidP="000C0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Деятельность министерства образования Кировской области (далее – министерство образования) по профилактике употребления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 осуществляется в соответствии с федеральными нормативными правовыми актами, региональными профилактическими программами, ведомственными планами:</w:t>
      </w:r>
    </w:p>
    <w:p w:rsidR="005F4AC2" w:rsidRPr="00BB6C30" w:rsidRDefault="005F4AC2" w:rsidP="000C0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Федеральным законом от 24.06.1999 № 120-ФЗ «Об основах системы профилактики безнадзорности и правонарушений несовершеннолетних»; </w:t>
      </w:r>
    </w:p>
    <w:p w:rsidR="005F4AC2" w:rsidRPr="00BB6C30" w:rsidRDefault="005F4AC2" w:rsidP="000C0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Федеральным законом от 07.06.2013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>и психотропных веществ»;</w:t>
      </w:r>
    </w:p>
    <w:p w:rsidR="005F4AC2" w:rsidRPr="00BB6C30" w:rsidRDefault="005F4AC2" w:rsidP="000C0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приказом </w:t>
      </w:r>
      <w:proofErr w:type="spellStart"/>
      <w:r w:rsidRPr="00BB6C30">
        <w:rPr>
          <w:sz w:val="28"/>
          <w:szCs w:val="28"/>
        </w:rPr>
        <w:t>Минобрнауки</w:t>
      </w:r>
      <w:proofErr w:type="spellEnd"/>
      <w:r w:rsidRPr="00BB6C30">
        <w:rPr>
          <w:sz w:val="28"/>
          <w:szCs w:val="28"/>
        </w:rPr>
        <w:t xml:space="preserve"> России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(далее – приказ </w:t>
      </w:r>
      <w:proofErr w:type="spellStart"/>
      <w:r w:rsidRPr="00BB6C30">
        <w:rPr>
          <w:sz w:val="28"/>
          <w:szCs w:val="28"/>
        </w:rPr>
        <w:t>Минобрнауки</w:t>
      </w:r>
      <w:proofErr w:type="spellEnd"/>
      <w:r w:rsidRPr="00BB6C30">
        <w:rPr>
          <w:sz w:val="28"/>
          <w:szCs w:val="28"/>
        </w:rPr>
        <w:t xml:space="preserve"> России </w:t>
      </w:r>
      <w:r w:rsidRPr="00BB6C30">
        <w:rPr>
          <w:sz w:val="28"/>
          <w:szCs w:val="28"/>
        </w:rPr>
        <w:br/>
        <w:t>от 16.06.2014 № 658);</w:t>
      </w:r>
    </w:p>
    <w:p w:rsidR="005F4AC2" w:rsidRPr="00BB6C30" w:rsidRDefault="005F4AC2" w:rsidP="000C0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6C30">
        <w:rPr>
          <w:bCs/>
          <w:sz w:val="28"/>
          <w:szCs w:val="28"/>
        </w:rPr>
        <w:t xml:space="preserve">государственной программой Кировской области </w:t>
      </w:r>
      <w:r w:rsidRPr="00BB6C30">
        <w:rPr>
          <w:sz w:val="28"/>
          <w:szCs w:val="28"/>
        </w:rPr>
        <w:t>«Развитие образования» на 2014 - 2024 годы, утвержденной постановлением Правительства Кировской области от 10.09.2013 № 226/595;</w:t>
      </w:r>
    </w:p>
    <w:p w:rsidR="005F4AC2" w:rsidRPr="00BB6C30" w:rsidRDefault="005F4AC2" w:rsidP="000C032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6C30">
        <w:rPr>
          <w:bCs/>
          <w:sz w:val="28"/>
          <w:szCs w:val="28"/>
        </w:rPr>
        <w:t xml:space="preserve">государственной программой Кировской области «Обеспечение безопасности и жизнедеятельности населения Кировской области» </w:t>
      </w:r>
      <w:r w:rsidRPr="00BB6C30">
        <w:rPr>
          <w:bCs/>
          <w:sz w:val="28"/>
          <w:szCs w:val="28"/>
        </w:rPr>
        <w:br/>
        <w:t>на 2013 – 2021 годы, утвержденной постановление</w:t>
      </w:r>
      <w:r w:rsidRPr="00BB6C30">
        <w:rPr>
          <w:sz w:val="28"/>
          <w:szCs w:val="28"/>
        </w:rPr>
        <w:t xml:space="preserve">м Правительства Кировской области </w:t>
      </w:r>
      <w:r w:rsidRPr="00BB6C30">
        <w:rPr>
          <w:bCs/>
          <w:sz w:val="28"/>
          <w:szCs w:val="28"/>
        </w:rPr>
        <w:t xml:space="preserve">от 17.12.2012 №186/767; </w:t>
      </w:r>
    </w:p>
    <w:p w:rsidR="005F4AC2" w:rsidRPr="00BB6C30" w:rsidRDefault="005F4AC2" w:rsidP="000C0326">
      <w:pPr>
        <w:shd w:val="clear" w:color="auto" w:fill="FFFFFF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комплексным планом действий по обеспечению правопорядка </w:t>
      </w:r>
      <w:r w:rsidRPr="00BB6C30">
        <w:rPr>
          <w:sz w:val="28"/>
          <w:szCs w:val="28"/>
        </w:rPr>
        <w:br/>
        <w:t>в Кировской области на 2019 год, утвержденным Губернатором Кировской области;</w:t>
      </w:r>
    </w:p>
    <w:p w:rsidR="005F4AC2" w:rsidRPr="00BB6C30" w:rsidRDefault="005F4AC2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постановлением комиссии по делам несовершеннолетних и защите </w:t>
      </w:r>
      <w:r w:rsidRPr="00BB6C30">
        <w:rPr>
          <w:sz w:val="28"/>
          <w:szCs w:val="28"/>
        </w:rPr>
        <w:br/>
        <w:t xml:space="preserve">их прав при Правительстве Кировской области от 01.04.2015 № 4 </w:t>
      </w:r>
      <w:r w:rsidRPr="00BB6C30">
        <w:rPr>
          <w:sz w:val="28"/>
          <w:szCs w:val="28"/>
        </w:rPr>
        <w:br/>
        <w:t>(с изменениями от 21.12.2017 № 16) «Об утверждении Порядка действий специалистов органов и учреждений системы профилактики безнадзорности и правонарушений несовершеннолетних при выявлении несовершеннолетних с признаками опьянения»;</w:t>
      </w:r>
    </w:p>
    <w:p w:rsidR="005F4AC2" w:rsidRPr="00BB6C30" w:rsidRDefault="005F4AC2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распоряжением министерства </w:t>
      </w:r>
      <w:r w:rsidR="006412DE" w:rsidRPr="006412DE">
        <w:rPr>
          <w:sz w:val="28"/>
          <w:szCs w:val="28"/>
        </w:rPr>
        <w:t xml:space="preserve">образования Кировской области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>от 07.02.2019 № 5-93 «Об утверждении комплексного плана мероприятий по профилактике асоциальных проявлений среди детей и молодежи Кировской области на 2019 год»;</w:t>
      </w:r>
    </w:p>
    <w:p w:rsidR="005F4AC2" w:rsidRPr="00BB6C30" w:rsidRDefault="005F4AC2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>распоряжением министерства образования Кировской области</w:t>
      </w:r>
      <w:r w:rsidRPr="00BB6C30">
        <w:rPr>
          <w:sz w:val="28"/>
          <w:szCs w:val="28"/>
        </w:rPr>
        <w:br/>
        <w:t xml:space="preserve">от 14.10.2019 № 926 «Об утверждении плана мероприятий по организации социально-психологического тестирования обучающихся в муниципальных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и областных государственных общеобразовательных организациях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>и государственных профессиональных образовательных организациях Кировской области в 2019 − 2020 году».</w:t>
      </w:r>
    </w:p>
    <w:p w:rsidR="005F4AC2" w:rsidRPr="00BB6C30" w:rsidRDefault="005F4AC2" w:rsidP="000C032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рамках работы по профилактике потребления несовершеннолетними наркотических средств и психотропных веществ значимым направлением работы является раннее выявление несовершеннолетних, употребляющих </w:t>
      </w:r>
      <w:proofErr w:type="spellStart"/>
      <w:r w:rsidRPr="00BB6C30">
        <w:rPr>
          <w:sz w:val="28"/>
          <w:szCs w:val="28"/>
        </w:rPr>
        <w:t>психоактивные</w:t>
      </w:r>
      <w:proofErr w:type="spellEnd"/>
      <w:r w:rsidRPr="00BB6C30">
        <w:rPr>
          <w:sz w:val="28"/>
          <w:szCs w:val="28"/>
        </w:rPr>
        <w:t xml:space="preserve"> вещества и склонных к их употреблению.</w:t>
      </w:r>
    </w:p>
    <w:p w:rsidR="005F4AC2" w:rsidRPr="00BB6C30" w:rsidRDefault="005F4AC2" w:rsidP="000C0326">
      <w:pPr>
        <w:suppressAutoHyphens/>
        <w:ind w:firstLine="709"/>
        <w:jc w:val="both"/>
        <w:rPr>
          <w:bCs/>
          <w:sz w:val="28"/>
          <w:szCs w:val="28"/>
        </w:rPr>
      </w:pPr>
      <w:r w:rsidRPr="00BB6C30">
        <w:rPr>
          <w:sz w:val="28"/>
          <w:szCs w:val="28"/>
        </w:rPr>
        <w:t>В 2019 году</w:t>
      </w:r>
      <w:r w:rsidRPr="00BB6C30">
        <w:rPr>
          <w:color w:val="C00000"/>
          <w:sz w:val="28"/>
          <w:szCs w:val="28"/>
        </w:rPr>
        <w:t xml:space="preserve"> </w:t>
      </w:r>
      <w:r w:rsidRPr="00BB6C30">
        <w:rPr>
          <w:sz w:val="28"/>
          <w:szCs w:val="28"/>
        </w:rPr>
        <w:t>социально-психологическое тестирование обучающихся проведено в период с 15 октября по 15 ноября по новой Единой методике, рекомендованной</w:t>
      </w:r>
      <w:r w:rsidRPr="00BB6C30">
        <w:rPr>
          <w:bCs/>
          <w:sz w:val="28"/>
          <w:szCs w:val="28"/>
        </w:rPr>
        <w:t xml:space="preserve"> Министерством просвещения Российской Федерации для применения на территории всех субъектов Российской Федерации.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В тестировании приняли участие 46289 обучающихся из 459 образовательных организаций. Охват обучающихся тестированием составил 84 %.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pacing w:val="2"/>
          <w:sz w:val="28"/>
          <w:szCs w:val="28"/>
          <w:shd w:val="clear" w:color="auto" w:fill="FFFFFF"/>
        </w:rPr>
        <w:t xml:space="preserve">Диагностика, используемая в тестировании, позволила выявить </w:t>
      </w:r>
      <w:r w:rsidRPr="00BB6C30">
        <w:rPr>
          <w:iCs/>
          <w:sz w:val="28"/>
          <w:szCs w:val="28"/>
          <w:lang w:eastAsia="ru-RU"/>
        </w:rPr>
        <w:t xml:space="preserve"> вероятный риск, который может быть связан не только с вовлечением </w:t>
      </w:r>
      <w:r w:rsidR="006412DE">
        <w:rPr>
          <w:iCs/>
          <w:sz w:val="28"/>
          <w:szCs w:val="28"/>
          <w:lang w:eastAsia="ru-RU"/>
        </w:rPr>
        <w:br/>
      </w:r>
      <w:r w:rsidRPr="00BB6C30">
        <w:rPr>
          <w:iCs/>
          <w:sz w:val="28"/>
          <w:szCs w:val="28"/>
          <w:lang w:eastAsia="ru-RU"/>
        </w:rPr>
        <w:t xml:space="preserve">в потребление </w:t>
      </w:r>
      <w:proofErr w:type="spellStart"/>
      <w:r w:rsidRPr="00BB6C30">
        <w:rPr>
          <w:iCs/>
          <w:sz w:val="28"/>
          <w:szCs w:val="28"/>
          <w:lang w:eastAsia="ru-RU"/>
        </w:rPr>
        <w:t>психоактивных</w:t>
      </w:r>
      <w:proofErr w:type="spellEnd"/>
      <w:r w:rsidRPr="00BB6C30">
        <w:rPr>
          <w:iCs/>
          <w:sz w:val="28"/>
          <w:szCs w:val="28"/>
          <w:lang w:eastAsia="ru-RU"/>
        </w:rPr>
        <w:t xml:space="preserve"> веществ, но и с другими видами деструктивного  поведения. </w:t>
      </w:r>
    </w:p>
    <w:p w:rsidR="005F4AC2" w:rsidRPr="00BB6C30" w:rsidRDefault="005F4AC2" w:rsidP="000C0326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По итогам проведенного тестирования среди всех обучающихся выявлено 198 человек (0,4%), отнесенных к группе «явного риска»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>и</w:t>
      </w:r>
      <w:r w:rsidR="006412DE">
        <w:rPr>
          <w:sz w:val="28"/>
          <w:szCs w:val="28"/>
        </w:rPr>
        <w:t xml:space="preserve"> </w:t>
      </w:r>
      <w:r w:rsidRPr="00BB6C30">
        <w:rPr>
          <w:sz w:val="28"/>
          <w:szCs w:val="28"/>
        </w:rPr>
        <w:t>2665 (5,8%) – к группе «латентного риска».</w:t>
      </w:r>
    </w:p>
    <w:p w:rsidR="005F4AC2" w:rsidRPr="00BB6C30" w:rsidRDefault="005F4AC2" w:rsidP="000C0326">
      <w:pPr>
        <w:widowControl w:val="0"/>
        <w:shd w:val="clear" w:color="auto" w:fill="FFFFFF"/>
        <w:ind w:firstLine="709"/>
        <w:jc w:val="both"/>
        <w:rPr>
          <w:rFonts w:eastAsia="TimesNewRomanPSMT"/>
          <w:sz w:val="28"/>
          <w:szCs w:val="28"/>
          <w:lang w:eastAsia="ru-RU"/>
        </w:rPr>
      </w:pPr>
      <w:r w:rsidRPr="00BB6C30">
        <w:rPr>
          <w:rFonts w:eastAsia="TimesNewRomanPSMT"/>
          <w:sz w:val="28"/>
          <w:szCs w:val="28"/>
          <w:lang w:eastAsia="ru-RU"/>
        </w:rPr>
        <w:t>Обучающиеся из этих групп являются целевой категорией для проведения профилактической работы в образовательных организациях.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Итоги проведения социально-психологического тестирования обучающихся общеобразовательных организаций и областных профессиональных образовательных организаций Кировской области </w:t>
      </w:r>
      <w:r w:rsidRPr="00BB6C30">
        <w:rPr>
          <w:sz w:val="28"/>
          <w:szCs w:val="28"/>
        </w:rPr>
        <w:br/>
        <w:t xml:space="preserve">рассмотрены в декабре </w:t>
      </w:r>
      <w:r w:rsidR="006412DE" w:rsidRPr="00BB6C30">
        <w:rPr>
          <w:sz w:val="28"/>
          <w:szCs w:val="28"/>
        </w:rPr>
        <w:t xml:space="preserve"> 2019 год</w:t>
      </w:r>
      <w:r w:rsidR="006412DE">
        <w:rPr>
          <w:sz w:val="28"/>
          <w:szCs w:val="28"/>
        </w:rPr>
        <w:t>а</w:t>
      </w:r>
      <w:r w:rsidR="006412DE" w:rsidRPr="00BB6C30">
        <w:rPr>
          <w:sz w:val="28"/>
          <w:szCs w:val="28"/>
        </w:rPr>
        <w:t xml:space="preserve"> </w:t>
      </w:r>
      <w:r w:rsidRPr="00BB6C30">
        <w:rPr>
          <w:sz w:val="28"/>
          <w:szCs w:val="28"/>
        </w:rPr>
        <w:t xml:space="preserve">на заседании антинаркотической комиссии Правительства Кировской области. 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Результаты тестирования переданы в министерство здравоохранения Кировской области для организации проведения медицинских осмотров обучающихся на предмет потребления наркотических средств </w:t>
      </w:r>
      <w:r w:rsidRPr="00BB6C30">
        <w:rPr>
          <w:sz w:val="28"/>
          <w:szCs w:val="28"/>
        </w:rPr>
        <w:br/>
        <w:t>и психотропных веществ.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С целью профилактики употребления несовершеннолетними наркотических средств и психотропных веществ в образовательных организациях области систематически проводятся классные часы </w:t>
      </w:r>
      <w:r w:rsidRPr="00BB6C30">
        <w:rPr>
          <w:sz w:val="28"/>
          <w:szCs w:val="28"/>
        </w:rPr>
        <w:br/>
        <w:t xml:space="preserve">и родительские собрания с приглашением специалистов здравоохранения </w:t>
      </w:r>
      <w:r w:rsidRPr="00BB6C30">
        <w:rPr>
          <w:sz w:val="28"/>
          <w:szCs w:val="28"/>
        </w:rPr>
        <w:br/>
        <w:t xml:space="preserve">и сотрудников правоохранительных органов в целях доведения </w:t>
      </w:r>
      <w:r w:rsidRPr="00BB6C30">
        <w:rPr>
          <w:sz w:val="28"/>
          <w:szCs w:val="28"/>
        </w:rPr>
        <w:br/>
        <w:t xml:space="preserve">до обучающихся и родителей (законных представителей) информации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о вреде запрещенных к обороту и употреблению наркотических веществ, </w:t>
      </w:r>
      <w:r w:rsidR="006412DE">
        <w:rPr>
          <w:sz w:val="28"/>
          <w:szCs w:val="28"/>
        </w:rPr>
        <w:br/>
      </w:r>
      <w:r w:rsidRPr="00BB6C30">
        <w:rPr>
          <w:sz w:val="28"/>
          <w:szCs w:val="28"/>
        </w:rPr>
        <w:t>в том числе запрещенных курительных смесей.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целях формирования у обучающихся основ здорового образа жизни </w:t>
      </w:r>
      <w:r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lastRenderedPageBreak/>
        <w:t>и позитивного мировоззрения в образовательных организациях сформирована система мероприятий для обучающихся, способствующих организации содержательного досуга, отвлечению от негативных проявлений, формированию основ здорового образа жизни (акции, круглые столы, линейки, спортивные праздники, конкурсы рисунков).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Во всех образовательных организациях имеются информационные стенды для обучающихся и родителей (законных представителей) </w:t>
      </w:r>
      <w:r w:rsidRPr="00BB6C30">
        <w:rPr>
          <w:sz w:val="28"/>
          <w:szCs w:val="28"/>
        </w:rPr>
        <w:br/>
        <w:t>по вопросам формирования здорового образа жизни, которые систематически обновляются. Кроме того, информация размещается на официальных сайтах образовательных организаций.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Министерством образования организуется участие обучающихся образовательных организаций в межведомственных антинаркотических акциях.</w:t>
      </w:r>
    </w:p>
    <w:p w:rsidR="005F4AC2" w:rsidRPr="00BB6C30" w:rsidRDefault="005F4AC2" w:rsidP="000C0326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BB6C30">
        <w:rPr>
          <w:sz w:val="28"/>
          <w:szCs w:val="28"/>
        </w:rPr>
        <w:t xml:space="preserve">В рамках акции «Будущее Кировской области – без наркотиков» </w:t>
      </w:r>
      <w:r w:rsidRPr="00BB6C30">
        <w:rPr>
          <w:sz w:val="28"/>
          <w:szCs w:val="28"/>
        </w:rPr>
        <w:br/>
        <w:t xml:space="preserve">во всех образовательных организациях Кировской области </w:t>
      </w:r>
      <w:r w:rsidRPr="00BB6C30">
        <w:rPr>
          <w:spacing w:val="-4"/>
          <w:sz w:val="28"/>
          <w:szCs w:val="28"/>
        </w:rPr>
        <w:t>проведено</w:t>
      </w:r>
      <w:r w:rsidRPr="00BB6C30">
        <w:rPr>
          <w:spacing w:val="-4"/>
          <w:sz w:val="28"/>
          <w:szCs w:val="28"/>
        </w:rPr>
        <w:br/>
      </w:r>
      <w:r w:rsidRPr="00BB6C30">
        <w:rPr>
          <w:sz w:val="28"/>
          <w:szCs w:val="28"/>
        </w:rPr>
        <w:t xml:space="preserve">4694 мероприятия профилактической направленности </w:t>
      </w:r>
      <w:r w:rsidRPr="00BB6C30">
        <w:rPr>
          <w:bCs/>
          <w:color w:val="000000"/>
          <w:sz w:val="28"/>
          <w:szCs w:val="28"/>
        </w:rPr>
        <w:t>с охватом</w:t>
      </w:r>
      <w:r w:rsidRPr="00BB6C30">
        <w:rPr>
          <w:bCs/>
          <w:color w:val="000000"/>
          <w:sz w:val="28"/>
          <w:szCs w:val="28"/>
        </w:rPr>
        <w:br/>
      </w:r>
      <w:r w:rsidRPr="00BB6C30">
        <w:rPr>
          <w:sz w:val="28"/>
          <w:szCs w:val="28"/>
        </w:rPr>
        <w:t xml:space="preserve">44361 </w:t>
      </w:r>
      <w:r w:rsidRPr="00BB6C30">
        <w:rPr>
          <w:bCs/>
          <w:color w:val="000000"/>
          <w:sz w:val="28"/>
          <w:szCs w:val="28"/>
        </w:rPr>
        <w:t>обучающ</w:t>
      </w:r>
      <w:r w:rsidR="006412DE">
        <w:rPr>
          <w:bCs/>
          <w:color w:val="000000"/>
          <w:sz w:val="28"/>
          <w:szCs w:val="28"/>
        </w:rPr>
        <w:t>егося</w:t>
      </w:r>
      <w:r w:rsidRPr="00BB6C30">
        <w:rPr>
          <w:sz w:val="28"/>
          <w:szCs w:val="28"/>
        </w:rPr>
        <w:t xml:space="preserve">; </w:t>
      </w:r>
      <w:r w:rsidRPr="00BB6C30">
        <w:rPr>
          <w:bCs/>
          <w:color w:val="000000"/>
          <w:sz w:val="28"/>
          <w:szCs w:val="28"/>
        </w:rPr>
        <w:t>1446 родительских собрани</w:t>
      </w:r>
      <w:r w:rsidR="006412DE">
        <w:rPr>
          <w:bCs/>
          <w:color w:val="000000"/>
          <w:sz w:val="28"/>
          <w:szCs w:val="28"/>
        </w:rPr>
        <w:t>й</w:t>
      </w:r>
      <w:r w:rsidRPr="00BB6C30">
        <w:rPr>
          <w:bCs/>
          <w:color w:val="000000"/>
          <w:sz w:val="28"/>
          <w:szCs w:val="28"/>
        </w:rPr>
        <w:t xml:space="preserve"> с охватом 24440 родителей (законных представителей).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 w:rsidRPr="00BB6C30">
        <w:rPr>
          <w:sz w:val="28"/>
          <w:szCs w:val="28"/>
          <w:shd w:val="clear" w:color="auto" w:fill="FFFFFF"/>
        </w:rPr>
        <w:t xml:space="preserve">В рамках областной недели «Секреты здоровья» в ноябре 2019 года </w:t>
      </w:r>
      <w:r w:rsidRPr="00BB6C30">
        <w:rPr>
          <w:rStyle w:val="a5"/>
          <w:b w:val="0"/>
          <w:sz w:val="28"/>
          <w:szCs w:val="28"/>
          <w:shd w:val="clear" w:color="auto" w:fill="FFFFFF"/>
        </w:rPr>
        <w:t xml:space="preserve">Кировским областным государственным образовательным бюджетным учреждением дополнительного образования </w:t>
      </w:r>
      <w:r w:rsidRPr="00BB6C30">
        <w:rPr>
          <w:sz w:val="28"/>
          <w:szCs w:val="28"/>
        </w:rPr>
        <w:t xml:space="preserve">«Дворец творчества – Мемориал» </w:t>
      </w:r>
      <w:r w:rsidRPr="00BB6C30">
        <w:rPr>
          <w:sz w:val="28"/>
          <w:szCs w:val="28"/>
          <w:shd w:val="clear" w:color="auto" w:fill="FFFFFF"/>
        </w:rPr>
        <w:t xml:space="preserve">организованы и проведены игры-аттракционы, старинные народные игры,  интеллектуально-познавательные программы,  творческие мастерские и мастер-классы, спортивные забавы, </w:t>
      </w:r>
      <w:proofErr w:type="spellStart"/>
      <w:r w:rsidRPr="00BB6C30">
        <w:rPr>
          <w:sz w:val="28"/>
          <w:szCs w:val="28"/>
          <w:shd w:val="clear" w:color="auto" w:fill="FFFFFF"/>
        </w:rPr>
        <w:t>квест</w:t>
      </w:r>
      <w:proofErr w:type="spellEnd"/>
      <w:r w:rsidRPr="00BB6C30">
        <w:rPr>
          <w:sz w:val="28"/>
          <w:szCs w:val="28"/>
          <w:shd w:val="clear" w:color="auto" w:fill="FFFFFF"/>
        </w:rPr>
        <w:t xml:space="preserve">-игры  «Вопросы </w:t>
      </w:r>
      <w:r w:rsidR="006412DE">
        <w:rPr>
          <w:sz w:val="28"/>
          <w:szCs w:val="28"/>
          <w:shd w:val="clear" w:color="auto" w:fill="FFFFFF"/>
        </w:rPr>
        <w:br/>
      </w:r>
      <w:r w:rsidRPr="00BB6C30">
        <w:rPr>
          <w:sz w:val="28"/>
          <w:szCs w:val="28"/>
          <w:shd w:val="clear" w:color="auto" w:fill="FFFFFF"/>
        </w:rPr>
        <w:t>о главном», «В здоровом теле − здоровый дух»,   «Планета здоровья», «Аптечный переполох»  и другие.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С целью популяризации здорового и активного образа жизни </w:t>
      </w:r>
      <w:r w:rsidRPr="00BB6C30">
        <w:rPr>
          <w:color w:val="000000"/>
          <w:sz w:val="28"/>
          <w:szCs w:val="28"/>
        </w:rPr>
        <w:t xml:space="preserve">Кировским областным государственным образовательным автономным учреждением дополнительного образования «Центр творчества на Спасской» </w:t>
      </w:r>
      <w:r w:rsidRPr="00BB6C30">
        <w:rPr>
          <w:sz w:val="28"/>
          <w:szCs w:val="28"/>
        </w:rPr>
        <w:t xml:space="preserve">проведен областной конкурс танцевальных </w:t>
      </w:r>
      <w:proofErr w:type="spellStart"/>
      <w:r w:rsidRPr="00BB6C30">
        <w:rPr>
          <w:sz w:val="28"/>
          <w:szCs w:val="28"/>
        </w:rPr>
        <w:t>флешмобов</w:t>
      </w:r>
      <w:proofErr w:type="spellEnd"/>
      <w:r w:rsidRPr="00BB6C30">
        <w:rPr>
          <w:sz w:val="28"/>
          <w:szCs w:val="28"/>
        </w:rPr>
        <w:t xml:space="preserve"> «Мы вместе!».</w:t>
      </w:r>
      <w:r w:rsidRPr="00BB6C30">
        <w:rPr>
          <w:sz w:val="28"/>
          <w:szCs w:val="28"/>
        </w:rPr>
        <w:br/>
      </w:r>
      <w:r w:rsidRPr="00BB6C30">
        <w:rPr>
          <w:sz w:val="28"/>
          <w:szCs w:val="28"/>
          <w:shd w:val="clear" w:color="auto" w:fill="FFFFFF"/>
        </w:rPr>
        <w:t xml:space="preserve">В финальном </w:t>
      </w:r>
      <w:proofErr w:type="spellStart"/>
      <w:r w:rsidRPr="00BB6C30">
        <w:rPr>
          <w:sz w:val="28"/>
          <w:szCs w:val="28"/>
          <w:shd w:val="clear" w:color="auto" w:fill="FFFFFF"/>
        </w:rPr>
        <w:t>флешмобе</w:t>
      </w:r>
      <w:proofErr w:type="spellEnd"/>
      <w:r w:rsidRPr="00BB6C30">
        <w:rPr>
          <w:sz w:val="28"/>
          <w:szCs w:val="28"/>
          <w:shd w:val="clear" w:color="auto" w:fill="FFFFFF"/>
        </w:rPr>
        <w:t xml:space="preserve"> приняли участие 390 студентов</w:t>
      </w:r>
      <w:r w:rsidRPr="00BB6C30">
        <w:rPr>
          <w:color w:val="242B2D"/>
          <w:sz w:val="28"/>
          <w:szCs w:val="28"/>
          <w:shd w:val="clear" w:color="auto" w:fill="FFFFFF"/>
        </w:rPr>
        <w:t xml:space="preserve"> из</w:t>
      </w:r>
      <w:r w:rsidRPr="00BB6C30">
        <w:rPr>
          <w:sz w:val="28"/>
          <w:szCs w:val="28"/>
        </w:rPr>
        <w:t xml:space="preserve"> 14 областных государственных профессиональных образовательных организаций.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Вопросы </w:t>
      </w:r>
      <w:r w:rsidRPr="00BB6C30">
        <w:rPr>
          <w:sz w:val="28"/>
          <w:szCs w:val="28"/>
          <w:shd w:val="clear" w:color="auto" w:fill="FFFFFF"/>
        </w:rPr>
        <w:t>профилактики потребления несовершеннолетними наркотических средств и психотропных веществ</w:t>
      </w:r>
      <w:r w:rsidRPr="00BB6C30">
        <w:rPr>
          <w:sz w:val="28"/>
          <w:szCs w:val="28"/>
        </w:rPr>
        <w:t xml:space="preserve"> рассматриваются </w:t>
      </w:r>
      <w:r w:rsidRPr="00BB6C30">
        <w:rPr>
          <w:sz w:val="28"/>
          <w:szCs w:val="28"/>
        </w:rPr>
        <w:br/>
        <w:t>на рабочих совещаниях с руководителями образовательных организаций, заседаниях Совета профилактики безнадзорности и правонарушений среди несовершеннолетних при министерстве образования, а также в ходе проведения региональных семинаров с педагогическими работниками, педагогами-психологами и социальными педагогами.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С целью повышения </w:t>
      </w:r>
      <w:r w:rsidRPr="00BB6C30">
        <w:rPr>
          <w:spacing w:val="-2"/>
          <w:sz w:val="28"/>
          <w:szCs w:val="28"/>
        </w:rPr>
        <w:t>ответственности родителей (законных представителей), их компетентности в области профилактики наркомании м</w:t>
      </w:r>
      <w:r w:rsidRPr="00BB6C30">
        <w:rPr>
          <w:sz w:val="28"/>
          <w:szCs w:val="28"/>
          <w:shd w:val="clear" w:color="auto" w:fill="FFFFFF"/>
        </w:rPr>
        <w:t xml:space="preserve">инистерством образования в 2019 году организован цикл </w:t>
      </w:r>
      <w:r w:rsidRPr="00BB6C30">
        <w:rPr>
          <w:sz w:val="28"/>
          <w:szCs w:val="28"/>
        </w:rPr>
        <w:t xml:space="preserve">межведомственных областных родительских собраний по вопросам </w:t>
      </w:r>
      <w:r w:rsidRPr="00BB6C30">
        <w:rPr>
          <w:bCs/>
          <w:color w:val="000000"/>
          <w:spacing w:val="1"/>
          <w:sz w:val="28"/>
          <w:szCs w:val="28"/>
        </w:rPr>
        <w:t xml:space="preserve">профилактики потребления несовершеннолетними наркотических средств </w:t>
      </w:r>
      <w:r w:rsidR="003E54C9">
        <w:rPr>
          <w:bCs/>
          <w:color w:val="000000"/>
          <w:spacing w:val="1"/>
          <w:sz w:val="28"/>
          <w:szCs w:val="28"/>
        </w:rPr>
        <w:br/>
      </w:r>
      <w:r w:rsidRPr="00BB6C30">
        <w:rPr>
          <w:bCs/>
          <w:color w:val="000000"/>
          <w:spacing w:val="1"/>
          <w:sz w:val="28"/>
          <w:szCs w:val="28"/>
        </w:rPr>
        <w:lastRenderedPageBreak/>
        <w:t>и психотропных веществ</w:t>
      </w:r>
      <w:r w:rsidRPr="00BB6C30">
        <w:rPr>
          <w:sz w:val="28"/>
          <w:szCs w:val="28"/>
        </w:rPr>
        <w:t xml:space="preserve">. </w:t>
      </w:r>
    </w:p>
    <w:p w:rsidR="005F4AC2" w:rsidRPr="00BB6C30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pacing w:val="-2"/>
          <w:sz w:val="28"/>
          <w:szCs w:val="28"/>
        </w:rPr>
        <w:t xml:space="preserve">В декабре 2019 года в рамках межведомственного взаимодействия </w:t>
      </w:r>
      <w:r w:rsidRPr="00BB6C30">
        <w:rPr>
          <w:sz w:val="28"/>
          <w:szCs w:val="28"/>
        </w:rPr>
        <w:t xml:space="preserve">организовано обучение специалистов образовательных организаций на базе КОГБУЗ «Кировский областной наркологический диспансер» </w:t>
      </w:r>
      <w:r w:rsidR="003E54C9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по дополнительной профессиональной программе повышения квалификации «Программа повышения компетенции специалистов системы образования </w:t>
      </w:r>
      <w:r w:rsidR="003E54C9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в вопросах профилактики потребления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веществ». </w:t>
      </w:r>
    </w:p>
    <w:p w:rsidR="005F4AC2" w:rsidRDefault="005F4AC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Научно-методическое сопровождение профилактической работы среди обучающихся обеспечивает Кировское областное государственное образовательное автономное учреждение дополнительного профессионального образования «Институт развития образования Кировской области».</w:t>
      </w:r>
      <w:r>
        <w:rPr>
          <w:sz w:val="28"/>
          <w:szCs w:val="28"/>
        </w:rPr>
        <w:t xml:space="preserve">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Министерство спорта и молодежной политики Кировской области (далее – министерство) координирует и организует работу, направленную на реализацию государственной молодежной политики в регионе                            в соответствии с Законом Кировской области от 25.12.2009 № 480-ЗО                     «О государственной молодежной политике в Кировской области».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Одним из направлений деятельности министерства спорта                          и молодежной политики Кировской является «Работа с молодежью, находящейся в социально-опасном положении» (далее – направление).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Реализация данного направления является приоритетной при организации работы с детьми и молодежью по профилактике потребления наркотических средств, психотропных веществ и новых потенциально опасных </w:t>
      </w:r>
      <w:proofErr w:type="spellStart"/>
      <w:r w:rsidRPr="005771F5">
        <w:rPr>
          <w:sz w:val="28"/>
          <w:szCs w:val="28"/>
        </w:rPr>
        <w:t>психоактивных</w:t>
      </w:r>
      <w:proofErr w:type="spellEnd"/>
      <w:r w:rsidRPr="005771F5">
        <w:rPr>
          <w:sz w:val="28"/>
          <w:szCs w:val="28"/>
        </w:rPr>
        <w:t xml:space="preserve"> веществ, так как молодежь, находящаяся                           в социально-опасном положении, является потенциальной группой риска.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целях профилактики потребления наркотических средств, психотропных веществ и новых потенциально опасных </w:t>
      </w:r>
      <w:proofErr w:type="spellStart"/>
      <w:r w:rsidRPr="005771F5">
        <w:rPr>
          <w:sz w:val="28"/>
          <w:szCs w:val="28"/>
        </w:rPr>
        <w:t>психоактивных</w:t>
      </w:r>
      <w:proofErr w:type="spellEnd"/>
      <w:r w:rsidRPr="005771F5">
        <w:rPr>
          <w:sz w:val="28"/>
          <w:szCs w:val="28"/>
        </w:rPr>
        <w:t xml:space="preserve"> веществ министерством, в том числе при взаимодействии с общественными организациями и объединениями Кировской области, а также межведомственном взаимодействии осуществляется реализация направления «Вовлечение молодежи в здоровый образ жизни и занятия спортом, популяризация культуры безопасности в молодежной среде».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Представители министерства являются членами межведомственной рабочей группы по организации мероприятий, направленных на профилактику в сфере охраны здоровья населения Кировской области, в состав которой так же входят представители органов исполнительной власти Кировской области, общественных организаций, волонтерских объединений. Одной из задач рабочей группы является профилактика потребления наркотических средств, психотропных веществ и новых потенциально опасных </w:t>
      </w:r>
      <w:proofErr w:type="spellStart"/>
      <w:r w:rsidRPr="005771F5">
        <w:rPr>
          <w:sz w:val="28"/>
          <w:szCs w:val="28"/>
        </w:rPr>
        <w:t>психоактивных</w:t>
      </w:r>
      <w:proofErr w:type="spellEnd"/>
      <w:r w:rsidRPr="005771F5">
        <w:rPr>
          <w:sz w:val="28"/>
          <w:szCs w:val="28"/>
        </w:rPr>
        <w:t xml:space="preserve"> веществ.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целях организации досуга и занятости молодежи осуществляется организация мероприятий сферы государственной молодежной политики                       и проведение спортивно-массовых мероприятий, что является эффективными </w:t>
      </w:r>
      <w:r w:rsidRPr="005771F5">
        <w:rPr>
          <w:sz w:val="28"/>
          <w:szCs w:val="28"/>
        </w:rPr>
        <w:lastRenderedPageBreak/>
        <w:t xml:space="preserve">формами профилактики распространения негативных проявлений, </w:t>
      </w:r>
      <w:r w:rsidRPr="005771F5">
        <w:rPr>
          <w:sz w:val="28"/>
          <w:szCs w:val="28"/>
        </w:rPr>
        <w:br/>
        <w:t xml:space="preserve">поскольку предлагает молодежи альтернативу противоправному поведению.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Так, в 2019 году организовано 948 мероприятий сферы государственной молодежной политики и 920 спортивно-массовых мероприятий.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На территории Кировской области в периоды с 17.04.2019 </w:t>
      </w:r>
      <w:r>
        <w:rPr>
          <w:sz w:val="28"/>
          <w:szCs w:val="28"/>
        </w:rPr>
        <w:br/>
      </w:r>
      <w:r w:rsidRPr="005771F5">
        <w:rPr>
          <w:sz w:val="28"/>
          <w:szCs w:val="28"/>
        </w:rPr>
        <w:t>по 26.04.2019 (1 этап) и с 11.11.2019 по 20.11.2019 (2 этап) проведена межведомственная комплексная оперативно-профилактическая антинаркотическая операция «Дети России-2019» (далее – операция).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На базе УКОН УМВД был создан межведомственный оперативный штаб по проведению операции из числа сотрудников УМВД, Кировского линейного отдела МВД России на транспорте, представителей министерств спорта и молодежной политики Кировской области, здравоохранения               и образования.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регионе совместно с сотрудниками прокуратуры Кировской области                    и УМВД Кировской области проведена антинаркотическая акция «Будущее Кировской области – без наркотиков» (далее – акция). В рамках акции                         на территории региона в период с 05.11.2018 по 05.12.2018 министерством было организовано 19 мероприятий, направленных на сокращение спроса                на наркотики и предупреждение правонарушений в сфере их незаконного оборота.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 данных мероприятиях приняли участие более 2 000 человек.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Еще одной формой профилактики потребления наркотических средств на территории региона стали волонтерские акции и мероприятия.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марте 2019 года прошел «Марафон добрых территорий </w:t>
      </w:r>
      <w:r>
        <w:rPr>
          <w:sz w:val="28"/>
          <w:szCs w:val="28"/>
        </w:rPr>
        <w:br/>
      </w:r>
      <w:r w:rsidRPr="005771F5">
        <w:rPr>
          <w:sz w:val="28"/>
          <w:szCs w:val="28"/>
        </w:rPr>
        <w:t xml:space="preserve">«Добрая Вятка» (далее – Марафон), реализуемый министерством и подведомственным учреждением КОГАУ «Областной дворец молодежи».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Все 45 муниципальных районов и городских округов Кировской области присоединились к мероприятию. В рамках Марафона особое внимание уделили здоровому образу жизни и профилактике асоциальных зависимостей.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Всего в мероприятиях приняли участие более 250 000 жителей области.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 2019 году была оказана информационная и организационная поддержка при проведении мероприятий по профилактике наркомании                       и по информированию населения о последствиях употребления наркотиков: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- Всемирный день отказа от табака и курения;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- Всемирный день борьбы с наркоманией и наркобизнесом;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- Всероссийский день трезвости.</w:t>
      </w:r>
    </w:p>
    <w:p w:rsidR="005771F5" w:rsidRPr="005771F5" w:rsidRDefault="005771F5" w:rsidP="005771F5">
      <w:pPr>
        <w:ind w:firstLine="709"/>
        <w:jc w:val="both"/>
        <w:rPr>
          <w:color w:val="000000"/>
          <w:sz w:val="28"/>
          <w:szCs w:val="28"/>
        </w:rPr>
      </w:pPr>
      <w:r w:rsidRPr="005771F5">
        <w:rPr>
          <w:sz w:val="28"/>
          <w:szCs w:val="28"/>
        </w:rPr>
        <w:t xml:space="preserve">Министерством спорта и молодежной политики Кировской области совместно с ЧУДОРСП «Центр социально-психологической помощи» реализуется уникальная и эффективная технология профилактики негативных явлений в молодежной среде «Социальный театр» в рамках фестиваля социальных спектаклей, которой проходит в Кировской области ежегодно с 2011 года. Впервые в 2019 году фестиваль состоялся в </w:t>
      </w:r>
      <w:r w:rsidRPr="005771F5">
        <w:rPr>
          <w:sz w:val="28"/>
          <w:szCs w:val="28"/>
        </w:rPr>
        <w:lastRenderedPageBreak/>
        <w:t xml:space="preserve">межрегиональном формате – участие приняли 32 коллектива, в том числе коллективы из республики Марий Эл и г. Санкт-Петербург. С 2018 года на фестиваль </w:t>
      </w:r>
      <w:r w:rsidRPr="005771F5">
        <w:rPr>
          <w:color w:val="000000"/>
          <w:sz w:val="28"/>
          <w:szCs w:val="28"/>
        </w:rPr>
        <w:t xml:space="preserve">в качестве зрителей приглашаются несовершеннолетние, состоящие на учете в муниципальных КДН и ЗП. В 2019 году присутствовали </w:t>
      </w:r>
      <w:r w:rsidRPr="005771F5">
        <w:rPr>
          <w:color w:val="000000"/>
          <w:sz w:val="28"/>
          <w:szCs w:val="28"/>
        </w:rPr>
        <w:br/>
        <w:t>102 несовершеннолетних из 31 муниципального образования Кировской области. Данная практика получила положительный отклик специалистов муниципальных образований и самих несовершеннолетних.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>Также в качестве новых форм работы по профилактике негативных проявлений в молодежной среде на территории Кировской области используется ценностно-ориентированная реабилитационная программа</w:t>
      </w:r>
      <w:r w:rsidRPr="005771F5">
        <w:rPr>
          <w:color w:val="000000"/>
          <w:sz w:val="28"/>
          <w:szCs w:val="28"/>
        </w:rPr>
        <w:br/>
        <w:t xml:space="preserve">«На пути героя» (далее – программа). 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 xml:space="preserve">В 2018 году успешно реализованы два этапа программы: первая профильная смена «Путь героя» и этап сопровождения «Движение по пути героя». В текущем году с 5 по 23 июня в детском оздоровительном лагере «Мир» прошла смена «Путь героя 2:0». Ее участниками стали </w:t>
      </w:r>
      <w:r w:rsidRPr="005771F5">
        <w:rPr>
          <w:color w:val="000000"/>
          <w:sz w:val="28"/>
          <w:szCs w:val="28"/>
        </w:rPr>
        <w:br/>
        <w:t xml:space="preserve">порядка 100 детей-сирот и детей, оставшихся без попечения родителей. Программа смены была разработана </w:t>
      </w:r>
      <w:hyperlink r:id="rId11" w:tooltip="https://vk.com/kanikuli43" w:history="1">
        <w:r w:rsidRPr="005771F5">
          <w:rPr>
            <w:color w:val="000000"/>
            <w:sz w:val="28"/>
            <w:szCs w:val="28"/>
          </w:rPr>
          <w:t>центром отдыха и оздоровления детей «Вятские каникулы»</w:t>
        </w:r>
      </w:hyperlink>
      <w:r w:rsidRPr="005771F5">
        <w:rPr>
          <w:color w:val="000000"/>
          <w:sz w:val="28"/>
          <w:szCs w:val="28"/>
        </w:rPr>
        <w:t xml:space="preserve"> в целях социализации данной категории детей </w:t>
      </w:r>
      <w:r w:rsidRPr="005771F5">
        <w:rPr>
          <w:color w:val="000000"/>
          <w:sz w:val="28"/>
          <w:szCs w:val="28"/>
        </w:rPr>
        <w:br/>
        <w:t xml:space="preserve">на основе успешного опыта Пермского края. 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 xml:space="preserve">Также в рамках программы в период с 5 по 7 июля 2019 года делегация Кировской области приняла участие во Всероссийском слете активной молодежи «Герои добра», который состоялся в Пермском крае. Приобретенный на слете опыт и новые знания по профилактике негативных явлений в молодежной среде участники передали специалистам по делам молодежи муниципалитетов на межмуниципальных форумах, которые прошли в четвертом квартале текущего года. 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 xml:space="preserve">В рамках Всероссийской молодежной </w:t>
      </w:r>
      <w:proofErr w:type="spellStart"/>
      <w:r w:rsidRPr="005771F5">
        <w:rPr>
          <w:color w:val="000000"/>
          <w:sz w:val="28"/>
          <w:szCs w:val="28"/>
        </w:rPr>
        <w:t>форумной</w:t>
      </w:r>
      <w:proofErr w:type="spellEnd"/>
      <w:r w:rsidRPr="005771F5">
        <w:rPr>
          <w:color w:val="000000"/>
          <w:sz w:val="28"/>
          <w:szCs w:val="28"/>
        </w:rPr>
        <w:t xml:space="preserve"> компании ведется работа по созданию проектов по профилактике немедицинского потребления наркотиков. 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 xml:space="preserve">Предпосылкой работы стал проект «Разработка системы мониторинга социальных сетей для выявления </w:t>
      </w:r>
      <w:proofErr w:type="spellStart"/>
      <w:r w:rsidRPr="005771F5">
        <w:rPr>
          <w:color w:val="000000"/>
          <w:sz w:val="28"/>
          <w:szCs w:val="28"/>
        </w:rPr>
        <w:t>девиантного</w:t>
      </w:r>
      <w:proofErr w:type="spellEnd"/>
      <w:r w:rsidRPr="005771F5">
        <w:rPr>
          <w:color w:val="000000"/>
          <w:sz w:val="28"/>
          <w:szCs w:val="28"/>
        </w:rPr>
        <w:t xml:space="preserve"> поведения подростков»                (далее – проект). Проект является финалистом окружного этапа Молодежного форума Приволжского федерального округа «</w:t>
      </w:r>
      <w:proofErr w:type="spellStart"/>
      <w:r w:rsidRPr="005771F5">
        <w:rPr>
          <w:color w:val="000000"/>
          <w:sz w:val="28"/>
          <w:szCs w:val="28"/>
        </w:rPr>
        <w:t>iВолга</w:t>
      </w:r>
      <w:proofErr w:type="spellEnd"/>
      <w:r w:rsidRPr="005771F5">
        <w:rPr>
          <w:color w:val="000000"/>
          <w:sz w:val="28"/>
          <w:szCs w:val="28"/>
        </w:rPr>
        <w:t xml:space="preserve"> – 2018». В 2019 году данный проект получил региональную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грантовую</w:t>
      </w:r>
      <w:proofErr w:type="spellEnd"/>
      <w:r>
        <w:rPr>
          <w:color w:val="000000"/>
          <w:sz w:val="28"/>
          <w:szCs w:val="28"/>
        </w:rPr>
        <w:t xml:space="preserve"> поддержку в размере </w:t>
      </w:r>
      <w:r w:rsidRPr="005771F5">
        <w:rPr>
          <w:color w:val="000000"/>
          <w:sz w:val="28"/>
          <w:szCs w:val="28"/>
        </w:rPr>
        <w:t>200 тыс. руб.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 xml:space="preserve">В рамках проекта проводится анализ поведенческих и психологических отклонений подростков, их связь с современными субкультурами,                     что помогает в составлении словаря маркеров включающих в себя характерный для потенциально опасных групп сленг. Например, характерен особый сленг для употребляющих наркотики. </w:t>
      </w:r>
    </w:p>
    <w:p w:rsidR="005771F5" w:rsidRPr="005771F5" w:rsidRDefault="005771F5" w:rsidP="005771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771F5">
        <w:rPr>
          <w:color w:val="000000"/>
          <w:sz w:val="28"/>
          <w:szCs w:val="28"/>
        </w:rPr>
        <w:t>Такие слова как «нюхать», «водный», «употреблять» в среде наркоманов приобретают совсем другое значение и могут рассматриваться как слова-маркеры.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lastRenderedPageBreak/>
        <w:t>Одним из основных направлений деятельности министерства является повышение эффективности пропаганды физической культуры и спорта, включая меры по популяризации нравственных ценностей здорового образа жизни и спорта.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 рамках данной деятельности проводится большое количество массовых физкультурных и спортивных мероприятий, включаемых в планы работы министерства и спортивных учреждений и организаций                             на территории Кировской области.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Министерство ежегодно проводит физкультурные и спортивные мероприятия: «Лыжня России», «Кросс наций», спартакиада допризывной молодежи, «Оранжевый мяч», «Золотая шайба», Президентские соревнования, фестивали ГТО, «День физкультурника», соревнования среди школьников, ветеранов, инвалидов и другие соревнования по различным видам спорта, проходит акция «Я выбираю спорт!».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Жители региона, в том числе молодежь, имеют возможность встретиться и пообщаться с прославленными спортсменами нашей области                                   в рамках мероприятия «Спорт и личность».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Важным мероприятием по привлечению молодежи к здоровому образу жизни и неприятию </w:t>
      </w:r>
      <w:proofErr w:type="spellStart"/>
      <w:r w:rsidRPr="005771F5">
        <w:rPr>
          <w:sz w:val="28"/>
          <w:szCs w:val="28"/>
        </w:rPr>
        <w:t>пронаркотической</w:t>
      </w:r>
      <w:proofErr w:type="spellEnd"/>
      <w:r w:rsidRPr="005771F5">
        <w:rPr>
          <w:sz w:val="28"/>
          <w:szCs w:val="28"/>
        </w:rPr>
        <w:t xml:space="preserve"> идеологии стал Всероссийский легкоатлетический забег «Россия – территория без наркотиков» в Кировской области (далее – Соревнование). Участниками Соревнования стали учащиеся средних общеобразовательных и высших учебных заведений города Кирова             и Кировской области, в том числе несовершеннолетние, состоящие на учете    в подразделениях по делам несовершеннолетних, сотрудники ведомств Кировской области: УМВД, УФСИН, УФСБ, </w:t>
      </w:r>
      <w:proofErr w:type="spellStart"/>
      <w:r w:rsidRPr="005771F5">
        <w:rPr>
          <w:sz w:val="28"/>
          <w:szCs w:val="28"/>
        </w:rPr>
        <w:t>Росгвардии</w:t>
      </w:r>
      <w:proofErr w:type="spellEnd"/>
      <w:r w:rsidRPr="005771F5">
        <w:rPr>
          <w:sz w:val="28"/>
          <w:szCs w:val="28"/>
        </w:rPr>
        <w:t>. В Соревновании приняли участие более 400 человек.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Среди наиболее значимых спортивных мероприятий региона стоит отметить проект «Вятские холмы» – серия массовых легкоатлетических забегов, проводимых в Кировской области ежегодно с 2016 года. </w:t>
      </w:r>
      <w:r w:rsidRPr="005771F5">
        <w:rPr>
          <w:sz w:val="28"/>
          <w:szCs w:val="28"/>
        </w:rPr>
        <w:br/>
        <w:t xml:space="preserve">Проект направлен на пропаганду здорового образа жизни, популяризацию занятий оздоровительным бегом, вовлечение различных групп населения Кировской области, в том числе молодежи, в регулярные занятия физической культурой и спортом. В 2019 году в рамках проекта организована серия </w:t>
      </w:r>
      <w:r w:rsidRPr="005771F5">
        <w:rPr>
          <w:sz w:val="28"/>
          <w:szCs w:val="28"/>
        </w:rPr>
        <w:br/>
        <w:t xml:space="preserve">из 5 забегов на территории трех муниципальных образований области. Участие в забегах приняли около 3000 спортсменов в возрасте от 4 до 29 лет из 10 регионов страны и 3 стран мира. Традиционно в забегах участвуют </w:t>
      </w:r>
      <w:r w:rsidRPr="005771F5">
        <w:rPr>
          <w:sz w:val="28"/>
          <w:szCs w:val="28"/>
        </w:rPr>
        <w:br/>
        <w:t>дети-сироты и воспитанники домов-интернатов.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реализацию Всероссийского физкультурно-спортивного комплекса «Готов к труду и обороне» (далее – ГТО) в Кировской области вовлечено более 100 000 человек. По данным за 2019 год в Кировской области 12 639 человек приняли участие в выполнении нормативов комплекса ГТО,                 из них 8 342 человека выполнили нормативы на знаки отличия,                              что составляет около 66 % от общего количества принявших участие                        в выполнении. На золотой знак отличия выполнили нормативы 2 639 </w:t>
      </w:r>
      <w:r w:rsidRPr="005771F5">
        <w:rPr>
          <w:sz w:val="28"/>
          <w:szCs w:val="28"/>
        </w:rPr>
        <w:lastRenderedPageBreak/>
        <w:t xml:space="preserve">человек, на серебряный знак отличия 3 259 человек, на бронзовый знак отличия 2 390 человек.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В общем рейтинге субъектов по всем показателям оценки эффективности работы регионов в реализации комплекса ГТО Кировская область по итогам трех кварталов 2019 года занимает 34 место.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>За 2019 год проведено 9 региональных и 1 644 муниципальных мероприятий по выполнению нормативов ВФСК ГТО: зимний фестиваль ВФСК ГТО среди всех категорий населения Кировской области;  летний фестиваль ВФСК ГТО среди обучающихся образовательных организаций Кировской области; фестиваль ВФСК ГТО среди семейных команд Кировской области; физкультурно-спортивный праздник по продвижению ВФСК ГТО в рамках XXVII Всероссийского фестиваля авторской песни                     «</w:t>
      </w:r>
      <w:proofErr w:type="spellStart"/>
      <w:r w:rsidRPr="005771F5">
        <w:rPr>
          <w:sz w:val="28"/>
          <w:szCs w:val="28"/>
        </w:rPr>
        <w:t>Гринландия</w:t>
      </w:r>
      <w:proofErr w:type="spellEnd"/>
      <w:r w:rsidRPr="005771F5">
        <w:rPr>
          <w:sz w:val="28"/>
          <w:szCs w:val="28"/>
        </w:rPr>
        <w:t xml:space="preserve"> – 2019»; работа информационно-тестовой площадки ВФСК ГТО в рамках проекта «Вятские холмы – 2019»; работа информационно-тестовой площадки ВФСК ГТО в рамках Дня физкультурника; работа информационно-тестовой площадки ВФСК ГТО в рамках проведения XXX Всероссийского олимпийского дня; тестирование детей II – IV возрастной группы, находящихся на отдыхе и оздоровлении в детских оздоровительных лагерях в рамках Всероссийского фестиваля энергосбережения «Вместе Ярче»; фестиваль ВФСК ГТО среди государственных гражданских и муниципальных служащих Кировской области; акции, конкурсы, интерактивные игры, направленные на популяризацию и продвижение ВФСК ГТО в Кировской области («Зарядки в парки», «Месяц без лифта», «</w:t>
      </w:r>
      <w:proofErr w:type="spellStart"/>
      <w:r w:rsidRPr="005771F5">
        <w:rPr>
          <w:sz w:val="28"/>
          <w:szCs w:val="28"/>
        </w:rPr>
        <w:t>Квест</w:t>
      </w:r>
      <w:proofErr w:type="spellEnd"/>
      <w:r w:rsidRPr="005771F5">
        <w:rPr>
          <w:sz w:val="28"/>
          <w:szCs w:val="28"/>
        </w:rPr>
        <w:t xml:space="preserve"> ГТО», «Отцовский патруль. – Мы </w:t>
      </w:r>
      <w:proofErr w:type="spellStart"/>
      <w:r w:rsidRPr="005771F5">
        <w:rPr>
          <w:sz w:val="28"/>
          <w:szCs w:val="28"/>
        </w:rPr>
        <w:t>ГоТОвы</w:t>
      </w:r>
      <w:proofErr w:type="spellEnd"/>
      <w:r w:rsidRPr="005771F5">
        <w:rPr>
          <w:sz w:val="28"/>
          <w:szCs w:val="28"/>
        </w:rPr>
        <w:t>!» и т.д.), уроки ВФСК ГТО в общеобразовательных учреждениях.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Также с целью популяризации занятий физической культурой среди молодежи учреждения спорта Кировской области на регулярной основе проводят активную работу по вовлечению в спортивные школы. </w:t>
      </w:r>
    </w:p>
    <w:p w:rsidR="005771F5" w:rsidRPr="005771F5" w:rsidRDefault="005771F5" w:rsidP="005771F5">
      <w:pPr>
        <w:ind w:firstLine="709"/>
        <w:jc w:val="both"/>
        <w:rPr>
          <w:sz w:val="28"/>
          <w:szCs w:val="28"/>
        </w:rPr>
      </w:pPr>
      <w:r w:rsidRPr="005771F5">
        <w:rPr>
          <w:sz w:val="28"/>
          <w:szCs w:val="28"/>
        </w:rPr>
        <w:t xml:space="preserve">В рамках межведомственного взаимодействия среди учащихся общеобразовательных учреждений проводится информационная работа </w:t>
      </w:r>
      <w:r w:rsidRPr="005771F5">
        <w:rPr>
          <w:sz w:val="28"/>
          <w:szCs w:val="28"/>
        </w:rPr>
        <w:br/>
        <w:t>о реализуемых в учреждениях спорта программах физкультурно-спортивной направленности.</w:t>
      </w:r>
    </w:p>
    <w:p w:rsidR="006018AB" w:rsidRPr="00BB6C30" w:rsidRDefault="006018AB" w:rsidP="000C0326">
      <w:pPr>
        <w:widowControl w:val="0"/>
        <w:ind w:firstLine="709"/>
        <w:jc w:val="both"/>
        <w:rPr>
          <w:sz w:val="28"/>
          <w:szCs w:val="28"/>
        </w:rPr>
      </w:pPr>
    </w:p>
    <w:p w:rsidR="006018AB" w:rsidRPr="00BB6C30" w:rsidRDefault="00BE387D" w:rsidP="000C0326">
      <w:pPr>
        <w:widowControl w:val="0"/>
        <w:ind w:firstLine="709"/>
        <w:jc w:val="both"/>
        <w:rPr>
          <w:b/>
          <w:sz w:val="28"/>
          <w:szCs w:val="28"/>
        </w:rPr>
      </w:pPr>
      <w:r w:rsidRPr="00BB6C30">
        <w:rPr>
          <w:b/>
          <w:sz w:val="28"/>
          <w:szCs w:val="28"/>
        </w:rPr>
        <w:t xml:space="preserve">4.2. </w:t>
      </w:r>
      <w:r w:rsidR="00970945" w:rsidRPr="00BB6C30">
        <w:rPr>
          <w:b/>
          <w:sz w:val="28"/>
          <w:szCs w:val="28"/>
        </w:rPr>
        <w:t>Профилактическая деятельность органов здравоохранения</w:t>
      </w:r>
      <w:r w:rsidR="00970945" w:rsidRPr="00BB6C30">
        <w:rPr>
          <w:rStyle w:val="22"/>
          <w:b/>
          <w:sz w:val="28"/>
          <w:szCs w:val="28"/>
        </w:rPr>
        <w:footnoteReference w:id="7"/>
      </w:r>
      <w:r w:rsidR="00970945" w:rsidRPr="00BB6C30">
        <w:rPr>
          <w:b/>
          <w:sz w:val="28"/>
          <w:szCs w:val="28"/>
        </w:rPr>
        <w:t xml:space="preserve">. </w:t>
      </w:r>
    </w:p>
    <w:p w:rsidR="006018AB" w:rsidRPr="00BB6C30" w:rsidRDefault="006018AB" w:rsidP="000C0326">
      <w:pPr>
        <w:widowControl w:val="0"/>
        <w:ind w:firstLine="709"/>
        <w:jc w:val="both"/>
        <w:rPr>
          <w:bCs/>
          <w:kern w:val="36"/>
          <w:sz w:val="28"/>
          <w:szCs w:val="28"/>
        </w:rPr>
      </w:pPr>
      <w:r w:rsidRPr="00BB6C30">
        <w:rPr>
          <w:rFonts w:eastAsia="Calibri"/>
          <w:sz w:val="28"/>
          <w:szCs w:val="28"/>
        </w:rPr>
        <w:t xml:space="preserve">По итогам 2019 года в рамках профилактической работы специалистами наркологической службы Кировской области </w:t>
      </w:r>
      <w:r w:rsidRPr="00BB6C30">
        <w:rPr>
          <w:sz w:val="28"/>
          <w:szCs w:val="28"/>
        </w:rPr>
        <w:t xml:space="preserve">проведено </w:t>
      </w:r>
      <w:r w:rsidRPr="00BB6C30">
        <w:rPr>
          <w:sz w:val="28"/>
          <w:szCs w:val="28"/>
        </w:rPr>
        <w:br/>
        <w:t xml:space="preserve">211 </w:t>
      </w:r>
      <w:proofErr w:type="spellStart"/>
      <w:r w:rsidRPr="00BB6C30">
        <w:rPr>
          <w:sz w:val="28"/>
          <w:szCs w:val="28"/>
        </w:rPr>
        <w:t>социопсихологических</w:t>
      </w:r>
      <w:proofErr w:type="spellEnd"/>
      <w:r w:rsidRPr="00BB6C30">
        <w:rPr>
          <w:sz w:val="28"/>
          <w:szCs w:val="28"/>
        </w:rPr>
        <w:t xml:space="preserve"> тренингов для несовершеннолетних, 545 лекций для обучающихся, 153 </w:t>
      </w:r>
      <w:proofErr w:type="spellStart"/>
      <w:r w:rsidRPr="00BB6C30">
        <w:rPr>
          <w:sz w:val="28"/>
          <w:szCs w:val="28"/>
        </w:rPr>
        <w:t>социопсихологических</w:t>
      </w:r>
      <w:proofErr w:type="spellEnd"/>
      <w:r w:rsidRPr="00BB6C30">
        <w:rPr>
          <w:sz w:val="28"/>
          <w:szCs w:val="28"/>
        </w:rPr>
        <w:t xml:space="preserve"> тренинга для несовершеннолетних, 173 родительских собрания, 28 кинолекториев, </w:t>
      </w:r>
      <w:r w:rsidRPr="00BB6C30">
        <w:rPr>
          <w:sz w:val="28"/>
          <w:szCs w:val="28"/>
        </w:rPr>
        <w:br/>
        <w:t>68 лекций для работников системы образования, 74 лекции для медицинских работников, 21 лекция для сотрудников правоохранительных органов, оформлено 71 санитарный бюллетень, 60 стендов</w:t>
      </w:r>
      <w:r w:rsidRPr="00BB6C30">
        <w:rPr>
          <w:rFonts w:eastAsia="Calibri"/>
          <w:sz w:val="28"/>
          <w:szCs w:val="28"/>
        </w:rPr>
        <w:t xml:space="preserve">, </w:t>
      </w:r>
      <w:r w:rsidR="006C1AD4">
        <w:rPr>
          <w:rFonts w:eastAsia="Calibri"/>
          <w:sz w:val="28"/>
          <w:szCs w:val="28"/>
        </w:rPr>
        <w:t xml:space="preserve">организовано </w:t>
      </w:r>
      <w:r w:rsidRPr="00BB6C30">
        <w:rPr>
          <w:sz w:val="28"/>
          <w:szCs w:val="28"/>
        </w:rPr>
        <w:t xml:space="preserve">4 </w:t>
      </w:r>
      <w:r w:rsidRPr="00BB6C30">
        <w:rPr>
          <w:bCs/>
          <w:kern w:val="36"/>
          <w:sz w:val="28"/>
          <w:szCs w:val="28"/>
        </w:rPr>
        <w:t xml:space="preserve">приема </w:t>
      </w:r>
      <w:r w:rsidR="006C1AD4">
        <w:rPr>
          <w:bCs/>
          <w:kern w:val="36"/>
          <w:sz w:val="28"/>
          <w:szCs w:val="28"/>
        </w:rPr>
        <w:br/>
      </w:r>
      <w:r w:rsidRPr="00BB6C30">
        <w:rPr>
          <w:bCs/>
          <w:kern w:val="36"/>
          <w:sz w:val="28"/>
          <w:szCs w:val="28"/>
        </w:rPr>
        <w:t>в ФБУ СИЗО-2 УФСИН России по Кировской области</w:t>
      </w:r>
      <w:r w:rsidR="006C1AD4">
        <w:rPr>
          <w:bCs/>
          <w:kern w:val="36"/>
          <w:sz w:val="28"/>
          <w:szCs w:val="28"/>
        </w:rPr>
        <w:t>,</w:t>
      </w:r>
      <w:r w:rsidRPr="00BB6C30">
        <w:t xml:space="preserve"> </w:t>
      </w:r>
      <w:r w:rsidRPr="00BB6C30">
        <w:rPr>
          <w:bCs/>
          <w:kern w:val="36"/>
          <w:sz w:val="28"/>
          <w:szCs w:val="28"/>
        </w:rPr>
        <w:t xml:space="preserve">проконсультировано </w:t>
      </w:r>
      <w:r w:rsidRPr="00BB6C30">
        <w:rPr>
          <w:bCs/>
          <w:kern w:val="36"/>
          <w:sz w:val="28"/>
          <w:szCs w:val="28"/>
        </w:rPr>
        <w:br/>
      </w:r>
      <w:r w:rsidRPr="00BB6C30">
        <w:rPr>
          <w:bCs/>
          <w:kern w:val="36"/>
          <w:sz w:val="28"/>
          <w:szCs w:val="28"/>
        </w:rPr>
        <w:lastRenderedPageBreak/>
        <w:t>23 несовершеннолетних</w:t>
      </w:r>
      <w:r w:rsidR="006C1AD4">
        <w:rPr>
          <w:bCs/>
          <w:kern w:val="36"/>
          <w:sz w:val="28"/>
          <w:szCs w:val="28"/>
        </w:rPr>
        <w:t>. Проведено</w:t>
      </w:r>
      <w:r w:rsidRPr="00BB6C30">
        <w:rPr>
          <w:bCs/>
          <w:kern w:val="36"/>
          <w:sz w:val="28"/>
          <w:szCs w:val="28"/>
        </w:rPr>
        <w:t xml:space="preserve"> 8 профилактических мероприятий </w:t>
      </w:r>
      <w:r w:rsidR="006C1AD4">
        <w:rPr>
          <w:bCs/>
          <w:kern w:val="36"/>
          <w:sz w:val="28"/>
          <w:szCs w:val="28"/>
        </w:rPr>
        <w:br/>
      </w:r>
      <w:r w:rsidRPr="00BB6C30">
        <w:rPr>
          <w:bCs/>
          <w:kern w:val="36"/>
          <w:sz w:val="28"/>
          <w:szCs w:val="28"/>
        </w:rPr>
        <w:t xml:space="preserve">в центре временного содержания несовершеннолетних правонарушителей, проконсультировано 40 несовершеннолетних, для всех несовершеннолетних были проведены </w:t>
      </w:r>
      <w:proofErr w:type="spellStart"/>
      <w:r w:rsidRPr="00BB6C30">
        <w:rPr>
          <w:bCs/>
          <w:kern w:val="36"/>
          <w:sz w:val="28"/>
          <w:szCs w:val="28"/>
        </w:rPr>
        <w:t>социопсихологические</w:t>
      </w:r>
      <w:proofErr w:type="spellEnd"/>
      <w:r w:rsidRPr="00BB6C30">
        <w:rPr>
          <w:bCs/>
          <w:kern w:val="36"/>
          <w:sz w:val="28"/>
          <w:szCs w:val="28"/>
        </w:rPr>
        <w:t xml:space="preserve"> тренинги по профилактике употребления </w:t>
      </w:r>
      <w:proofErr w:type="spellStart"/>
      <w:r w:rsidRPr="00BB6C30">
        <w:rPr>
          <w:bCs/>
          <w:kern w:val="36"/>
          <w:sz w:val="28"/>
          <w:szCs w:val="28"/>
        </w:rPr>
        <w:t>психоактивных</w:t>
      </w:r>
      <w:proofErr w:type="spellEnd"/>
      <w:r w:rsidRPr="00BB6C30">
        <w:rPr>
          <w:bCs/>
          <w:kern w:val="36"/>
          <w:sz w:val="28"/>
          <w:szCs w:val="28"/>
        </w:rPr>
        <w:t xml:space="preserve"> веществ</w:t>
      </w:r>
      <w:r w:rsidR="006C1AD4">
        <w:rPr>
          <w:bCs/>
          <w:kern w:val="36"/>
          <w:sz w:val="28"/>
          <w:szCs w:val="28"/>
        </w:rPr>
        <w:t>.</w:t>
      </w:r>
      <w:r w:rsidRPr="00BB6C30">
        <w:rPr>
          <w:bCs/>
          <w:kern w:val="36"/>
          <w:sz w:val="28"/>
          <w:szCs w:val="28"/>
        </w:rPr>
        <w:t xml:space="preserve"> </w:t>
      </w:r>
      <w:r w:rsidR="006C1AD4">
        <w:rPr>
          <w:bCs/>
          <w:kern w:val="36"/>
          <w:sz w:val="28"/>
          <w:szCs w:val="28"/>
        </w:rPr>
        <w:t>П</w:t>
      </w:r>
      <w:r w:rsidRPr="00BB6C30">
        <w:rPr>
          <w:bCs/>
          <w:kern w:val="36"/>
          <w:sz w:val="28"/>
          <w:szCs w:val="28"/>
        </w:rPr>
        <w:t>одготовлен</w:t>
      </w:r>
      <w:r w:rsidR="006C1AD4">
        <w:rPr>
          <w:bCs/>
          <w:kern w:val="36"/>
          <w:sz w:val="28"/>
          <w:szCs w:val="28"/>
        </w:rPr>
        <w:t>о</w:t>
      </w:r>
      <w:r w:rsidRPr="00BB6C30">
        <w:rPr>
          <w:bCs/>
          <w:kern w:val="36"/>
          <w:sz w:val="28"/>
          <w:szCs w:val="28"/>
        </w:rPr>
        <w:t xml:space="preserve"> 58 статей </w:t>
      </w:r>
      <w:r w:rsidR="006C1AD4">
        <w:rPr>
          <w:bCs/>
          <w:kern w:val="36"/>
          <w:sz w:val="28"/>
          <w:szCs w:val="28"/>
        </w:rPr>
        <w:br/>
      </w:r>
      <w:r w:rsidRPr="00BB6C30">
        <w:rPr>
          <w:bCs/>
          <w:kern w:val="36"/>
          <w:sz w:val="28"/>
          <w:szCs w:val="28"/>
        </w:rPr>
        <w:t xml:space="preserve">по профилактике потребления </w:t>
      </w:r>
      <w:proofErr w:type="spellStart"/>
      <w:r w:rsidRPr="00BB6C30">
        <w:rPr>
          <w:bCs/>
          <w:kern w:val="36"/>
          <w:sz w:val="28"/>
          <w:szCs w:val="28"/>
        </w:rPr>
        <w:t>психоактивных</w:t>
      </w:r>
      <w:proofErr w:type="spellEnd"/>
      <w:r w:rsidRPr="00BB6C30">
        <w:rPr>
          <w:bCs/>
          <w:kern w:val="36"/>
          <w:sz w:val="28"/>
          <w:szCs w:val="28"/>
        </w:rPr>
        <w:t xml:space="preserve"> веществ для размещения </w:t>
      </w:r>
      <w:r w:rsidR="006C1AD4">
        <w:rPr>
          <w:bCs/>
          <w:kern w:val="36"/>
          <w:sz w:val="28"/>
          <w:szCs w:val="28"/>
        </w:rPr>
        <w:br/>
      </w:r>
      <w:r w:rsidRPr="00BB6C30">
        <w:rPr>
          <w:bCs/>
          <w:kern w:val="36"/>
          <w:sz w:val="28"/>
          <w:szCs w:val="28"/>
        </w:rPr>
        <w:t>в печатных изданиях, на сайтах медицинских организаций и министерства здравоохранения Кировской области. Кроме того, с</w:t>
      </w:r>
      <w:r w:rsidRPr="00BB6C30">
        <w:rPr>
          <w:rFonts w:eastAsia="Calibri"/>
          <w:sz w:val="28"/>
          <w:szCs w:val="28"/>
        </w:rPr>
        <w:t xml:space="preserve">пециалисты приняли участие в </w:t>
      </w:r>
      <w:r w:rsidRPr="00BB6C30">
        <w:rPr>
          <w:sz w:val="28"/>
          <w:szCs w:val="28"/>
        </w:rPr>
        <w:t>1</w:t>
      </w:r>
      <w:r w:rsidRPr="00BB6C30">
        <w:rPr>
          <w:bCs/>
          <w:kern w:val="36"/>
          <w:sz w:val="28"/>
          <w:szCs w:val="28"/>
        </w:rPr>
        <w:t xml:space="preserve">26 теле- и радиопередачах. </w:t>
      </w:r>
    </w:p>
    <w:p w:rsidR="006018AB" w:rsidRPr="00BB6C30" w:rsidRDefault="006018AB" w:rsidP="000C0326">
      <w:pPr>
        <w:widowControl w:val="0"/>
        <w:ind w:firstLine="709"/>
        <w:jc w:val="both"/>
        <w:rPr>
          <w:bCs/>
          <w:kern w:val="36"/>
          <w:sz w:val="28"/>
          <w:szCs w:val="28"/>
        </w:rPr>
      </w:pPr>
      <w:r w:rsidRPr="00BB6C30">
        <w:rPr>
          <w:bCs/>
          <w:kern w:val="36"/>
          <w:sz w:val="28"/>
          <w:szCs w:val="28"/>
        </w:rPr>
        <w:t xml:space="preserve">С целью раннего выявления несовершеннолетних, употребляющих </w:t>
      </w:r>
      <w:proofErr w:type="spellStart"/>
      <w:r w:rsidRPr="00BB6C30">
        <w:rPr>
          <w:bCs/>
          <w:kern w:val="36"/>
          <w:sz w:val="28"/>
          <w:szCs w:val="28"/>
        </w:rPr>
        <w:t>психоактивные</w:t>
      </w:r>
      <w:proofErr w:type="spellEnd"/>
      <w:r w:rsidRPr="00BB6C30">
        <w:rPr>
          <w:bCs/>
          <w:kern w:val="36"/>
          <w:sz w:val="28"/>
          <w:szCs w:val="28"/>
        </w:rPr>
        <w:t xml:space="preserve"> вещества, министерством здравоохранения проводится мониторинг случаев обращения граждан в медицинские учреждения Кировской области с признаками употребления наркотических средств, психотропных веществ. По итогам 2019 года зарегистрировано 139 случаев обращений, из них 23 случая обращений несовершеннолетних.</w:t>
      </w:r>
    </w:p>
    <w:p w:rsidR="006018AB" w:rsidRPr="00BB6C30" w:rsidRDefault="006018AB" w:rsidP="000C0326">
      <w:pPr>
        <w:widowControl w:val="0"/>
        <w:ind w:firstLine="709"/>
        <w:jc w:val="both"/>
        <w:rPr>
          <w:bCs/>
          <w:kern w:val="36"/>
          <w:sz w:val="28"/>
          <w:szCs w:val="28"/>
        </w:rPr>
      </w:pPr>
      <w:r w:rsidRPr="00BB6C30">
        <w:rPr>
          <w:bCs/>
          <w:kern w:val="36"/>
          <w:sz w:val="28"/>
          <w:szCs w:val="28"/>
        </w:rPr>
        <w:t>В рамках межведомственного взаимодействия врачами</w:t>
      </w:r>
      <w:r w:rsidR="006C1AD4">
        <w:rPr>
          <w:bCs/>
          <w:kern w:val="36"/>
          <w:sz w:val="28"/>
          <w:szCs w:val="28"/>
        </w:rPr>
        <w:t xml:space="preserve"> </w:t>
      </w:r>
      <w:r w:rsidR="006C1AD4" w:rsidRPr="00C80605">
        <w:rPr>
          <w:color w:val="000000"/>
          <w:sz w:val="28"/>
          <w:szCs w:val="28"/>
          <w:lang w:eastAsia="ru-RU"/>
        </w:rPr>
        <w:t>–</w:t>
      </w:r>
      <w:r w:rsidR="006C1AD4">
        <w:rPr>
          <w:color w:val="000000"/>
          <w:sz w:val="28"/>
          <w:szCs w:val="28"/>
          <w:lang w:eastAsia="ru-RU"/>
        </w:rPr>
        <w:t xml:space="preserve"> </w:t>
      </w:r>
      <w:r w:rsidRPr="00BB6C30">
        <w:rPr>
          <w:bCs/>
          <w:kern w:val="36"/>
          <w:sz w:val="28"/>
          <w:szCs w:val="28"/>
        </w:rPr>
        <w:t xml:space="preserve">психиатрами-наркологами проводятся приемы в территориальных подразделениях </w:t>
      </w:r>
      <w:r w:rsidRPr="00BB6C30">
        <w:rPr>
          <w:bCs/>
          <w:kern w:val="36"/>
          <w:sz w:val="28"/>
          <w:szCs w:val="28"/>
        </w:rPr>
        <w:br/>
        <w:t xml:space="preserve">по делам несовершеннолетних УМВД России по Кировской области </w:t>
      </w:r>
      <w:r w:rsidRPr="00BB6C30">
        <w:rPr>
          <w:bCs/>
          <w:kern w:val="36"/>
          <w:sz w:val="28"/>
          <w:szCs w:val="28"/>
        </w:rPr>
        <w:br/>
        <w:t xml:space="preserve">(далее – ПДН) и комиссиях по делам несовершеннолетних и защите их прав (далее – КДН). По итогам 2019 года проведено 268 приемов в ПДН (принято 1018 человека), 566 приемов в КДН (принято 1578 человек). </w:t>
      </w:r>
    </w:p>
    <w:p w:rsidR="006018AB" w:rsidRPr="00BB6C30" w:rsidRDefault="006018A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В образовательных организациях Кировской области в целях раннего выявления незаконного потребления наркотических средств и психотропных веществ обучающимися, врачом</w:t>
      </w:r>
      <w:r w:rsidR="006C1AD4">
        <w:rPr>
          <w:sz w:val="28"/>
          <w:szCs w:val="28"/>
        </w:rPr>
        <w:t xml:space="preserve"> </w:t>
      </w:r>
      <w:r w:rsidR="006C1AD4" w:rsidRPr="00C80605">
        <w:rPr>
          <w:color w:val="000000"/>
          <w:sz w:val="28"/>
          <w:szCs w:val="28"/>
          <w:lang w:eastAsia="ru-RU"/>
        </w:rPr>
        <w:t>–</w:t>
      </w:r>
      <w:r w:rsidR="006C1AD4">
        <w:rPr>
          <w:color w:val="000000"/>
          <w:sz w:val="28"/>
          <w:szCs w:val="28"/>
          <w:lang w:eastAsia="ru-RU"/>
        </w:rPr>
        <w:t xml:space="preserve"> </w:t>
      </w:r>
      <w:r w:rsidRPr="00BB6C30">
        <w:rPr>
          <w:sz w:val="28"/>
          <w:szCs w:val="28"/>
        </w:rPr>
        <w:t xml:space="preserve">психиатром-наркологом проводятся профилактические медицинские осмотры. Так, </w:t>
      </w:r>
      <w:r w:rsidRPr="00BB6C30">
        <w:rPr>
          <w:bCs/>
          <w:sz w:val="28"/>
          <w:szCs w:val="28"/>
          <w:lang w:eastAsia="ar-SA"/>
        </w:rPr>
        <w:t>по итогам 2019 года</w:t>
      </w:r>
      <w:r w:rsidRPr="00BB6C30">
        <w:rPr>
          <w:sz w:val="28"/>
          <w:szCs w:val="28"/>
        </w:rPr>
        <w:t xml:space="preserve"> профилактические медицинские осмотры проведены в 31 образовательной организации, протестировано 1821 обучающийся. По результатам тестирования положительных результатов не выявлено.</w:t>
      </w:r>
      <w:r w:rsidRPr="00BB6C30">
        <w:rPr>
          <w:bCs/>
          <w:sz w:val="28"/>
          <w:szCs w:val="28"/>
          <w:lang w:eastAsia="ar-SA"/>
        </w:rPr>
        <w:t xml:space="preserve"> </w:t>
      </w:r>
    </w:p>
    <w:p w:rsidR="006018AB" w:rsidRPr="00BB6C30" w:rsidRDefault="006018A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С целью повышения эффективности проведения профилактической работы сотрудниками КОГБУЗ «Кировский областной наркологический диспансер» организуются выездные кустовые совещания со специалистами субъектов профилактики. В 2019 году указанные совещания проведены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в </w:t>
      </w:r>
      <w:proofErr w:type="spellStart"/>
      <w:r w:rsidRPr="00BB6C30">
        <w:rPr>
          <w:sz w:val="28"/>
          <w:szCs w:val="28"/>
        </w:rPr>
        <w:t>Котельничском</w:t>
      </w:r>
      <w:proofErr w:type="spellEnd"/>
      <w:r w:rsidRPr="00BB6C30">
        <w:rPr>
          <w:sz w:val="28"/>
          <w:szCs w:val="28"/>
        </w:rPr>
        <w:t xml:space="preserve"> районе и на территории МО «Город Киров». </w:t>
      </w:r>
    </w:p>
    <w:p w:rsidR="006018AB" w:rsidRPr="00BB6C30" w:rsidRDefault="006018A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Кроме того, на базе КОГБУЗ «Кировский областной наркологический диспансер» реализуется обучение по дополнительной профессиональной программе «Повышение компетенции в вопросах профилактики потребления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 для специалистов системы образования (психологов, педагогов)» (в 2019 году обучен 21 специалист системы образования).</w:t>
      </w:r>
    </w:p>
    <w:p w:rsidR="006018AB" w:rsidRPr="00BB6C30" w:rsidRDefault="006018A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Для информирования населения, в том числе несовершеннолетних,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>по вопросам оказания наркологической помощи на базе КОГБУЗ «Кировский областной наркологический диспансер» функционирует телефон «горячей линии», на который за 2019 год поступило 5411 телефонных звонков.</w:t>
      </w:r>
    </w:p>
    <w:p w:rsidR="006018AB" w:rsidRPr="00BB6C30" w:rsidRDefault="006018AB" w:rsidP="000C0326">
      <w:pPr>
        <w:ind w:firstLine="709"/>
        <w:jc w:val="both"/>
        <w:rPr>
          <w:rFonts w:eastAsia="Calibri"/>
          <w:sz w:val="28"/>
          <w:szCs w:val="28"/>
        </w:rPr>
      </w:pPr>
      <w:r w:rsidRPr="00BB6C30">
        <w:rPr>
          <w:rFonts w:eastAsia="Calibri"/>
          <w:sz w:val="28"/>
          <w:szCs w:val="28"/>
        </w:rPr>
        <w:t xml:space="preserve">В целях повышения эффективности выявления лиц, имеющих хронические неинфекционные заболевания, в том числе наркологическую </w:t>
      </w:r>
      <w:r w:rsidRPr="00BB6C30">
        <w:rPr>
          <w:rFonts w:eastAsia="Calibri"/>
          <w:sz w:val="28"/>
          <w:szCs w:val="28"/>
        </w:rPr>
        <w:lastRenderedPageBreak/>
        <w:t>патологию, и факторы риска их развития распоряжением министерства здравоохранения Кировской области утвержден План реализации мероприятий («дорожная карта») по раннему выявлению лиц, имеющих хронические неинфекционные заболевания, в том числе наркологическую патологию, и факторы риска их развития на 2019 год.</w:t>
      </w:r>
    </w:p>
    <w:p w:rsidR="006018AB" w:rsidRPr="00BB6C30" w:rsidRDefault="006018AB" w:rsidP="000C0326">
      <w:pPr>
        <w:ind w:firstLine="709"/>
        <w:jc w:val="both"/>
        <w:rPr>
          <w:rFonts w:eastAsia="Calibri"/>
          <w:sz w:val="28"/>
          <w:szCs w:val="28"/>
        </w:rPr>
      </w:pPr>
      <w:r w:rsidRPr="00BB6C30">
        <w:rPr>
          <w:rFonts w:eastAsia="Calibri"/>
          <w:sz w:val="28"/>
          <w:szCs w:val="28"/>
        </w:rPr>
        <w:t xml:space="preserve">В кабинетах/отделениях медицинской профилактики </w:t>
      </w:r>
      <w:proofErr w:type="spellStart"/>
      <w:r w:rsidRPr="00BB6C30">
        <w:rPr>
          <w:rFonts w:eastAsia="Calibri"/>
          <w:sz w:val="28"/>
          <w:szCs w:val="28"/>
        </w:rPr>
        <w:t>общелечебной</w:t>
      </w:r>
      <w:proofErr w:type="spellEnd"/>
      <w:r w:rsidRPr="00BB6C30">
        <w:rPr>
          <w:rFonts w:eastAsia="Calibri"/>
          <w:sz w:val="28"/>
          <w:szCs w:val="28"/>
        </w:rPr>
        <w:t xml:space="preserve"> сети организован прием врача по профилактике зависимостей (врач</w:t>
      </w:r>
      <w:r w:rsidR="006C1AD4">
        <w:rPr>
          <w:rFonts w:eastAsia="Calibri"/>
          <w:sz w:val="28"/>
          <w:szCs w:val="28"/>
        </w:rPr>
        <w:t xml:space="preserve"> </w:t>
      </w:r>
      <w:r w:rsidR="006C1AD4" w:rsidRPr="00C80605">
        <w:rPr>
          <w:color w:val="000000"/>
          <w:sz w:val="28"/>
          <w:szCs w:val="28"/>
          <w:lang w:eastAsia="ru-RU"/>
        </w:rPr>
        <w:t>–</w:t>
      </w:r>
      <w:r w:rsidRPr="00BB6C30">
        <w:rPr>
          <w:rFonts w:eastAsia="Calibri"/>
          <w:sz w:val="28"/>
          <w:szCs w:val="28"/>
        </w:rPr>
        <w:t>психиатр-нарколог), который проводит профилактическое консультирование (групповое и индивидуальное) пациентов с выявленными факторами риска развития наркологической патологии, а также мотивационное вмешательство, направленное на обращение за специализированной помощью, указанной категории пациентов. По итогам 2019 года специалистами по профилактике зависимостей (врачами</w:t>
      </w:r>
      <w:r w:rsidR="006C1AD4">
        <w:rPr>
          <w:rFonts w:eastAsia="Calibri"/>
          <w:sz w:val="28"/>
          <w:szCs w:val="28"/>
        </w:rPr>
        <w:t xml:space="preserve"> </w:t>
      </w:r>
      <w:r w:rsidR="006C1AD4" w:rsidRPr="00C80605">
        <w:rPr>
          <w:color w:val="000000"/>
          <w:sz w:val="28"/>
          <w:szCs w:val="28"/>
          <w:lang w:eastAsia="ru-RU"/>
        </w:rPr>
        <w:t>–</w:t>
      </w:r>
      <w:r w:rsidR="006C1AD4">
        <w:rPr>
          <w:color w:val="000000"/>
          <w:sz w:val="28"/>
          <w:szCs w:val="28"/>
          <w:lang w:eastAsia="ru-RU"/>
        </w:rPr>
        <w:t xml:space="preserve"> </w:t>
      </w:r>
      <w:r w:rsidRPr="00BB6C30">
        <w:rPr>
          <w:rFonts w:eastAsia="Calibri"/>
          <w:sz w:val="28"/>
          <w:szCs w:val="28"/>
        </w:rPr>
        <w:t xml:space="preserve">психиатрами-наркологами) проведено 168 групп </w:t>
      </w:r>
      <w:proofErr w:type="spellStart"/>
      <w:r w:rsidRPr="00BB6C30">
        <w:rPr>
          <w:rFonts w:eastAsia="Calibri"/>
          <w:sz w:val="28"/>
          <w:szCs w:val="28"/>
        </w:rPr>
        <w:t>психообразования</w:t>
      </w:r>
      <w:proofErr w:type="spellEnd"/>
      <w:r w:rsidRPr="00BB6C30">
        <w:rPr>
          <w:rFonts w:eastAsia="Calibri"/>
          <w:sz w:val="28"/>
          <w:szCs w:val="28"/>
        </w:rPr>
        <w:t xml:space="preserve"> с охватом 1106 человек, 2181 индивидуальная консультация.</w:t>
      </w:r>
    </w:p>
    <w:p w:rsidR="006018AB" w:rsidRPr="00BB6C30" w:rsidRDefault="006018AB" w:rsidP="000C0326">
      <w:pPr>
        <w:ind w:firstLine="709"/>
        <w:jc w:val="both"/>
        <w:rPr>
          <w:rFonts w:eastAsia="Calibri"/>
          <w:sz w:val="28"/>
          <w:szCs w:val="28"/>
        </w:rPr>
      </w:pPr>
      <w:r w:rsidRPr="00BB6C30">
        <w:rPr>
          <w:rFonts w:eastAsia="Calibri"/>
          <w:sz w:val="28"/>
          <w:szCs w:val="28"/>
        </w:rPr>
        <w:t xml:space="preserve">КОГБУЗ «Кировский областной наркологический диспансер» совместно с Центром медицинской профилактики КОГБУЗ «Медицинский информационно-аналитический центр» разработана дополнительная профессиональная программа повышения квалификации «Раннее выявление ХНИЗ и факторов риска их развития, в том числе раннего выявления рискового потребления алкоголя» с привлечением главных внештатных специалистов. По данным, представленным Центром медицинской профилактики КОГБУЗ «Медицинский информационно-аналитический центр», согласно отчетам в 2019 году 936 специалистов первичного звена обучено рабочими группами методикам раннего выявления ХНИЗ, в том числе наркологической патологии и факторов риска их развития, алгоритмам действий при выявлении факторов риска, основам проведения мотивационного вмешательства по вопросам коррекции факторов риска, </w:t>
      </w:r>
      <w:r w:rsidR="006C1AD4">
        <w:rPr>
          <w:rFonts w:eastAsia="Calibri"/>
          <w:sz w:val="28"/>
          <w:szCs w:val="28"/>
        </w:rPr>
        <w:br/>
      </w:r>
      <w:r w:rsidRPr="00BB6C30">
        <w:rPr>
          <w:rFonts w:eastAsia="Calibri"/>
          <w:sz w:val="28"/>
          <w:szCs w:val="28"/>
        </w:rPr>
        <w:t xml:space="preserve">из них 26 специалистов обучено на базе КОГБУЗ «Кировский областной наркологический диспансер». </w:t>
      </w:r>
    </w:p>
    <w:p w:rsidR="006018AB" w:rsidRPr="00BB6C30" w:rsidRDefault="006018AB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Мероприятия по раннему выявлению наркологической патологии, информированию и мотивации на лечение и реабилитацию с 2017 года проводятся в КОГБУЗ «Центр медицинской реабилитации» с пациентами после острых сосудистых катастроф. По итогам 2019 года проведено 82 заняти</w:t>
      </w:r>
      <w:r w:rsidR="006C1AD4">
        <w:rPr>
          <w:sz w:val="28"/>
          <w:szCs w:val="28"/>
        </w:rPr>
        <w:t>я</w:t>
      </w:r>
      <w:r w:rsidRPr="00BB6C30">
        <w:rPr>
          <w:sz w:val="28"/>
          <w:szCs w:val="28"/>
        </w:rPr>
        <w:t>, охвачено 509 человек.</w:t>
      </w:r>
    </w:p>
    <w:p w:rsidR="00A05119" w:rsidRPr="00BB6C30" w:rsidRDefault="00A05119" w:rsidP="000C03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144" w:rsidRPr="00BB6C30" w:rsidRDefault="00BE387D" w:rsidP="000C0326">
      <w:pPr>
        <w:ind w:firstLine="709"/>
        <w:jc w:val="both"/>
        <w:rPr>
          <w:b/>
          <w:sz w:val="28"/>
          <w:szCs w:val="28"/>
        </w:rPr>
      </w:pPr>
      <w:r w:rsidRPr="00BB6C30">
        <w:rPr>
          <w:b/>
          <w:sz w:val="28"/>
          <w:szCs w:val="28"/>
        </w:rPr>
        <w:t xml:space="preserve">4.3. </w:t>
      </w:r>
      <w:r w:rsidR="00722EB3" w:rsidRPr="00BB6C30">
        <w:rPr>
          <w:b/>
          <w:sz w:val="28"/>
          <w:szCs w:val="28"/>
        </w:rPr>
        <w:t xml:space="preserve">Профилактическая деятельность в учреждениях культуры </w:t>
      </w:r>
      <w:r w:rsidR="004A676F" w:rsidRPr="00BB6C30">
        <w:rPr>
          <w:b/>
          <w:sz w:val="28"/>
          <w:szCs w:val="28"/>
        </w:rPr>
        <w:br/>
      </w:r>
      <w:r w:rsidR="00722EB3" w:rsidRPr="00BB6C30">
        <w:rPr>
          <w:b/>
          <w:sz w:val="28"/>
          <w:szCs w:val="28"/>
        </w:rPr>
        <w:t>и образования в сфере культуры</w:t>
      </w:r>
      <w:r w:rsidR="00722EB3" w:rsidRPr="00BB6C30">
        <w:rPr>
          <w:rStyle w:val="22"/>
          <w:b/>
          <w:sz w:val="28"/>
          <w:szCs w:val="28"/>
        </w:rPr>
        <w:footnoteReference w:id="8"/>
      </w:r>
      <w:r w:rsidR="00722EB3" w:rsidRPr="00BB6C30">
        <w:rPr>
          <w:b/>
          <w:sz w:val="28"/>
          <w:szCs w:val="28"/>
        </w:rPr>
        <w:t xml:space="preserve">. 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</w:t>
      </w:r>
      <w:r w:rsidR="00D532AC" w:rsidRPr="00BB6C30">
        <w:rPr>
          <w:sz w:val="28"/>
          <w:szCs w:val="28"/>
        </w:rPr>
        <w:t xml:space="preserve">2019 году </w:t>
      </w:r>
      <w:r w:rsidRPr="00BB6C30">
        <w:rPr>
          <w:sz w:val="28"/>
          <w:szCs w:val="28"/>
        </w:rPr>
        <w:t xml:space="preserve">деятельность антинаркотической направленности </w:t>
      </w:r>
      <w:r w:rsidR="006C1AD4">
        <w:rPr>
          <w:sz w:val="28"/>
          <w:szCs w:val="28"/>
        </w:rPr>
        <w:br/>
      </w:r>
      <w:r w:rsidR="00D532AC" w:rsidRPr="00BB6C30">
        <w:rPr>
          <w:sz w:val="28"/>
          <w:szCs w:val="28"/>
        </w:rPr>
        <w:t xml:space="preserve">в Кировской области </w:t>
      </w:r>
      <w:r w:rsidRPr="00BB6C30">
        <w:rPr>
          <w:sz w:val="28"/>
          <w:szCs w:val="28"/>
        </w:rPr>
        <w:t xml:space="preserve">осуществляли 628 библиотек, 579 учреждений культурно-досугового типа, 71 учреждение дополнительного образования детей (детские музыкальные, художественные, школы искусств), 40 музеев,                          </w:t>
      </w:r>
      <w:r w:rsidRPr="00BB6C30">
        <w:rPr>
          <w:sz w:val="28"/>
          <w:szCs w:val="28"/>
        </w:rPr>
        <w:lastRenderedPageBreak/>
        <w:t>3 средних профессиональных образовательных учреждения в сфере культуры, 3 театра, 2 филармонии.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Антинаркотическая деятельность учреждений культуры </w:t>
      </w:r>
      <w:r w:rsidR="00D532AC" w:rsidRPr="00BB6C30">
        <w:rPr>
          <w:sz w:val="28"/>
          <w:szCs w:val="28"/>
        </w:rPr>
        <w:t xml:space="preserve">в регионе </w:t>
      </w:r>
      <w:r w:rsidRPr="00BB6C30">
        <w:rPr>
          <w:sz w:val="28"/>
          <w:szCs w:val="28"/>
        </w:rPr>
        <w:t>строится по нескольким направлениям: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формирование у населения области, в том числе, подростков                        и молодёжи мотивации к ведению здорового образа жизни (далее – ЗОЖ);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информационно-разъяснительная и просветительская деятельность;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обеспечение полной и всеобщей доступности информации                          по профилактике  асоциальных явлений и пропаганде ЗОЖ;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развитие системы взаимодействия и сотрудничества учреждений культуры с учебными и общеобразовательными учреждениями, органами правопорядка, социальной защиты, здравоохранения, наркологическим   диспансером и учреждениями, заинтересованными в решении этой проблемы;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внедрение новых форм индивидуальной и массовой работы, развитие досуговых клубов и читательских объединений.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Благодаря совместной работе с семьями, учебными и медицинскими учреждениями, органами правопорядка посредством разнообразных межведомственных мероприятий учреждения культуры региона участвуют             в формировании у подростков устойчивого интереса к здоровому образу жизни, возрождении престижа нравственных идеалов и ценностей, которые     в дальнейшем помогут им реализовать себя как полноценную здоровую личность. 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Главная цель проводимых мероприятий </w:t>
      </w:r>
      <w:r w:rsidR="00F7793F" w:rsidRPr="00BB6C30">
        <w:rPr>
          <w:sz w:val="28"/>
          <w:szCs w:val="28"/>
        </w:rPr>
        <w:t>–</w:t>
      </w:r>
      <w:r w:rsidRPr="00BB6C30">
        <w:rPr>
          <w:sz w:val="28"/>
          <w:szCs w:val="28"/>
        </w:rPr>
        <w:t xml:space="preserve"> профилактика употребления наркотиков, алкоголя, которая реализуется через приобщение детей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и молодёжи к культурным ценностям, через организацию различных форм работы: праздников, вечеров отдыха, дискотек, спектаклей, </w:t>
      </w:r>
      <w:proofErr w:type="spellStart"/>
      <w:r w:rsidRPr="00BB6C30">
        <w:rPr>
          <w:sz w:val="28"/>
          <w:szCs w:val="28"/>
        </w:rPr>
        <w:t>конкурсно</w:t>
      </w:r>
      <w:proofErr w:type="spellEnd"/>
      <w:r w:rsidRPr="00BB6C30">
        <w:rPr>
          <w:sz w:val="28"/>
          <w:szCs w:val="28"/>
        </w:rPr>
        <w:t xml:space="preserve">-игровых программ, концертов, спортивных состязаний, психологических тренингов, круглых столов и других мероприятий. Значительное место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>в организации досуга детей, подростков и молодёжи принадлежит любительским объединениям, клубам по интересам.</w:t>
      </w:r>
    </w:p>
    <w:p w:rsidR="000764A9" w:rsidRPr="00BB6C30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Физкультурно-спортивная деятельность – составляющая часть работы учреждений культурно-досугового типа с детьми, подростками и молодежью в данном направлении. </w:t>
      </w:r>
    </w:p>
    <w:p w:rsidR="006C1AD4" w:rsidRDefault="000764A9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2019 году клубными формированиями физкультурно-спортивной направленности проводились спортивные праздники, спортивно-игровые программы, состязания, соревнования, игры на свежем воздухе, игры – эстафеты. </w:t>
      </w:r>
    </w:p>
    <w:p w:rsidR="0009151F" w:rsidRPr="00BB6C30" w:rsidRDefault="00ED7267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Кировск</w:t>
      </w:r>
      <w:r w:rsidR="003E1E8C" w:rsidRPr="00BB6C30">
        <w:rPr>
          <w:sz w:val="28"/>
          <w:szCs w:val="28"/>
        </w:rPr>
        <w:t>и</w:t>
      </w:r>
      <w:r w:rsidRPr="00BB6C30">
        <w:rPr>
          <w:sz w:val="28"/>
          <w:szCs w:val="28"/>
        </w:rPr>
        <w:t>м областн</w:t>
      </w:r>
      <w:r w:rsidR="003E1E8C" w:rsidRPr="00BB6C30">
        <w:rPr>
          <w:sz w:val="28"/>
          <w:szCs w:val="28"/>
        </w:rPr>
        <w:t>ы</w:t>
      </w:r>
      <w:r w:rsidRPr="00BB6C30">
        <w:rPr>
          <w:sz w:val="28"/>
          <w:szCs w:val="28"/>
        </w:rPr>
        <w:t xml:space="preserve">м государственном автономном учреждении культуры «Областной Дом народного творчества» для учащихся школ проведены: </w:t>
      </w:r>
    </w:p>
    <w:p w:rsidR="0009151F" w:rsidRPr="00BB6C30" w:rsidRDefault="00ED7267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конкурсная программа «Твой выбор», ориентированная на становление личностных качеств: (19.04.2019); </w:t>
      </w:r>
    </w:p>
    <w:p w:rsidR="0009151F" w:rsidRPr="00BB6C30" w:rsidRDefault="00ED7267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 xml:space="preserve">фестиваль «Дети. Спорт. Здоровье», направленный на понимание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и пропаганду здорового образа жизни (24.09.2019); </w:t>
      </w:r>
    </w:p>
    <w:p w:rsidR="0009151F" w:rsidRPr="00BB6C30" w:rsidRDefault="00ED7267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конкурсная программа «Тропой здоровья», направленная </w:t>
      </w:r>
      <w:r w:rsidR="006C1AD4">
        <w:rPr>
          <w:sz w:val="28"/>
          <w:szCs w:val="28"/>
        </w:rPr>
        <w:br/>
      </w:r>
      <w:r w:rsidRPr="00BB6C30">
        <w:rPr>
          <w:sz w:val="28"/>
          <w:szCs w:val="28"/>
        </w:rPr>
        <w:t>на мотивировку на ведение здорового образа жизни, занятий спортом (05.12.2019)</w:t>
      </w:r>
      <w:r w:rsidR="00F7793F" w:rsidRPr="00BB6C30">
        <w:rPr>
          <w:sz w:val="28"/>
          <w:szCs w:val="28"/>
        </w:rPr>
        <w:t>.</w:t>
      </w:r>
    </w:p>
    <w:p w:rsidR="0009151F" w:rsidRPr="00BB6C30" w:rsidRDefault="00EF584E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Важно отметить, что самыми масштабными и массовыми мероприятиями в 2019 году по праву можно считать </w:t>
      </w:r>
      <w:r w:rsidR="0009151F" w:rsidRPr="00BB6C30">
        <w:rPr>
          <w:sz w:val="28"/>
          <w:szCs w:val="28"/>
        </w:rPr>
        <w:t>мероприятия, проводимые в период с 17 по 30 июня 2019 года в</w:t>
      </w:r>
      <w:r w:rsidR="0009151F" w:rsidRPr="00BB6C30">
        <w:rPr>
          <w:spacing w:val="-4"/>
          <w:sz w:val="28"/>
          <w:szCs w:val="28"/>
        </w:rPr>
        <w:t xml:space="preserve"> рамках комплексного плана,</w:t>
      </w:r>
      <w:r w:rsidR="0009151F" w:rsidRPr="00BB6C30">
        <w:rPr>
          <w:sz w:val="28"/>
          <w:szCs w:val="28"/>
        </w:rPr>
        <w:t xml:space="preserve"> приуроченного к Международному дню борьбы с незаконным оборотом наркотиков (26 июня), и  </w:t>
      </w:r>
      <w:r w:rsidRPr="00BB6C30">
        <w:rPr>
          <w:sz w:val="28"/>
          <w:szCs w:val="28"/>
        </w:rPr>
        <w:t>акцию «Будущее Киро</w:t>
      </w:r>
      <w:r w:rsidR="0009151F" w:rsidRPr="00BB6C30">
        <w:rPr>
          <w:sz w:val="28"/>
          <w:szCs w:val="28"/>
        </w:rPr>
        <w:t>вской области – без наркотиков»</w:t>
      </w:r>
      <w:r w:rsidRPr="00BB6C30">
        <w:rPr>
          <w:sz w:val="28"/>
          <w:szCs w:val="28"/>
        </w:rPr>
        <w:t xml:space="preserve"> с 5</w:t>
      </w:r>
      <w:r w:rsidR="006C1AD4">
        <w:rPr>
          <w:sz w:val="28"/>
          <w:szCs w:val="28"/>
        </w:rPr>
        <w:t xml:space="preserve"> ноября</w:t>
      </w:r>
      <w:r w:rsidRPr="00BB6C30">
        <w:rPr>
          <w:sz w:val="28"/>
          <w:szCs w:val="28"/>
        </w:rPr>
        <w:t xml:space="preserve"> по 5 декабря 2019</w:t>
      </w:r>
      <w:r w:rsidR="00452EEE" w:rsidRPr="00BB6C30">
        <w:rPr>
          <w:sz w:val="28"/>
          <w:szCs w:val="28"/>
        </w:rPr>
        <w:t xml:space="preserve"> года</w:t>
      </w:r>
      <w:r w:rsidR="0009151F" w:rsidRPr="00BB6C30">
        <w:rPr>
          <w:sz w:val="28"/>
          <w:szCs w:val="28"/>
        </w:rPr>
        <w:t xml:space="preserve"> (далее </w:t>
      </w:r>
      <w:r w:rsidR="00F7793F" w:rsidRPr="00BB6C30">
        <w:rPr>
          <w:sz w:val="28"/>
          <w:szCs w:val="28"/>
        </w:rPr>
        <w:t xml:space="preserve">– </w:t>
      </w:r>
      <w:r w:rsidR="0009151F" w:rsidRPr="00BB6C30">
        <w:rPr>
          <w:sz w:val="28"/>
          <w:szCs w:val="28"/>
        </w:rPr>
        <w:t xml:space="preserve">акции). Акции проходили во всех учреждениях культуры области. </w:t>
      </w:r>
    </w:p>
    <w:p w:rsidR="006C1AD4" w:rsidRDefault="00F7793F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>В рамках акций</w:t>
      </w:r>
      <w:r w:rsidR="00452EEE" w:rsidRPr="00BB6C30">
        <w:rPr>
          <w:spacing w:val="-4"/>
          <w:sz w:val="28"/>
          <w:szCs w:val="28"/>
        </w:rPr>
        <w:t xml:space="preserve"> подведомственными министерству культуры Кировской области учреждениями проведено более </w:t>
      </w:r>
      <w:r w:rsidR="0009151F" w:rsidRPr="00BB6C30">
        <w:rPr>
          <w:spacing w:val="-4"/>
          <w:sz w:val="28"/>
          <w:szCs w:val="28"/>
        </w:rPr>
        <w:t>67</w:t>
      </w:r>
      <w:r w:rsidR="00452EEE" w:rsidRPr="00BB6C30">
        <w:rPr>
          <w:spacing w:val="-4"/>
          <w:sz w:val="28"/>
          <w:szCs w:val="28"/>
        </w:rPr>
        <w:t xml:space="preserve"> мероприяти</w:t>
      </w:r>
      <w:r w:rsidR="0009151F" w:rsidRPr="00BB6C30">
        <w:rPr>
          <w:spacing w:val="-4"/>
          <w:sz w:val="28"/>
          <w:szCs w:val="28"/>
        </w:rPr>
        <w:t>й</w:t>
      </w:r>
      <w:r w:rsidR="00452EEE" w:rsidRPr="00BB6C30">
        <w:rPr>
          <w:spacing w:val="-4"/>
          <w:sz w:val="28"/>
          <w:szCs w:val="28"/>
        </w:rPr>
        <w:t xml:space="preserve"> антинаркотической направленности (книжные выставки, беседы, часы здоровья, конкурсы, акции </w:t>
      </w:r>
      <w:r w:rsidR="006C1AD4">
        <w:rPr>
          <w:spacing w:val="-4"/>
          <w:sz w:val="28"/>
          <w:szCs w:val="28"/>
        </w:rPr>
        <w:br/>
      </w:r>
      <w:r w:rsidR="00452EEE" w:rsidRPr="00BB6C30">
        <w:rPr>
          <w:spacing w:val="-4"/>
          <w:sz w:val="28"/>
          <w:szCs w:val="28"/>
        </w:rPr>
        <w:t xml:space="preserve">и др.) с количеством участников более </w:t>
      </w:r>
      <w:r w:rsidR="00CE1EE6" w:rsidRPr="00BB6C30">
        <w:rPr>
          <w:spacing w:val="-4"/>
          <w:sz w:val="28"/>
          <w:szCs w:val="28"/>
        </w:rPr>
        <w:t>5,3</w:t>
      </w:r>
      <w:r w:rsidR="00022128" w:rsidRPr="00BB6C30">
        <w:rPr>
          <w:spacing w:val="-4"/>
          <w:sz w:val="28"/>
          <w:szCs w:val="28"/>
        </w:rPr>
        <w:t xml:space="preserve"> тыс.</w:t>
      </w:r>
      <w:r w:rsidR="00452EEE" w:rsidRPr="00BB6C30">
        <w:rPr>
          <w:spacing w:val="-4"/>
          <w:sz w:val="28"/>
          <w:szCs w:val="28"/>
        </w:rPr>
        <w:t xml:space="preserve"> человек. </w:t>
      </w:r>
    </w:p>
    <w:p w:rsidR="00464988" w:rsidRPr="00BB6C30" w:rsidRDefault="006C1AD4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F584E" w:rsidRPr="00BB6C30">
        <w:rPr>
          <w:sz w:val="28"/>
          <w:szCs w:val="28"/>
        </w:rPr>
        <w:t xml:space="preserve"> рамках акции </w:t>
      </w:r>
      <w:r w:rsidR="0009151F" w:rsidRPr="00BB6C30">
        <w:rPr>
          <w:sz w:val="28"/>
          <w:szCs w:val="28"/>
        </w:rPr>
        <w:t xml:space="preserve">«Будущее Кировской области – без наркотиков!» сотрудниками </w:t>
      </w:r>
      <w:r w:rsidR="00464988" w:rsidRPr="00BB6C30">
        <w:rPr>
          <w:sz w:val="28"/>
          <w:szCs w:val="28"/>
        </w:rPr>
        <w:t xml:space="preserve">профессиональных образовательных организаций </w:t>
      </w:r>
      <w:r w:rsidR="0009151F" w:rsidRPr="00BB6C30">
        <w:rPr>
          <w:sz w:val="28"/>
          <w:szCs w:val="28"/>
        </w:rPr>
        <w:t xml:space="preserve">для студентов </w:t>
      </w:r>
      <w:r w:rsidR="00464988" w:rsidRPr="00BB6C30">
        <w:rPr>
          <w:sz w:val="28"/>
          <w:szCs w:val="28"/>
        </w:rPr>
        <w:t>проведено более 15 мероприятий, направленных на пропаганду здорового образа жизни среди молодежи, участие в которых приняло более 1418 студентов</w:t>
      </w:r>
      <w:r w:rsidR="00F7793F" w:rsidRPr="00BB6C30">
        <w:rPr>
          <w:sz w:val="28"/>
          <w:szCs w:val="28"/>
        </w:rPr>
        <w:t xml:space="preserve">: организован </w:t>
      </w:r>
      <w:r w:rsidR="00464988" w:rsidRPr="00BB6C30">
        <w:rPr>
          <w:sz w:val="28"/>
          <w:szCs w:val="28"/>
        </w:rPr>
        <w:t>просмотр видеофильма «</w:t>
      </w:r>
      <w:proofErr w:type="spellStart"/>
      <w:r w:rsidR="00464988" w:rsidRPr="00BB6C30">
        <w:rPr>
          <w:sz w:val="28"/>
          <w:szCs w:val="28"/>
        </w:rPr>
        <w:t>Нарконон</w:t>
      </w:r>
      <w:proofErr w:type="spellEnd"/>
      <w:r w:rsidR="00464988" w:rsidRPr="00BB6C30">
        <w:rPr>
          <w:sz w:val="28"/>
          <w:szCs w:val="28"/>
        </w:rPr>
        <w:t>»</w:t>
      </w:r>
      <w:r w:rsidR="00387738" w:rsidRPr="00BB6C30">
        <w:rPr>
          <w:sz w:val="28"/>
          <w:szCs w:val="28"/>
        </w:rPr>
        <w:t xml:space="preserve">; </w:t>
      </w:r>
      <w:r w:rsidR="00464988" w:rsidRPr="00BB6C30">
        <w:rPr>
          <w:sz w:val="28"/>
          <w:szCs w:val="28"/>
        </w:rPr>
        <w:t xml:space="preserve">организована </w:t>
      </w:r>
      <w:proofErr w:type="spellStart"/>
      <w:r w:rsidR="00387738" w:rsidRPr="00BB6C30">
        <w:rPr>
          <w:sz w:val="28"/>
          <w:szCs w:val="28"/>
        </w:rPr>
        <w:t>квест</w:t>
      </w:r>
      <w:proofErr w:type="spellEnd"/>
      <w:r w:rsidR="00387738" w:rsidRPr="00BB6C30">
        <w:rPr>
          <w:sz w:val="28"/>
          <w:szCs w:val="28"/>
        </w:rPr>
        <w:t>-игра «Всё в твоих руках»</w:t>
      </w:r>
      <w:r w:rsidR="00CE1EE6" w:rsidRPr="00BB6C30">
        <w:rPr>
          <w:sz w:val="28"/>
          <w:szCs w:val="28"/>
        </w:rPr>
        <w:t>;</w:t>
      </w:r>
      <w:r w:rsidR="00387738" w:rsidRPr="00BB6C30">
        <w:rPr>
          <w:sz w:val="28"/>
          <w:szCs w:val="28"/>
        </w:rPr>
        <w:t xml:space="preserve"> </w:t>
      </w:r>
      <w:r w:rsidR="00464988" w:rsidRPr="00BB6C30">
        <w:rPr>
          <w:sz w:val="28"/>
          <w:szCs w:val="28"/>
        </w:rPr>
        <w:t>оформлен</w:t>
      </w:r>
      <w:r w:rsidR="00CE1EE6" w:rsidRPr="00BB6C30">
        <w:rPr>
          <w:sz w:val="28"/>
          <w:szCs w:val="28"/>
        </w:rPr>
        <w:t>ы</w:t>
      </w:r>
      <w:r w:rsidR="00464988" w:rsidRPr="00BB6C30">
        <w:rPr>
          <w:sz w:val="28"/>
          <w:szCs w:val="28"/>
        </w:rPr>
        <w:t xml:space="preserve"> тематическ</w:t>
      </w:r>
      <w:r w:rsidR="00CE1EE6" w:rsidRPr="00BB6C30">
        <w:rPr>
          <w:sz w:val="28"/>
          <w:szCs w:val="28"/>
        </w:rPr>
        <w:t>ие стенды на тему: «Мы выбираем жизнь!»; п</w:t>
      </w:r>
      <w:r w:rsidR="00464988" w:rsidRPr="00BB6C30">
        <w:rPr>
          <w:sz w:val="28"/>
          <w:szCs w:val="28"/>
        </w:rPr>
        <w:t xml:space="preserve">рофилактические мероприятия </w:t>
      </w:r>
      <w:r w:rsidR="00C467FB">
        <w:rPr>
          <w:sz w:val="28"/>
          <w:szCs w:val="28"/>
        </w:rPr>
        <w:br/>
      </w:r>
      <w:r w:rsidR="00464988" w:rsidRPr="00BB6C30">
        <w:rPr>
          <w:sz w:val="28"/>
          <w:szCs w:val="28"/>
        </w:rPr>
        <w:t xml:space="preserve">в интерактивном формате «Твой верный </w:t>
      </w:r>
      <w:r w:rsidR="00387738" w:rsidRPr="00BB6C30">
        <w:rPr>
          <w:sz w:val="28"/>
          <w:szCs w:val="28"/>
        </w:rPr>
        <w:t>выбор – ЗОЖ»</w:t>
      </w:r>
      <w:r w:rsidR="00CE1EE6" w:rsidRPr="00BB6C30">
        <w:rPr>
          <w:sz w:val="28"/>
          <w:szCs w:val="28"/>
        </w:rPr>
        <w:t xml:space="preserve"> и </w:t>
      </w:r>
      <w:r w:rsidR="00464988" w:rsidRPr="00BB6C30">
        <w:rPr>
          <w:sz w:val="28"/>
          <w:szCs w:val="28"/>
        </w:rPr>
        <w:t>беседы на темы: «Вред наркотических веществ», «Наркомания – шаг в пропасть»</w:t>
      </w:r>
      <w:r w:rsidR="004173B4" w:rsidRPr="00BB6C30">
        <w:rPr>
          <w:sz w:val="28"/>
          <w:szCs w:val="28"/>
        </w:rPr>
        <w:t xml:space="preserve">; </w:t>
      </w:r>
      <w:r w:rsidR="004173B4" w:rsidRPr="00BB6C30">
        <w:rPr>
          <w:spacing w:val="-4"/>
          <w:sz w:val="28"/>
          <w:szCs w:val="28"/>
        </w:rPr>
        <w:t>организовано проведение встречи с представителями органов прокуратуры области и сотрудников УКОН УМВД России по Кировской области.</w:t>
      </w:r>
    </w:p>
    <w:p w:rsidR="003E1E8C" w:rsidRPr="00BB6C30" w:rsidRDefault="009A72E2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 xml:space="preserve">Сотрудниками КОГБУК «Кировская ордена Почета государственная универсальная областная научная библиотека имени А.И. Герцена» для детей среднего и старшего школьного возраста, а также педагогов </w:t>
      </w:r>
      <w:r w:rsidR="004173B4" w:rsidRPr="00BB6C30">
        <w:rPr>
          <w:spacing w:val="-4"/>
          <w:sz w:val="28"/>
          <w:szCs w:val="28"/>
        </w:rPr>
        <w:t xml:space="preserve">и родителей </w:t>
      </w:r>
      <w:r w:rsidRPr="00BB6C30">
        <w:rPr>
          <w:spacing w:val="-4"/>
          <w:sz w:val="28"/>
          <w:szCs w:val="28"/>
        </w:rPr>
        <w:t xml:space="preserve">проведены беседы и представлены </w:t>
      </w:r>
      <w:proofErr w:type="spellStart"/>
      <w:r w:rsidRPr="00BB6C30">
        <w:rPr>
          <w:spacing w:val="-4"/>
          <w:sz w:val="28"/>
          <w:szCs w:val="28"/>
        </w:rPr>
        <w:t>книжно</w:t>
      </w:r>
      <w:proofErr w:type="spellEnd"/>
      <w:r w:rsidRPr="00BB6C30">
        <w:rPr>
          <w:spacing w:val="-4"/>
          <w:sz w:val="28"/>
          <w:szCs w:val="28"/>
        </w:rPr>
        <w:t xml:space="preserve">-иллюстративные выставки на тему: «По законам красоты» (к Международному дню отказа от курения), «Жизнь </w:t>
      </w:r>
      <w:r w:rsidRPr="00BB6C30">
        <w:rPr>
          <w:spacing w:val="-4"/>
          <w:sz w:val="28"/>
          <w:szCs w:val="28"/>
        </w:rPr>
        <w:br/>
        <w:t>без зав</w:t>
      </w:r>
      <w:r w:rsidR="00F7793F" w:rsidRPr="00BB6C30">
        <w:rPr>
          <w:spacing w:val="-4"/>
          <w:sz w:val="28"/>
          <w:szCs w:val="28"/>
        </w:rPr>
        <w:t>и</w:t>
      </w:r>
      <w:r w:rsidRPr="00BB6C30">
        <w:rPr>
          <w:spacing w:val="-4"/>
          <w:sz w:val="28"/>
          <w:szCs w:val="28"/>
        </w:rPr>
        <w:t xml:space="preserve">симости», «Трудная пора взросления: права, обязанности </w:t>
      </w:r>
      <w:r w:rsidRPr="00BB6C30">
        <w:rPr>
          <w:spacing w:val="-4"/>
          <w:sz w:val="28"/>
          <w:szCs w:val="28"/>
        </w:rPr>
        <w:br/>
        <w:t xml:space="preserve">и ответственность несовершеннолетнего», </w:t>
      </w:r>
      <w:r w:rsidR="003E1E8C" w:rsidRPr="00BB6C30">
        <w:rPr>
          <w:spacing w:val="-4"/>
          <w:sz w:val="28"/>
          <w:szCs w:val="28"/>
        </w:rPr>
        <w:t>о</w:t>
      </w:r>
      <w:r w:rsidRPr="00BB6C30">
        <w:rPr>
          <w:spacing w:val="-4"/>
          <w:sz w:val="28"/>
          <w:szCs w:val="28"/>
        </w:rPr>
        <w:t>рганизованы выставки – просмотры периодических изданий (журналов) по антинаркотической тематике: «Твоя жизнь – твоя ответственность». Для молодых инвалидов клуба проведены беседы о профилактике наркомании на темы: «Кривая наших бед», «Чтобы жизнь повторить сначала», оформлен буклет с рекомендательными списками литературы «Наркотики? Нет, не моя тема!».</w:t>
      </w:r>
      <w:r w:rsidRPr="00BB6C30">
        <w:t xml:space="preserve"> </w:t>
      </w:r>
    </w:p>
    <w:p w:rsidR="009A72E2" w:rsidRPr="00BB6C30" w:rsidRDefault="009A72E2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>В КОГБУК «Кировская областная библиотека для детей</w:t>
      </w:r>
      <w:r w:rsidRPr="00BB6C30">
        <w:rPr>
          <w:spacing w:val="-4"/>
          <w:sz w:val="28"/>
          <w:szCs w:val="28"/>
        </w:rPr>
        <w:br/>
        <w:t xml:space="preserve">и юношества имени А.С. Грина» проведены книжные выставки </w:t>
      </w:r>
      <w:r w:rsidRPr="00BB6C30">
        <w:rPr>
          <w:spacing w:val="-4"/>
          <w:sz w:val="28"/>
          <w:szCs w:val="28"/>
        </w:rPr>
        <w:br/>
        <w:t>по антинаркотической тематике,  выставка-просмотр журналов «</w:t>
      </w:r>
      <w:proofErr w:type="spellStart"/>
      <w:r w:rsidRPr="00BB6C30">
        <w:rPr>
          <w:spacing w:val="-4"/>
          <w:sz w:val="28"/>
          <w:szCs w:val="28"/>
        </w:rPr>
        <w:t>Нарконет</w:t>
      </w:r>
      <w:proofErr w:type="spellEnd"/>
      <w:r w:rsidRPr="00BB6C30">
        <w:rPr>
          <w:spacing w:val="-4"/>
          <w:sz w:val="28"/>
          <w:szCs w:val="28"/>
        </w:rPr>
        <w:t xml:space="preserve">», «Не будь зависим. Скажи НЕТ наркотикам, алкоголю, курению, наркомании», литературно-музыкальные композиции о судьбе известных актеров, </w:t>
      </w:r>
      <w:r w:rsidRPr="00BB6C30">
        <w:rPr>
          <w:spacing w:val="-4"/>
          <w:sz w:val="28"/>
          <w:szCs w:val="28"/>
        </w:rPr>
        <w:lastRenderedPageBreak/>
        <w:t xml:space="preserve">музыкантов, погибших от наркотиков «Сломанные судьбы» и «Свеча памяти», профилактическое мероприятие необоснованного риска среди подростков </w:t>
      </w:r>
      <w:r w:rsidR="00C467FB">
        <w:rPr>
          <w:spacing w:val="-4"/>
          <w:sz w:val="28"/>
          <w:szCs w:val="28"/>
        </w:rPr>
        <w:br/>
      </w:r>
      <w:r w:rsidRPr="00BB6C30">
        <w:rPr>
          <w:spacing w:val="-4"/>
          <w:sz w:val="28"/>
          <w:szCs w:val="28"/>
        </w:rPr>
        <w:t xml:space="preserve">и молодежи: наркотики, опасные </w:t>
      </w:r>
      <w:proofErr w:type="spellStart"/>
      <w:r w:rsidRPr="00BB6C30">
        <w:rPr>
          <w:spacing w:val="-4"/>
          <w:sz w:val="28"/>
          <w:szCs w:val="28"/>
        </w:rPr>
        <w:t>селфи</w:t>
      </w:r>
      <w:proofErr w:type="spellEnd"/>
      <w:r w:rsidRPr="00BB6C30">
        <w:rPr>
          <w:spacing w:val="-4"/>
          <w:sz w:val="28"/>
          <w:szCs w:val="28"/>
        </w:rPr>
        <w:t>, смертельно опасные увлечения «Зачем мы рискуем?».</w:t>
      </w:r>
    </w:p>
    <w:p w:rsidR="004173B4" w:rsidRPr="00BB6C30" w:rsidRDefault="009A72E2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 xml:space="preserve">В КОГБУК «Кировский областной краеведческий музей» прошла встреча учащихся школ города Кирова с представителями УКОН УМВД России </w:t>
      </w:r>
      <w:r w:rsidRPr="00BB6C30">
        <w:rPr>
          <w:spacing w:val="-4"/>
          <w:sz w:val="28"/>
          <w:szCs w:val="28"/>
        </w:rPr>
        <w:br/>
        <w:t xml:space="preserve">по Кировской области с просмотром фильма «Афганский героин», а также беседа с ветеранами боевых действий о здоровом образе жизни. </w:t>
      </w:r>
    </w:p>
    <w:p w:rsidR="009A72E2" w:rsidRPr="00BB6C30" w:rsidRDefault="004173B4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>Н</w:t>
      </w:r>
      <w:r w:rsidR="009A72E2" w:rsidRPr="00BB6C30">
        <w:rPr>
          <w:spacing w:val="-4"/>
          <w:sz w:val="28"/>
          <w:szCs w:val="28"/>
        </w:rPr>
        <w:t xml:space="preserve">а базе КОГБУК «Вятский художественный музей имени В.М. </w:t>
      </w:r>
      <w:r w:rsidR="00C467FB">
        <w:rPr>
          <w:spacing w:val="-4"/>
          <w:sz w:val="28"/>
          <w:szCs w:val="28"/>
        </w:rPr>
        <w:br/>
      </w:r>
      <w:r w:rsidR="009A72E2" w:rsidRPr="00BB6C30">
        <w:rPr>
          <w:spacing w:val="-4"/>
          <w:sz w:val="28"/>
          <w:szCs w:val="28"/>
        </w:rPr>
        <w:t xml:space="preserve">и А.М. Васнецовых» проведены Рождественские выставки, а также выставки </w:t>
      </w:r>
      <w:r w:rsidR="00C467FB">
        <w:rPr>
          <w:spacing w:val="-4"/>
          <w:sz w:val="28"/>
          <w:szCs w:val="28"/>
        </w:rPr>
        <w:br/>
      </w:r>
      <w:r w:rsidR="009A72E2" w:rsidRPr="00BB6C30">
        <w:rPr>
          <w:spacing w:val="-4"/>
          <w:sz w:val="28"/>
          <w:szCs w:val="28"/>
        </w:rPr>
        <w:t>на тему «Большой портрет», организовано открытие выставки «Живописная Россия». В рамках выставки «Старая Вятка» проведена творческая мастерская по росписи дымковской игрушки.</w:t>
      </w:r>
    </w:p>
    <w:p w:rsidR="009A72E2" w:rsidRPr="00BB6C30" w:rsidRDefault="009A72E2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 xml:space="preserve">В целях популяризации здорового образа жизни и занятия спортом </w:t>
      </w:r>
      <w:r w:rsidRPr="00BB6C30">
        <w:rPr>
          <w:spacing w:val="-4"/>
          <w:sz w:val="28"/>
          <w:szCs w:val="28"/>
        </w:rPr>
        <w:br/>
        <w:t xml:space="preserve">для подростков на базе КОГБУК «Музей К.Э. Циолковского, авиации </w:t>
      </w:r>
      <w:r w:rsidRPr="00BB6C30">
        <w:rPr>
          <w:spacing w:val="-4"/>
          <w:sz w:val="28"/>
          <w:szCs w:val="28"/>
        </w:rPr>
        <w:br/>
        <w:t xml:space="preserve">и космонавтики» проведена </w:t>
      </w:r>
      <w:proofErr w:type="spellStart"/>
      <w:r w:rsidRPr="00BB6C30">
        <w:rPr>
          <w:spacing w:val="-4"/>
          <w:sz w:val="28"/>
          <w:szCs w:val="28"/>
        </w:rPr>
        <w:t>квест</w:t>
      </w:r>
      <w:proofErr w:type="spellEnd"/>
      <w:r w:rsidRPr="00BB6C30">
        <w:rPr>
          <w:spacing w:val="-4"/>
          <w:sz w:val="28"/>
          <w:szCs w:val="28"/>
        </w:rPr>
        <w:t>-игра «Стать космонавтом». Для старшеклассников МОАУ СОШ № 48 сотрудниками КОГАУК «Областной Дом народного творчества» проведена познавательная программа «Мы выбираем жизнь».</w:t>
      </w:r>
    </w:p>
    <w:p w:rsidR="004173B4" w:rsidRPr="00BB6C30" w:rsidRDefault="004173B4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При проведении тематических мероприятий работники библиотек ставят следующие задачи: содействовать формированию негативного отношения к бесполезному и губительному времяпровождению; заинтересовать, «зажечь» скучающего ребенка, подростка чтением книг, журналов; оказывать психологическую поддержку подрастающему поколению разными формами и методами. </w:t>
      </w:r>
    </w:p>
    <w:p w:rsidR="004173B4" w:rsidRPr="00BB6C30" w:rsidRDefault="004173B4" w:rsidP="000C0326">
      <w:pPr>
        <w:ind w:firstLine="709"/>
        <w:jc w:val="both"/>
        <w:rPr>
          <w:spacing w:val="-4"/>
          <w:sz w:val="28"/>
          <w:szCs w:val="28"/>
        </w:rPr>
      </w:pPr>
      <w:r w:rsidRPr="00BB6C30">
        <w:rPr>
          <w:spacing w:val="-4"/>
          <w:sz w:val="28"/>
          <w:szCs w:val="28"/>
        </w:rPr>
        <w:t xml:space="preserve">Во всех библиотеках области оформлены тематические </w:t>
      </w:r>
      <w:proofErr w:type="spellStart"/>
      <w:r w:rsidRPr="00BB6C30">
        <w:rPr>
          <w:spacing w:val="-4"/>
          <w:sz w:val="28"/>
          <w:szCs w:val="28"/>
        </w:rPr>
        <w:t>книжно</w:t>
      </w:r>
      <w:proofErr w:type="spellEnd"/>
      <w:r w:rsidRPr="00BB6C30">
        <w:rPr>
          <w:spacing w:val="-4"/>
          <w:sz w:val="28"/>
          <w:szCs w:val="28"/>
        </w:rPr>
        <w:t>-иллюстрированные выставки:</w:t>
      </w:r>
    </w:p>
    <w:p w:rsidR="000F72A2" w:rsidRPr="00BB6C30" w:rsidRDefault="003E1E8C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«Наркотики и наркомания: что надо знать каждому»</w:t>
      </w:r>
      <w:r w:rsidR="000F72A2" w:rsidRPr="00BB6C30">
        <w:t xml:space="preserve"> </w:t>
      </w:r>
      <w:r w:rsidR="000F72A2" w:rsidRPr="00BB6C30">
        <w:rPr>
          <w:sz w:val="28"/>
          <w:szCs w:val="28"/>
        </w:rPr>
        <w:t>о механизмах возникновения наркотической зависимости и мерах профилактики</w:t>
      </w:r>
      <w:r w:rsidR="00C467FB">
        <w:rPr>
          <w:sz w:val="28"/>
          <w:szCs w:val="28"/>
        </w:rPr>
        <w:t>;</w:t>
      </w:r>
      <w:r w:rsidR="000F72A2" w:rsidRPr="00BB6C30">
        <w:rPr>
          <w:sz w:val="28"/>
          <w:szCs w:val="28"/>
        </w:rPr>
        <w:t xml:space="preserve"> </w:t>
      </w:r>
    </w:p>
    <w:p w:rsidR="000F72A2" w:rsidRPr="00BB6C30" w:rsidRDefault="003E1E8C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</w:t>
      </w:r>
      <w:r w:rsidR="000F72A2" w:rsidRPr="00BB6C30">
        <w:rPr>
          <w:sz w:val="28"/>
          <w:szCs w:val="28"/>
        </w:rPr>
        <w:t>«Что надо знать родителям об интернет-зависимости»</w:t>
      </w:r>
      <w:r w:rsidR="004173B4" w:rsidRPr="00BB6C30">
        <w:rPr>
          <w:sz w:val="28"/>
          <w:szCs w:val="28"/>
        </w:rPr>
        <w:t>. Б</w:t>
      </w:r>
      <w:r w:rsidR="000F72A2" w:rsidRPr="00BB6C30">
        <w:rPr>
          <w:sz w:val="28"/>
          <w:szCs w:val="28"/>
        </w:rPr>
        <w:t xml:space="preserve">ыли представлены книги для людей, нуждающихся в психологической помощи </w:t>
      </w:r>
      <w:r w:rsidR="00C467FB">
        <w:rPr>
          <w:sz w:val="28"/>
          <w:szCs w:val="28"/>
        </w:rPr>
        <w:br/>
      </w:r>
      <w:r w:rsidR="000F72A2" w:rsidRPr="00BB6C30">
        <w:rPr>
          <w:sz w:val="28"/>
          <w:szCs w:val="28"/>
        </w:rPr>
        <w:t>по интернет-зависимости, подсказывающих как избежать ситуаций нарушения психики, связанных с «компьютерной передозировкой»</w:t>
      </w:r>
      <w:r w:rsidR="00C467FB">
        <w:rPr>
          <w:sz w:val="28"/>
          <w:szCs w:val="28"/>
        </w:rPr>
        <w:t>;</w:t>
      </w:r>
      <w:r w:rsidR="000F72A2" w:rsidRPr="00BB6C30">
        <w:rPr>
          <w:sz w:val="28"/>
          <w:szCs w:val="28"/>
        </w:rPr>
        <w:t xml:space="preserve"> </w:t>
      </w:r>
    </w:p>
    <w:p w:rsidR="00464988" w:rsidRPr="00BB6C30" w:rsidRDefault="000F72A2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- «В семье наркозависимый. Что делать?», где был</w:t>
      </w:r>
      <w:r w:rsidR="004173B4" w:rsidRPr="00BB6C30">
        <w:rPr>
          <w:sz w:val="28"/>
          <w:szCs w:val="28"/>
        </w:rPr>
        <w:t>и</w:t>
      </w:r>
      <w:r w:rsidRPr="00BB6C30">
        <w:rPr>
          <w:sz w:val="28"/>
          <w:szCs w:val="28"/>
        </w:rPr>
        <w:t xml:space="preserve"> представлен</w:t>
      </w:r>
      <w:r w:rsidR="004173B4" w:rsidRPr="00BB6C30">
        <w:rPr>
          <w:sz w:val="28"/>
          <w:szCs w:val="28"/>
        </w:rPr>
        <w:t>ы</w:t>
      </w:r>
      <w:r w:rsidRPr="00BB6C30">
        <w:rPr>
          <w:sz w:val="28"/>
          <w:szCs w:val="28"/>
        </w:rPr>
        <w:t xml:space="preserve"> книг</w:t>
      </w:r>
      <w:r w:rsidR="004173B4" w:rsidRPr="00BB6C30">
        <w:rPr>
          <w:sz w:val="28"/>
          <w:szCs w:val="28"/>
        </w:rPr>
        <w:t>и</w:t>
      </w:r>
      <w:r w:rsidRPr="00BB6C30">
        <w:rPr>
          <w:sz w:val="28"/>
          <w:szCs w:val="28"/>
        </w:rPr>
        <w:t xml:space="preserve"> по психологии общения и здоровому образу жизни</w:t>
      </w:r>
      <w:r w:rsidR="00C467FB">
        <w:rPr>
          <w:sz w:val="28"/>
          <w:szCs w:val="28"/>
        </w:rPr>
        <w:t>;</w:t>
      </w:r>
    </w:p>
    <w:p w:rsidR="00464988" w:rsidRPr="00BB6C30" w:rsidRDefault="000F72A2" w:rsidP="000C0326">
      <w:pPr>
        <w:ind w:firstLine="709"/>
        <w:jc w:val="both"/>
        <w:rPr>
          <w:rFonts w:eastAsia="Calibri"/>
          <w:iCs/>
          <w:sz w:val="28"/>
          <w:lang w:eastAsia="en-US"/>
        </w:rPr>
      </w:pPr>
      <w:r w:rsidRPr="00BB6C30">
        <w:rPr>
          <w:sz w:val="32"/>
          <w:szCs w:val="28"/>
        </w:rPr>
        <w:t>- </w:t>
      </w:r>
      <w:r w:rsidRPr="00BB6C30">
        <w:rPr>
          <w:rFonts w:eastAsia="Calibri"/>
          <w:iCs/>
          <w:sz w:val="28"/>
          <w:lang w:eastAsia="en-US"/>
        </w:rPr>
        <w:t>«Вместо жизни – забвение»</w:t>
      </w:r>
      <w:r w:rsidR="004173B4" w:rsidRPr="00BB6C30">
        <w:rPr>
          <w:rFonts w:eastAsia="Calibri"/>
          <w:iCs/>
          <w:sz w:val="28"/>
          <w:lang w:eastAsia="en-US"/>
        </w:rPr>
        <w:t xml:space="preserve">. Издания </w:t>
      </w:r>
      <w:r w:rsidRPr="00BB6C30">
        <w:rPr>
          <w:rFonts w:eastAsia="Calibri"/>
          <w:iCs/>
          <w:sz w:val="28"/>
          <w:lang w:eastAsia="en-US"/>
        </w:rPr>
        <w:t xml:space="preserve">о пагубном влиянии наркотиков на организм человека, о том, как избежать «соблазна» и как правильно организовать свой труд, отдых, питание, научиться ценить, сохранять </w:t>
      </w:r>
      <w:r w:rsidR="00C467FB">
        <w:rPr>
          <w:rFonts w:eastAsia="Calibri"/>
          <w:iCs/>
          <w:sz w:val="28"/>
          <w:lang w:eastAsia="en-US"/>
        </w:rPr>
        <w:br/>
      </w:r>
      <w:r w:rsidRPr="00BB6C30">
        <w:rPr>
          <w:rFonts w:eastAsia="Calibri"/>
          <w:iCs/>
          <w:sz w:val="28"/>
          <w:lang w:eastAsia="en-US"/>
        </w:rPr>
        <w:t>и укреплять здоровье</w:t>
      </w:r>
      <w:r w:rsidR="00C467FB">
        <w:rPr>
          <w:rFonts w:eastAsia="Calibri"/>
          <w:iCs/>
          <w:sz w:val="28"/>
          <w:lang w:eastAsia="en-US"/>
        </w:rPr>
        <w:t>;</w:t>
      </w:r>
    </w:p>
    <w:p w:rsidR="000F72A2" w:rsidRPr="00BB6C30" w:rsidRDefault="000F72A2" w:rsidP="000C0326">
      <w:pPr>
        <w:ind w:firstLine="709"/>
        <w:jc w:val="both"/>
        <w:rPr>
          <w:sz w:val="28"/>
        </w:rPr>
      </w:pPr>
      <w:r w:rsidRPr="00BB6C30">
        <w:rPr>
          <w:rFonts w:eastAsia="Calibri"/>
          <w:iCs/>
          <w:sz w:val="32"/>
          <w:lang w:eastAsia="en-US"/>
        </w:rPr>
        <w:t>- </w:t>
      </w:r>
      <w:r w:rsidRPr="00BB6C30">
        <w:rPr>
          <w:sz w:val="28"/>
        </w:rPr>
        <w:t xml:space="preserve">«Имя беды – наркотики». </w:t>
      </w:r>
      <w:r w:rsidR="004173B4" w:rsidRPr="00BB6C30">
        <w:rPr>
          <w:sz w:val="28"/>
        </w:rPr>
        <w:t>П</w:t>
      </w:r>
      <w:r w:rsidRPr="00BB6C30">
        <w:rPr>
          <w:sz w:val="28"/>
        </w:rPr>
        <w:t>редставлены периодические издания антинаркотической направленности, также были представлены адреса Интернет-сайтов, посвященных борьбе с наркоманией. Выставка освещала негативные последствия наркомании для физического и морального здоровья и социальной стабильности общества.</w:t>
      </w:r>
    </w:p>
    <w:p w:rsidR="003E1E8C" w:rsidRPr="00BB6C30" w:rsidRDefault="003E1E8C" w:rsidP="000C0326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>За отчетный период областными и муниципальными учреждениями культуры проведено 16335 мероприятий антинаркотической направленности с общим количеством участников 446988 человек, в том числе 4332 культурно-зрелищных мероприятия с общим количеством участников 144829 человек.</w:t>
      </w:r>
    </w:p>
    <w:p w:rsidR="00536EF0" w:rsidRPr="00BB6C30" w:rsidRDefault="00BE387D" w:rsidP="000C0326">
      <w:pPr>
        <w:ind w:firstLine="709"/>
        <w:jc w:val="both"/>
        <w:rPr>
          <w:sz w:val="28"/>
          <w:szCs w:val="28"/>
        </w:rPr>
      </w:pPr>
      <w:r w:rsidRPr="00BB6C30">
        <w:rPr>
          <w:b/>
          <w:sz w:val="28"/>
          <w:szCs w:val="28"/>
        </w:rPr>
        <w:t xml:space="preserve">4.4. </w:t>
      </w:r>
      <w:r w:rsidR="00722EB3" w:rsidRPr="00BB6C30">
        <w:rPr>
          <w:b/>
          <w:sz w:val="28"/>
          <w:szCs w:val="28"/>
        </w:rPr>
        <w:t>Профилактическая деятельность по линии социальной защиты населения</w:t>
      </w:r>
      <w:r w:rsidR="00E21ABE" w:rsidRPr="00BB6C30">
        <w:rPr>
          <w:rStyle w:val="af"/>
          <w:b/>
          <w:sz w:val="28"/>
          <w:szCs w:val="28"/>
        </w:rPr>
        <w:footnoteReference w:id="9"/>
      </w:r>
      <w:r w:rsidR="00722EB3" w:rsidRPr="00BB6C30">
        <w:rPr>
          <w:b/>
          <w:sz w:val="28"/>
          <w:szCs w:val="28"/>
        </w:rPr>
        <w:t>.</w:t>
      </w:r>
      <w:r w:rsidR="00722EB3" w:rsidRPr="00BB6C30">
        <w:rPr>
          <w:sz w:val="28"/>
          <w:szCs w:val="28"/>
        </w:rPr>
        <w:t xml:space="preserve"> </w:t>
      </w:r>
    </w:p>
    <w:p w:rsidR="00EB12F1" w:rsidRPr="00BB6C30" w:rsidRDefault="00EB12F1" w:rsidP="000C0326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 xml:space="preserve">Для предоставления социально-психологических услуг </w:t>
      </w:r>
      <w:proofErr w:type="spellStart"/>
      <w:r w:rsidRPr="00BB6C30">
        <w:rPr>
          <w:sz w:val="28"/>
          <w:szCs w:val="28"/>
          <w:lang w:eastAsia="ru-RU"/>
        </w:rPr>
        <w:t>созависимым</w:t>
      </w:r>
      <w:proofErr w:type="spellEnd"/>
      <w:r w:rsidRPr="00BB6C30">
        <w:rPr>
          <w:sz w:val="28"/>
          <w:szCs w:val="28"/>
          <w:lang w:eastAsia="ru-RU"/>
        </w:rPr>
        <w:t xml:space="preserve"> </w:t>
      </w:r>
      <w:r w:rsidR="003C4227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и несовершеннолетним</w:t>
      </w:r>
      <w:r w:rsidR="003C4227" w:rsidRPr="00BB6C30">
        <w:rPr>
          <w:sz w:val="28"/>
          <w:szCs w:val="28"/>
          <w:lang w:eastAsia="ru-RU"/>
        </w:rPr>
        <w:t xml:space="preserve"> гражданам</w:t>
      </w:r>
      <w:r w:rsidRPr="00BB6C30">
        <w:rPr>
          <w:sz w:val="28"/>
          <w:szCs w:val="28"/>
          <w:lang w:eastAsia="ru-RU"/>
        </w:rPr>
        <w:t xml:space="preserve">, употребляющим наркотические средства </w:t>
      </w:r>
      <w:r w:rsidRPr="00BB6C30">
        <w:rPr>
          <w:sz w:val="28"/>
          <w:szCs w:val="28"/>
          <w:lang w:eastAsia="ru-RU"/>
        </w:rPr>
        <w:br/>
        <w:t xml:space="preserve">и </w:t>
      </w:r>
      <w:proofErr w:type="spellStart"/>
      <w:r w:rsidRPr="00BB6C30">
        <w:rPr>
          <w:sz w:val="28"/>
          <w:szCs w:val="28"/>
          <w:lang w:eastAsia="ru-RU"/>
        </w:rPr>
        <w:t>психактивные</w:t>
      </w:r>
      <w:proofErr w:type="spellEnd"/>
      <w:r w:rsidRPr="00BB6C30">
        <w:rPr>
          <w:sz w:val="28"/>
          <w:szCs w:val="28"/>
          <w:lang w:eastAsia="ru-RU"/>
        </w:rPr>
        <w:t xml:space="preserve"> вещества в немедицинских целях, в </w:t>
      </w:r>
      <w:r w:rsidR="008922BB">
        <w:rPr>
          <w:sz w:val="28"/>
          <w:szCs w:val="28"/>
          <w:lang w:eastAsia="ru-RU"/>
        </w:rPr>
        <w:t xml:space="preserve">25 </w:t>
      </w:r>
      <w:r w:rsidRPr="00BB6C30">
        <w:rPr>
          <w:sz w:val="28"/>
          <w:szCs w:val="28"/>
          <w:lang w:eastAsia="ru-RU"/>
        </w:rPr>
        <w:t xml:space="preserve">организациях социального обслуживания населения Кировской области предусмотрены штатные единицы психологов, педагогов-психологов, социальных педагогов. 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С целью профилактики негативных явлений и пропаганды здорового образа жизни министерством социального развития Кировской области (далее – министерство</w:t>
      </w:r>
      <w:r w:rsidRPr="00BB6C30">
        <w:t xml:space="preserve"> </w:t>
      </w:r>
      <w:r w:rsidRPr="00BB6C30">
        <w:rPr>
          <w:sz w:val="28"/>
          <w:szCs w:val="28"/>
        </w:rPr>
        <w:t>социального развития) в 2019 году в рамках областного управленческого проекта «Защищенное детство» проведено 12 мероприятий, в которых приняли участие 14800 человек, в том числе около 9600 детей и подростков (в 2018 году в 12 мероприятиях приняли участие около 15000 человек, в том числе более 9800 детей и подростков).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  <w:lang w:bidi="ru-RU"/>
        </w:rPr>
        <w:t xml:space="preserve">С целью профилактики употребления </w:t>
      </w:r>
      <w:r w:rsidRPr="00BB6C30">
        <w:rPr>
          <w:sz w:val="28"/>
          <w:szCs w:val="28"/>
        </w:rPr>
        <w:t xml:space="preserve">наркотических средств </w:t>
      </w:r>
      <w:r w:rsidRPr="00BB6C30">
        <w:rPr>
          <w:sz w:val="28"/>
          <w:szCs w:val="28"/>
        </w:rPr>
        <w:br/>
        <w:t>и психотропных веществ в немедицинских целях</w:t>
      </w:r>
      <w:r w:rsidRPr="00BB6C30">
        <w:rPr>
          <w:sz w:val="28"/>
          <w:szCs w:val="28"/>
          <w:lang w:bidi="ru-RU"/>
        </w:rPr>
        <w:t xml:space="preserve"> организациями социального обслуживания среди совершеннолетних получателей социальных услуг проводятся лекции, духовно-нравственные беседы, мероприятия, направленные на пропаганду здорового образа жизни. </w:t>
      </w:r>
      <w:r w:rsidRPr="00BB6C30">
        <w:rPr>
          <w:sz w:val="28"/>
          <w:szCs w:val="28"/>
          <w:lang w:bidi="ru-RU"/>
        </w:rPr>
        <w:br/>
        <w:t xml:space="preserve">За 2019 год </w:t>
      </w:r>
      <w:r w:rsidRPr="00BB6C30">
        <w:rPr>
          <w:sz w:val="28"/>
          <w:szCs w:val="28"/>
        </w:rPr>
        <w:t>проведено 2465 мероприятий, в которых приняли участие более 10000 совершеннолетних граждан.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В целях профилактики негативных явлений специалистами организаций социального обслуживания населения в 2019 году организовано: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проведение бесед, лекториев, тренингов для детей и подростков – </w:t>
      </w:r>
      <w:r w:rsidRPr="00BB6C30">
        <w:rPr>
          <w:sz w:val="28"/>
          <w:szCs w:val="28"/>
        </w:rPr>
        <w:br/>
        <w:t xml:space="preserve">1674 мероприятия (в 2018 году – 1449 мероприятий); для взрослых – </w:t>
      </w:r>
      <w:r w:rsidRPr="00BB6C30">
        <w:rPr>
          <w:sz w:val="28"/>
          <w:szCs w:val="28"/>
        </w:rPr>
        <w:br/>
        <w:t xml:space="preserve">2264 мероприятия (в 2018 году – 2260 мероприятий); 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проведение круглых столов, диспутов, дискуссий с приглашением представителей здравоохранения и правоохранительных органов для несовершеннолетних – 36 мероприятий, 366 участников (в 2018 году – </w:t>
      </w:r>
      <w:r w:rsidRPr="00BB6C30">
        <w:rPr>
          <w:sz w:val="28"/>
          <w:szCs w:val="28"/>
        </w:rPr>
        <w:br/>
        <w:t xml:space="preserve">31 мероприятие, 324 участника), для взрослых – 29 мероприятий, </w:t>
      </w:r>
      <w:r w:rsidRPr="00BB6C30">
        <w:rPr>
          <w:sz w:val="28"/>
          <w:szCs w:val="28"/>
        </w:rPr>
        <w:br/>
        <w:t xml:space="preserve">298 участников (в 2018 году – 433 участника); 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проведение деловых игр, блиц-опросов для несовершеннолетних – </w:t>
      </w:r>
      <w:r w:rsidRPr="00BB6C30">
        <w:rPr>
          <w:sz w:val="28"/>
          <w:szCs w:val="28"/>
        </w:rPr>
        <w:br/>
        <w:t xml:space="preserve">190 мероприятий, 1889 участников (в 2018 году – 188 занятий, </w:t>
      </w:r>
      <w:r w:rsidRPr="00BB6C30">
        <w:rPr>
          <w:sz w:val="28"/>
          <w:szCs w:val="28"/>
        </w:rPr>
        <w:br/>
        <w:t xml:space="preserve">1956 участников); для взрослых – 26 мероприятий, 510 участников </w:t>
      </w:r>
      <w:r w:rsidRPr="00BB6C30">
        <w:rPr>
          <w:sz w:val="28"/>
          <w:szCs w:val="28"/>
        </w:rPr>
        <w:br/>
        <w:t>(в 2018 году – 20 мероприятий, 401 участник);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проведение классных часов, родительских собраний, уроков-диспутов </w:t>
      </w:r>
      <w:r w:rsidRPr="00BB6C30">
        <w:rPr>
          <w:sz w:val="28"/>
          <w:szCs w:val="28"/>
        </w:rPr>
        <w:br/>
        <w:t xml:space="preserve">в образовательных организациях – 128 мероприятий, 1722 участника </w:t>
      </w:r>
      <w:r w:rsidRPr="00BB6C30">
        <w:rPr>
          <w:sz w:val="28"/>
          <w:szCs w:val="28"/>
        </w:rPr>
        <w:br/>
        <w:t>(в 2018 году – 134 мероприятия, 1604</w:t>
      </w:r>
      <w:r w:rsidRPr="00BB6C30">
        <w:rPr>
          <w:color w:val="FF0000"/>
          <w:sz w:val="28"/>
          <w:szCs w:val="28"/>
        </w:rPr>
        <w:t xml:space="preserve"> </w:t>
      </w:r>
      <w:r w:rsidRPr="00BB6C30">
        <w:rPr>
          <w:sz w:val="28"/>
          <w:szCs w:val="28"/>
        </w:rPr>
        <w:t>участника).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 xml:space="preserve">Для проведения разъяснительной работы с населением о вреде употребления курительных смесей, наркотических средств, психотропных веществ, а также их аналогов, организациями социального обслуживания привлекаются региональные телевизионные каналы, печатные областные </w:t>
      </w:r>
      <w:r w:rsidRPr="00BB6C30">
        <w:rPr>
          <w:sz w:val="28"/>
          <w:szCs w:val="28"/>
        </w:rPr>
        <w:br/>
        <w:t>и районные СМИ, официальный сайт министерства. В 2019 году на сайте министерства размещено 16 информационных поводов по профилактике наркомании и токсикомании, на сайтах организаций социального обслуживания – 22 информационных повода.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Для детей и родителей подготовлены и распространены буклеты, листовки, памятки по профилактике зависимости несовершеннолетних общим тиражом 7440 экземпляров. </w:t>
      </w:r>
    </w:p>
    <w:p w:rsidR="008731D2" w:rsidRPr="00BB6C30" w:rsidRDefault="008731D2" w:rsidP="000C0326">
      <w:pPr>
        <w:widowControl w:val="0"/>
        <w:ind w:firstLine="709"/>
        <w:jc w:val="both"/>
      </w:pPr>
      <w:r w:rsidRPr="00BB6C30">
        <w:rPr>
          <w:sz w:val="28"/>
          <w:szCs w:val="28"/>
        </w:rPr>
        <w:t xml:space="preserve">Среди взрослого населения  распространены информационные материалы по профилактике употребления наркотических средств </w:t>
      </w:r>
      <w:r w:rsidRPr="00BB6C30">
        <w:rPr>
          <w:sz w:val="28"/>
          <w:szCs w:val="28"/>
        </w:rPr>
        <w:br/>
        <w:t xml:space="preserve">и психотропных веществ в немедицинских целях в количестве более </w:t>
      </w:r>
      <w:r w:rsidRPr="00BB6C30">
        <w:rPr>
          <w:sz w:val="28"/>
          <w:szCs w:val="28"/>
        </w:rPr>
        <w:br/>
        <w:t>3700 штук.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2019 году для специалистов и руководителей организаций социального обслуживания проведено 11 обучающих семинаров-практикумов, 6 методических объединений, 1 видеоконференция, в которых приняли участие 507 человек. 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Так, на базе информационно-ресурсных площадок проведены семинары-практикумы, методические объединения: «Социально-психологическое сопровождение подростка, находящегося в социально опасном положении», «Эффективные игровые технологии по формированию здоровой жизненной среды и ценности здорового образа жизни среди детей, подростков и молодежи», «Арт-терапия эмоциональных нарушений </w:t>
      </w:r>
      <w:r w:rsidRPr="00BB6C30">
        <w:rPr>
          <w:sz w:val="28"/>
          <w:szCs w:val="28"/>
        </w:rPr>
        <w:br/>
        <w:t xml:space="preserve">и кризисных состояний у детей и подростков», «Эффективные технологии работы с детьми, нуждающимися в особом подходе». В ходе указанных мероприятий обсуждены вопросы эффективной работы с подростками, допускающими немедицинское употребление наркотических средств </w:t>
      </w:r>
      <w:r w:rsidRPr="00BB6C30">
        <w:rPr>
          <w:sz w:val="28"/>
          <w:szCs w:val="28"/>
        </w:rPr>
        <w:br/>
        <w:t xml:space="preserve">и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веществ, применения инновационных методов работы </w:t>
      </w:r>
      <w:r w:rsidRPr="00BB6C30">
        <w:rPr>
          <w:sz w:val="28"/>
          <w:szCs w:val="28"/>
        </w:rPr>
        <w:br/>
        <w:t xml:space="preserve">с семьями и детьми, приемы и техники коррекции </w:t>
      </w:r>
      <w:proofErr w:type="spellStart"/>
      <w:r w:rsidRPr="00BB6C30">
        <w:rPr>
          <w:sz w:val="28"/>
          <w:szCs w:val="28"/>
        </w:rPr>
        <w:t>девиантных</w:t>
      </w:r>
      <w:proofErr w:type="spellEnd"/>
      <w:r w:rsidRPr="00BB6C30">
        <w:rPr>
          <w:sz w:val="28"/>
          <w:szCs w:val="28"/>
        </w:rPr>
        <w:t xml:space="preserve"> форм поведения подростков.</w:t>
      </w:r>
    </w:p>
    <w:p w:rsidR="008731D2" w:rsidRPr="00BB6C30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целях активизации работы с лицами, прошедшими курс лечения </w:t>
      </w:r>
      <w:r w:rsidRPr="00BB6C30">
        <w:rPr>
          <w:sz w:val="28"/>
          <w:szCs w:val="28"/>
        </w:rPr>
        <w:br/>
        <w:t xml:space="preserve">от наркомании, алкоголизма и токсикомании, между министерством </w:t>
      </w:r>
      <w:r w:rsidRPr="00BB6C30">
        <w:rPr>
          <w:sz w:val="28"/>
          <w:szCs w:val="28"/>
        </w:rPr>
        <w:br/>
        <w:t xml:space="preserve">и КОГБУЗ «Кировский областной наркологический диспансер» </w:t>
      </w:r>
      <w:r w:rsidRPr="00BB6C30">
        <w:rPr>
          <w:sz w:val="28"/>
          <w:szCs w:val="28"/>
        </w:rPr>
        <w:br/>
        <w:t xml:space="preserve">08.12.2017 заключено соглашение о сотрудничестве по обмену информацией </w:t>
      </w:r>
      <w:r w:rsidRPr="00BB6C30">
        <w:rPr>
          <w:sz w:val="28"/>
          <w:szCs w:val="28"/>
        </w:rPr>
        <w:br/>
        <w:t>о наркологических пациентах, завершивших лечение и получивших социальные услуги в организациях социального обслуживания.</w:t>
      </w:r>
    </w:p>
    <w:p w:rsidR="008731D2" w:rsidRDefault="008731D2" w:rsidP="000C0326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За 2019 год </w:t>
      </w:r>
      <w:r w:rsidRPr="00BB6C30">
        <w:rPr>
          <w:sz w:val="28"/>
          <w:szCs w:val="28"/>
          <w:lang w:bidi="ru-RU"/>
        </w:rPr>
        <w:t>социальная реабилитация по направлениям диспансера была оказана 1</w:t>
      </w:r>
      <w:r w:rsidRPr="00BB6C30">
        <w:rPr>
          <w:sz w:val="28"/>
          <w:szCs w:val="28"/>
        </w:rPr>
        <w:t xml:space="preserve">4 совершеннолетним гражданам, потребляющим наркотические средства и психотропные вещества в немедицинских целях </w:t>
      </w:r>
      <w:r w:rsidRPr="00BB6C30">
        <w:rPr>
          <w:sz w:val="28"/>
          <w:szCs w:val="28"/>
        </w:rPr>
        <w:br/>
        <w:t>(в 2018 году – 13 совершеннолетним гражданам).</w:t>
      </w:r>
    </w:p>
    <w:p w:rsidR="001E101C" w:rsidRPr="00BB6C30" w:rsidRDefault="001E101C" w:rsidP="000C0326">
      <w:pPr>
        <w:widowControl w:val="0"/>
        <w:ind w:firstLine="709"/>
        <w:jc w:val="both"/>
        <w:rPr>
          <w:sz w:val="28"/>
          <w:szCs w:val="28"/>
        </w:rPr>
      </w:pPr>
    </w:p>
    <w:p w:rsidR="00CD6C9B" w:rsidRPr="00BB6C30" w:rsidRDefault="000E4D27" w:rsidP="000C0326">
      <w:pPr>
        <w:ind w:firstLine="709"/>
        <w:jc w:val="both"/>
        <w:rPr>
          <w:rFonts w:eastAsia="SimSun"/>
          <w:iCs/>
          <w:kern w:val="1"/>
          <w:sz w:val="28"/>
          <w:szCs w:val="28"/>
          <w:lang w:bidi="hi-IN"/>
        </w:rPr>
      </w:pPr>
      <w:r w:rsidRPr="00BB6C30">
        <w:rPr>
          <w:rFonts w:eastAsia="SimSun"/>
          <w:b/>
          <w:bCs/>
          <w:iCs/>
          <w:kern w:val="1"/>
          <w:sz w:val="28"/>
          <w:szCs w:val="28"/>
          <w:lang w:bidi="hi-IN"/>
        </w:rPr>
        <w:lastRenderedPageBreak/>
        <w:t xml:space="preserve">4.5. </w:t>
      </w:r>
      <w:r w:rsidR="005552EB" w:rsidRPr="00BB6C30">
        <w:rPr>
          <w:rFonts w:eastAsia="SimSun"/>
          <w:b/>
          <w:bCs/>
          <w:iCs/>
          <w:kern w:val="1"/>
          <w:sz w:val="28"/>
          <w:szCs w:val="28"/>
          <w:lang w:bidi="hi-IN"/>
        </w:rPr>
        <w:t>Профилактическая деятельность УМВД России по Кировской области.</w:t>
      </w:r>
      <w:r w:rsidR="005552EB" w:rsidRPr="00BB6C30">
        <w:rPr>
          <w:rFonts w:eastAsia="SimSun"/>
          <w:iCs/>
          <w:kern w:val="1"/>
          <w:sz w:val="28"/>
          <w:szCs w:val="28"/>
          <w:lang w:bidi="hi-IN"/>
        </w:rPr>
        <w:t xml:space="preserve"> </w:t>
      </w:r>
    </w:p>
    <w:p w:rsidR="002D4814" w:rsidRPr="00BB6C30" w:rsidRDefault="002D4814" w:rsidP="001E101C">
      <w:pPr>
        <w:tabs>
          <w:tab w:val="left" w:pos="0"/>
        </w:tabs>
        <w:ind w:right="74" w:firstLine="709"/>
        <w:jc w:val="both"/>
        <w:rPr>
          <w:rStyle w:val="FontStyle72"/>
          <w:iCs/>
          <w:color w:val="000000"/>
          <w:spacing w:val="-5"/>
          <w:kern w:val="1"/>
          <w:sz w:val="28"/>
          <w:szCs w:val="28"/>
        </w:rPr>
      </w:pPr>
      <w:r w:rsidRPr="00BB6C30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2019 году сотрудниками управления по контролю за оборотом наркотиков УМВД России по Кировской области (далее – УКОН УМВД России по Кировской области) во взаимодействии с субъектами профилактики организовано и проведено 1044 </w:t>
      </w:r>
      <w:r w:rsidR="001E101C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мероприятия </w:t>
      </w:r>
      <w:r w:rsidRPr="00BB6C30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(за 2018 год – 1024). </w:t>
      </w:r>
    </w:p>
    <w:p w:rsidR="002D4814" w:rsidRPr="00BB6C30" w:rsidRDefault="002D4814" w:rsidP="001E101C">
      <w:pPr>
        <w:tabs>
          <w:tab w:val="left" w:pos="0"/>
        </w:tabs>
        <w:ind w:right="74" w:firstLine="709"/>
        <w:jc w:val="both"/>
        <w:rPr>
          <w:sz w:val="28"/>
          <w:szCs w:val="28"/>
        </w:rPr>
      </w:pPr>
      <w:r w:rsidRPr="00BB6C30">
        <w:rPr>
          <w:rStyle w:val="FontStyle72"/>
          <w:iCs/>
          <w:color w:val="000000"/>
          <w:spacing w:val="-5"/>
          <w:kern w:val="1"/>
          <w:sz w:val="28"/>
          <w:szCs w:val="28"/>
        </w:rPr>
        <w:t xml:space="preserve">С целью предупреждения распространения наркомании среди несовершеннолетних, выявления фактов их вовлечения в преступную деятельность, связанную с незаконным оборотом наркотических средств </w:t>
      </w:r>
      <w:r w:rsidR="001E101C">
        <w:rPr>
          <w:rStyle w:val="FontStyle72"/>
          <w:iCs/>
          <w:color w:val="000000"/>
          <w:spacing w:val="-5"/>
          <w:kern w:val="1"/>
          <w:sz w:val="28"/>
          <w:szCs w:val="28"/>
        </w:rPr>
        <w:br/>
      </w:r>
      <w:r w:rsidRPr="00BB6C30">
        <w:rPr>
          <w:rStyle w:val="FontStyle72"/>
          <w:iCs/>
          <w:color w:val="000000"/>
          <w:spacing w:val="-5"/>
          <w:kern w:val="1"/>
          <w:sz w:val="28"/>
          <w:szCs w:val="28"/>
        </w:rPr>
        <w:t xml:space="preserve">и психотропных веществ, а также повышения уровня осведомленности населения о последствиях потребления наркотиков и об ответственности, предусмотренной законодательством Российской Федерации за их незаконный оборот, в </w:t>
      </w:r>
      <w:r w:rsidRPr="00BB6C30">
        <w:rPr>
          <w:sz w:val="28"/>
          <w:szCs w:val="28"/>
        </w:rPr>
        <w:t xml:space="preserve">периоды с 17 по 26 апреля и с 11 по 20 ноября 2019 года проведены 1 и 2 этапы межведомственной комплексной оперативно-профилактической операции «Дети России - 2019», направленной на предупреждение распространения наркомании среди несовершеннолетних и молодежи </w:t>
      </w:r>
      <w:r w:rsidR="001E101C">
        <w:rPr>
          <w:sz w:val="28"/>
          <w:szCs w:val="28"/>
        </w:rPr>
        <w:br/>
      </w:r>
      <w:r w:rsidRPr="00BB6C30">
        <w:rPr>
          <w:sz w:val="28"/>
          <w:szCs w:val="28"/>
        </w:rPr>
        <w:t>(в возрасте от 14 до 29 лет), выявления фактов их вовлечения в преступную деятельность, связанную с незаконным оборотом наркотиков.</w:t>
      </w:r>
    </w:p>
    <w:p w:rsidR="002D4814" w:rsidRPr="00BB6C30" w:rsidRDefault="002D4814" w:rsidP="001E101C">
      <w:pPr>
        <w:tabs>
          <w:tab w:val="left" w:pos="0"/>
          <w:tab w:val="left" w:pos="1134"/>
        </w:tabs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На базе УКОН УМВД был создан межведомственный оперативный штаб по проведению операции на региональном уровне подготовлен </w:t>
      </w:r>
      <w:r w:rsidR="001E101C">
        <w:rPr>
          <w:sz w:val="28"/>
          <w:szCs w:val="28"/>
        </w:rPr>
        <w:br/>
      </w:r>
      <w:r w:rsidRPr="00BB6C30">
        <w:rPr>
          <w:sz w:val="28"/>
          <w:szCs w:val="28"/>
        </w:rPr>
        <w:t>и утвержден межведомственный план проведения операции.</w:t>
      </w:r>
    </w:p>
    <w:p w:rsidR="002D4814" w:rsidRPr="00BB6C30" w:rsidRDefault="002D4814" w:rsidP="001E101C">
      <w:pPr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По итогам </w:t>
      </w:r>
      <w:r w:rsidR="000276BD" w:rsidRPr="00BB6C30">
        <w:rPr>
          <w:sz w:val="28"/>
          <w:szCs w:val="28"/>
        </w:rPr>
        <w:t>проведения двух этапов операции з</w:t>
      </w:r>
      <w:r w:rsidRPr="00BB6C30">
        <w:rPr>
          <w:sz w:val="28"/>
          <w:szCs w:val="28"/>
        </w:rPr>
        <w:t xml:space="preserve">адействовано 529 сотрудников УМВД, 10 сотрудников Кировского линейного отдела МВД России на транспорте, 3272 представителя органов исполнительной власти </w:t>
      </w:r>
      <w:r w:rsidR="001E101C">
        <w:rPr>
          <w:sz w:val="28"/>
          <w:szCs w:val="28"/>
        </w:rPr>
        <w:br/>
      </w:r>
      <w:r w:rsidRPr="00BB6C30">
        <w:rPr>
          <w:sz w:val="28"/>
          <w:szCs w:val="28"/>
        </w:rPr>
        <w:t>в сфере здравоохранения, образования, спорта, среди которых педагоги высшего и среднего образования, врачи наркологи-психиатры, а также 71 представитель общественных организаций и волонтерских движений.</w:t>
      </w:r>
    </w:p>
    <w:p w:rsidR="002D4814" w:rsidRPr="00BB6C30" w:rsidRDefault="002D4814" w:rsidP="001E101C">
      <w:pPr>
        <w:tabs>
          <w:tab w:val="left" w:pos="1134"/>
        </w:tabs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Проверено 106 объектов транспорта, 708 учреждений торговли, досуга, мест массового пребывания несовершеннолетних и молодежи, 102 учреждения с круглосуточным пребыванием несовершеннолетних </w:t>
      </w:r>
      <w:r w:rsidR="001E101C">
        <w:rPr>
          <w:sz w:val="28"/>
          <w:szCs w:val="28"/>
        </w:rPr>
        <w:br/>
      </w:r>
      <w:r w:rsidRPr="00BB6C30">
        <w:rPr>
          <w:sz w:val="28"/>
          <w:szCs w:val="28"/>
        </w:rPr>
        <w:t>и молодежи, 630 объектов жилого сектора.</w:t>
      </w:r>
    </w:p>
    <w:p w:rsidR="002D4814" w:rsidRPr="00BB6C30" w:rsidRDefault="002D4814" w:rsidP="001E101C">
      <w:pPr>
        <w:tabs>
          <w:tab w:val="left" w:pos="1134"/>
        </w:tabs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Сотрудниками УМВД в медицинские организации доставлено 38 лиц (из них 1 - несовершеннолетний и 37 - в возрасте от 18 до 29 лет) для медицинского освидетельствования на предмет нахождения в состоянии наркотического (иного) опьянения, в 4 случаях у лиц в возрасте от 18 до 29 лет подтвердилось наркотическое опьянение.</w:t>
      </w:r>
    </w:p>
    <w:p w:rsidR="002D4814" w:rsidRPr="00BB6C30" w:rsidRDefault="000276BD" w:rsidP="001E101C">
      <w:pPr>
        <w:tabs>
          <w:tab w:val="left" w:pos="1134"/>
        </w:tabs>
        <w:ind w:right="74" w:firstLine="709"/>
        <w:jc w:val="both"/>
        <w:rPr>
          <w:rStyle w:val="FontStyle15"/>
          <w:iCs/>
          <w:spacing w:val="-2"/>
          <w:kern w:val="1"/>
          <w:sz w:val="28"/>
          <w:szCs w:val="28"/>
        </w:rPr>
      </w:pPr>
      <w:r w:rsidRPr="00BB6C30">
        <w:rPr>
          <w:sz w:val="28"/>
          <w:szCs w:val="28"/>
        </w:rPr>
        <w:t>П</w:t>
      </w:r>
      <w:r w:rsidR="002D4814" w:rsidRPr="00BB6C30">
        <w:rPr>
          <w:sz w:val="28"/>
          <w:szCs w:val="28"/>
        </w:rPr>
        <w:t xml:space="preserve">роведено 1418 профилактических мероприятий с детьми </w:t>
      </w:r>
      <w:r w:rsidR="001E101C">
        <w:rPr>
          <w:sz w:val="28"/>
          <w:szCs w:val="28"/>
        </w:rPr>
        <w:br/>
      </w:r>
      <w:r w:rsidR="002D4814" w:rsidRPr="00BB6C30">
        <w:rPr>
          <w:sz w:val="28"/>
          <w:szCs w:val="28"/>
        </w:rPr>
        <w:t>и молодежью, в том числе в образовательных учреждениях, направленных на предупреждение распространения наркомании, на популяризацию здорового образа жизни, вовлечения молодежи в добровольческую деятельность.</w:t>
      </w:r>
    </w:p>
    <w:p w:rsidR="002D4814" w:rsidRPr="00BB6C30" w:rsidRDefault="002D4814" w:rsidP="001E101C">
      <w:pPr>
        <w:tabs>
          <w:tab w:val="left" w:pos="1134"/>
        </w:tabs>
        <w:ind w:right="74" w:firstLine="709"/>
        <w:jc w:val="both"/>
        <w:rPr>
          <w:sz w:val="28"/>
          <w:szCs w:val="28"/>
        </w:rPr>
      </w:pPr>
      <w:r w:rsidRPr="00BB6C30">
        <w:rPr>
          <w:rStyle w:val="FontStyle15"/>
          <w:iCs/>
          <w:spacing w:val="-2"/>
          <w:kern w:val="1"/>
          <w:sz w:val="28"/>
          <w:szCs w:val="28"/>
        </w:rPr>
        <w:t xml:space="preserve">В целях привлечения внимания общественности к проблеме потребления наркотических средств, повышения гражданской активности </w:t>
      </w:r>
      <w:r w:rsidRPr="00BB6C30">
        <w:rPr>
          <w:rStyle w:val="FontStyle15"/>
          <w:iCs/>
          <w:spacing w:val="-2"/>
          <w:kern w:val="1"/>
          <w:sz w:val="28"/>
          <w:szCs w:val="28"/>
        </w:rPr>
        <w:lastRenderedPageBreak/>
        <w:t xml:space="preserve">населения по вопросу содействия правоохранительным органам </w:t>
      </w:r>
      <w:r w:rsidR="001E101C">
        <w:rPr>
          <w:rStyle w:val="FontStyle15"/>
          <w:iCs/>
          <w:spacing w:val="-2"/>
          <w:kern w:val="1"/>
          <w:sz w:val="28"/>
          <w:szCs w:val="28"/>
        </w:rPr>
        <w:br/>
      </w:r>
      <w:r w:rsidRPr="00BB6C30">
        <w:rPr>
          <w:rStyle w:val="FontStyle15"/>
          <w:iCs/>
          <w:spacing w:val="-2"/>
          <w:kern w:val="1"/>
          <w:sz w:val="28"/>
          <w:szCs w:val="28"/>
        </w:rPr>
        <w:t xml:space="preserve">в предотвращении распространению наркотиков в периоды </w:t>
      </w:r>
      <w:r w:rsidRPr="00BB6C30">
        <w:rPr>
          <w:sz w:val="28"/>
          <w:szCs w:val="28"/>
        </w:rPr>
        <w:t xml:space="preserve">с 11 по 22 марта (1 этап) и с 11 по 22 ноября 2019 года (2 этап) на территории Кировской области проведена Общероссийская акция «Сообщи, где торгуют смертью». Проведение акции осуществлялось на основании межведомственного плана совместных мероприятий. </w:t>
      </w:r>
    </w:p>
    <w:p w:rsidR="002D4814" w:rsidRPr="00BB6C30" w:rsidRDefault="002D4814" w:rsidP="001E101C">
      <w:pPr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Информация о проведении акции была размещена на официальн</w:t>
      </w:r>
      <w:r w:rsidR="001E101C">
        <w:rPr>
          <w:sz w:val="28"/>
          <w:szCs w:val="28"/>
        </w:rPr>
        <w:t>ом</w:t>
      </w:r>
      <w:r w:rsidRPr="00BB6C30">
        <w:rPr>
          <w:sz w:val="28"/>
          <w:szCs w:val="28"/>
        </w:rPr>
        <w:t xml:space="preserve"> сайт</w:t>
      </w:r>
      <w:r w:rsidR="001E101C">
        <w:rPr>
          <w:sz w:val="28"/>
          <w:szCs w:val="28"/>
        </w:rPr>
        <w:t>е</w:t>
      </w:r>
      <w:r w:rsidRPr="00BB6C30">
        <w:rPr>
          <w:sz w:val="28"/>
          <w:szCs w:val="28"/>
        </w:rPr>
        <w:t xml:space="preserve"> УМВД, во вс</w:t>
      </w:r>
      <w:r w:rsidR="000276BD" w:rsidRPr="00BB6C30">
        <w:rPr>
          <w:sz w:val="28"/>
          <w:szCs w:val="28"/>
        </w:rPr>
        <w:t xml:space="preserve">ех районных подразделениях УМВД, </w:t>
      </w:r>
      <w:r w:rsidRPr="00BB6C30">
        <w:rPr>
          <w:sz w:val="28"/>
          <w:szCs w:val="28"/>
        </w:rPr>
        <w:t>активно дублировалась в СМИ: на телевидении, радио, в печатных изданиях. Информация об акции доводилась при проведении профилактических мероприятий (беседы с учащимися образовательных организаций, родительские собрания).</w:t>
      </w:r>
    </w:p>
    <w:p w:rsidR="002D4814" w:rsidRPr="00BB6C30" w:rsidRDefault="002D4814" w:rsidP="001E101C">
      <w:pPr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период проведения 2 этапа акции осуществлялась трансляция видеороликов антинаркотической направленности в кинотеатрах областного центра </w:t>
      </w:r>
      <w:r w:rsidRPr="00BB6C30">
        <w:rPr>
          <w:spacing w:val="-2"/>
          <w:sz w:val="28"/>
          <w:szCs w:val="28"/>
        </w:rPr>
        <w:t xml:space="preserve">в качестве </w:t>
      </w:r>
      <w:proofErr w:type="spellStart"/>
      <w:r w:rsidRPr="00BB6C30">
        <w:rPr>
          <w:spacing w:val="-2"/>
          <w:sz w:val="28"/>
          <w:szCs w:val="28"/>
        </w:rPr>
        <w:t>предсеансового</w:t>
      </w:r>
      <w:proofErr w:type="spellEnd"/>
      <w:r w:rsidRPr="00BB6C30">
        <w:rPr>
          <w:spacing w:val="-2"/>
          <w:sz w:val="28"/>
          <w:szCs w:val="28"/>
        </w:rPr>
        <w:t xml:space="preserve"> показа, </w:t>
      </w:r>
      <w:proofErr w:type="spellStart"/>
      <w:r w:rsidRPr="00BB6C30">
        <w:rPr>
          <w:spacing w:val="-2"/>
          <w:sz w:val="28"/>
          <w:szCs w:val="28"/>
        </w:rPr>
        <w:t>аудиоролика</w:t>
      </w:r>
      <w:proofErr w:type="spellEnd"/>
      <w:r w:rsidRPr="00BB6C30">
        <w:rPr>
          <w:spacing w:val="-2"/>
          <w:sz w:val="28"/>
          <w:szCs w:val="28"/>
        </w:rPr>
        <w:t xml:space="preserve"> в крупных торговых центрах. Видеоролики транслировались в высших учебных заведениях (</w:t>
      </w:r>
      <w:r w:rsidRPr="00BB6C30">
        <w:rPr>
          <w:sz w:val="28"/>
          <w:szCs w:val="28"/>
        </w:rPr>
        <w:t>ФГБОУ ВО «Вятский государственный университет», ФГБОУ ВО «Кировский государственный медицинский университет», ФГБОУ ВО «Вятская государственная сельскохозяйственная академия»</w:t>
      </w:r>
      <w:r w:rsidRPr="00BB6C30">
        <w:rPr>
          <w:spacing w:val="-2"/>
          <w:sz w:val="28"/>
          <w:szCs w:val="28"/>
        </w:rPr>
        <w:t xml:space="preserve">) на внутренних </w:t>
      </w:r>
      <w:r w:rsidR="001E101C">
        <w:rPr>
          <w:spacing w:val="-2"/>
          <w:sz w:val="28"/>
          <w:szCs w:val="28"/>
        </w:rPr>
        <w:br/>
      </w:r>
      <w:r w:rsidRPr="00BB6C30">
        <w:rPr>
          <w:spacing w:val="-2"/>
          <w:sz w:val="28"/>
          <w:szCs w:val="28"/>
        </w:rPr>
        <w:t xml:space="preserve">и наружных информационных экранах для студентов и преподавателей. Организованы трансляция </w:t>
      </w:r>
      <w:proofErr w:type="spellStart"/>
      <w:r w:rsidRPr="00BB6C30">
        <w:rPr>
          <w:spacing w:val="-2"/>
          <w:sz w:val="28"/>
          <w:szCs w:val="28"/>
        </w:rPr>
        <w:t>аудиоролика</w:t>
      </w:r>
      <w:proofErr w:type="spellEnd"/>
      <w:r w:rsidRPr="00BB6C30">
        <w:rPr>
          <w:spacing w:val="-2"/>
          <w:sz w:val="28"/>
          <w:szCs w:val="28"/>
        </w:rPr>
        <w:t xml:space="preserve"> в эфирах местных радиостанций, распространение печатной продукции антинаркотической направленности.</w:t>
      </w:r>
    </w:p>
    <w:p w:rsidR="002D4814" w:rsidRPr="00BB6C30" w:rsidRDefault="002D4814" w:rsidP="001E101C">
      <w:pPr>
        <w:tabs>
          <w:tab w:val="left" w:pos="709"/>
        </w:tabs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За периоды проведения акции в 13 (в 2018 году – 11) подразделений УМВД от граждан поступило 86 (в 2018 — 68) обращений о фактах незаконного оборота наркотиков.</w:t>
      </w:r>
    </w:p>
    <w:p w:rsidR="002D4814" w:rsidRPr="00BB6C30" w:rsidRDefault="002D4814" w:rsidP="001E101C">
      <w:pPr>
        <w:ind w:right="74"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На телефоны «горячих линий» поступило 15 звонков с целью получения консультаций по вопросам лечения и реабилитации наркозависимых лиц (в 2018 году – 19).</w:t>
      </w:r>
    </w:p>
    <w:p w:rsidR="002D4814" w:rsidRPr="00BB6C30" w:rsidRDefault="002D4814" w:rsidP="001E101C">
      <w:pPr>
        <w:ind w:right="74" w:firstLine="709"/>
        <w:jc w:val="both"/>
        <w:rPr>
          <w:rStyle w:val="FontStyle28"/>
          <w:rFonts w:eastAsia="Tahoma"/>
          <w:iCs/>
          <w:color w:val="000000"/>
          <w:spacing w:val="-5"/>
          <w:kern w:val="1"/>
          <w:sz w:val="28"/>
          <w:szCs w:val="28"/>
        </w:rPr>
      </w:pPr>
      <w:r w:rsidRPr="00BB6C30">
        <w:rPr>
          <w:sz w:val="28"/>
          <w:szCs w:val="28"/>
        </w:rPr>
        <w:t xml:space="preserve">В результате полученных обращений зарегистрировано 14 </w:t>
      </w:r>
      <w:r w:rsidRPr="00BB6C30">
        <w:rPr>
          <w:sz w:val="28"/>
          <w:szCs w:val="28"/>
        </w:rPr>
        <w:br/>
        <w:t xml:space="preserve">(в 2018 году – 16) преступлений, связанных с незаконным хранением </w:t>
      </w:r>
      <w:r w:rsidR="001E101C">
        <w:rPr>
          <w:sz w:val="28"/>
          <w:szCs w:val="28"/>
        </w:rPr>
        <w:br/>
      </w:r>
      <w:r w:rsidRPr="00BB6C30">
        <w:rPr>
          <w:sz w:val="28"/>
          <w:szCs w:val="28"/>
        </w:rPr>
        <w:t>и сбытом наркотических средств и 47 (в 2018 году – 24) административных правонарушений, связанных с незаконным оборотом наркотиков.</w:t>
      </w:r>
    </w:p>
    <w:p w:rsidR="002D4814" w:rsidRPr="00BB6C30" w:rsidRDefault="002D4814" w:rsidP="001E101C">
      <w:pPr>
        <w:ind w:right="74" w:firstLine="709"/>
        <w:jc w:val="both"/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</w:pPr>
      <w:r w:rsidRPr="00BB6C30">
        <w:rPr>
          <w:rStyle w:val="FontStyle28"/>
          <w:rFonts w:eastAsia="Tahoma"/>
          <w:iCs/>
          <w:color w:val="000000"/>
          <w:spacing w:val="-5"/>
          <w:kern w:val="1"/>
          <w:sz w:val="28"/>
          <w:szCs w:val="28"/>
        </w:rPr>
        <w:t xml:space="preserve">В рамках молодежного антинаркотического проекта </w:t>
      </w:r>
      <w:r w:rsidR="000276BD" w:rsidRPr="00BB6C30">
        <w:rPr>
          <w:rStyle w:val="FontStyle28"/>
          <w:rFonts w:eastAsia="Tahoma"/>
          <w:bCs/>
          <w:iCs/>
          <w:color w:val="000000"/>
          <w:spacing w:val="-5"/>
          <w:kern w:val="1"/>
          <w:sz w:val="28"/>
          <w:szCs w:val="28"/>
        </w:rPr>
        <w:t>«Открытая встреча»</w:t>
      </w:r>
      <w:r w:rsidR="000276BD" w:rsidRPr="00BB6C30">
        <w:rPr>
          <w:rStyle w:val="FontStyle28"/>
          <w:rFonts w:eastAsia="Tahoma"/>
          <w:iCs/>
          <w:color w:val="000000"/>
          <w:spacing w:val="-5"/>
          <w:kern w:val="1"/>
          <w:sz w:val="28"/>
          <w:szCs w:val="28"/>
        </w:rPr>
        <w:t xml:space="preserve"> </w:t>
      </w:r>
      <w:r w:rsidRPr="00BB6C30">
        <w:rPr>
          <w:rStyle w:val="FontStyle28"/>
          <w:rFonts w:eastAsia="Tahoma"/>
          <w:iCs/>
          <w:color w:val="000000"/>
          <w:spacing w:val="-5"/>
          <w:kern w:val="1"/>
          <w:sz w:val="28"/>
          <w:szCs w:val="28"/>
        </w:rPr>
        <w:t xml:space="preserve">83 волонтера прошли обучение навыкам проведения  профилактических лекций и бесед антинаркотического характера.  </w:t>
      </w:r>
    </w:p>
    <w:p w:rsidR="002D4814" w:rsidRPr="00BB6C30" w:rsidRDefault="000276BD" w:rsidP="001E101C">
      <w:pPr>
        <w:pStyle w:val="a1"/>
        <w:widowControl w:val="0"/>
        <w:spacing w:after="0"/>
        <w:ind w:right="74" w:firstLine="709"/>
        <w:jc w:val="both"/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</w:pPr>
      <w:r w:rsidRPr="00BB6C30"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  <w:t>П</w:t>
      </w:r>
      <w:r w:rsidR="002D4814" w:rsidRPr="00BB6C30"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  <w:t xml:space="preserve">роведен комплекс антинаркотических профилактических мероприятий, приуроченных к Международному дню борьбы с наркоманией </w:t>
      </w:r>
      <w:r w:rsidR="001E101C"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  <w:br/>
      </w:r>
      <w:r w:rsidR="002D4814" w:rsidRPr="00BB6C30">
        <w:rPr>
          <w:rStyle w:val="FontStyle15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  <w:t>и незаконным оборотом наркотиков. Наиболее значимыми мероприятиями являются следующие.</w:t>
      </w:r>
    </w:p>
    <w:p w:rsidR="002D4814" w:rsidRPr="00BB6C30" w:rsidRDefault="002D4814" w:rsidP="001E101C">
      <w:pPr>
        <w:pStyle w:val="a1"/>
        <w:widowControl w:val="0"/>
        <w:spacing w:after="0"/>
        <w:ind w:right="74" w:firstLine="709"/>
        <w:jc w:val="both"/>
        <w:rPr>
          <w:color w:val="000000"/>
          <w:sz w:val="28"/>
          <w:szCs w:val="28"/>
        </w:rPr>
      </w:pPr>
      <w:r w:rsidRPr="00BB6C30">
        <w:rPr>
          <w:color w:val="000000"/>
          <w:sz w:val="28"/>
          <w:szCs w:val="28"/>
        </w:rPr>
        <w:t xml:space="preserve">26 июня в городе Кирове в парке имени Ю.А. Гагарина состоялся легкоатлетический пробег «Россия – территория без наркотиков», целью которого стало привлечение молодого поколения к здоровому образу жизни и непринятию </w:t>
      </w:r>
      <w:proofErr w:type="spellStart"/>
      <w:r w:rsidRPr="00BB6C30">
        <w:rPr>
          <w:color w:val="000000"/>
          <w:sz w:val="28"/>
          <w:szCs w:val="28"/>
        </w:rPr>
        <w:t>пронаркотической</w:t>
      </w:r>
      <w:proofErr w:type="spellEnd"/>
      <w:r w:rsidRPr="00BB6C30">
        <w:rPr>
          <w:color w:val="000000"/>
          <w:sz w:val="28"/>
          <w:szCs w:val="28"/>
        </w:rPr>
        <w:t xml:space="preserve"> идеологии. </w:t>
      </w:r>
    </w:p>
    <w:p w:rsidR="002D4814" w:rsidRPr="00BB6C30" w:rsidRDefault="002D4814" w:rsidP="001E101C">
      <w:pPr>
        <w:pStyle w:val="a1"/>
        <w:widowControl w:val="0"/>
        <w:spacing w:after="0"/>
        <w:ind w:right="74" w:firstLine="709"/>
        <w:jc w:val="both"/>
        <w:rPr>
          <w:rStyle w:val="4"/>
          <w:iCs/>
          <w:color w:val="000000"/>
          <w:spacing w:val="-2"/>
          <w:kern w:val="1"/>
          <w:sz w:val="28"/>
          <w:szCs w:val="28"/>
          <w:shd w:val="clear" w:color="auto" w:fill="FFFFFF"/>
          <w:lang w:eastAsia="ru-RU"/>
        </w:rPr>
      </w:pPr>
      <w:r w:rsidRPr="00BB6C30">
        <w:rPr>
          <w:color w:val="000000"/>
          <w:sz w:val="28"/>
          <w:szCs w:val="28"/>
        </w:rPr>
        <w:t xml:space="preserve">Для всех присутствующих были организованы спортивные площадки </w:t>
      </w:r>
      <w:r w:rsidRPr="00BB6C30">
        <w:rPr>
          <w:color w:val="000000"/>
          <w:sz w:val="28"/>
          <w:szCs w:val="28"/>
        </w:rPr>
        <w:lastRenderedPageBreak/>
        <w:t xml:space="preserve">и фотозона. В пробеге участвовали как профессиональные спортсмены, так </w:t>
      </w:r>
      <w:r w:rsidR="001E101C">
        <w:rPr>
          <w:color w:val="000000"/>
          <w:sz w:val="28"/>
          <w:szCs w:val="28"/>
        </w:rPr>
        <w:br/>
      </w:r>
      <w:r w:rsidRPr="00BB6C30">
        <w:rPr>
          <w:color w:val="000000"/>
          <w:sz w:val="28"/>
          <w:szCs w:val="28"/>
        </w:rPr>
        <w:t>и студенты, школьники, сотрудники различных ведомств и горожане</w:t>
      </w:r>
      <w:r w:rsidR="000276BD" w:rsidRPr="00BB6C30">
        <w:rPr>
          <w:color w:val="000000"/>
          <w:sz w:val="28"/>
          <w:szCs w:val="28"/>
        </w:rPr>
        <w:t>. Преодолели дистанции в 500 м, 3 км и 5 км б</w:t>
      </w:r>
      <w:r w:rsidRPr="00BB6C30">
        <w:rPr>
          <w:color w:val="000000"/>
          <w:sz w:val="28"/>
          <w:szCs w:val="28"/>
        </w:rPr>
        <w:t>олее 450 бегунов</w:t>
      </w:r>
      <w:r w:rsidR="000276BD" w:rsidRPr="00BB6C30">
        <w:rPr>
          <w:color w:val="000000"/>
          <w:sz w:val="28"/>
          <w:szCs w:val="28"/>
        </w:rPr>
        <w:t xml:space="preserve">. </w:t>
      </w:r>
    </w:p>
    <w:p w:rsidR="002D4814" w:rsidRPr="00BB6C30" w:rsidRDefault="002D4814" w:rsidP="001E101C">
      <w:pPr>
        <w:pStyle w:val="Standard"/>
        <w:widowControl/>
        <w:ind w:right="74" w:firstLine="709"/>
        <w:jc w:val="both"/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</w:pP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18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июня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базе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детского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областного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оздоровительного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лагеря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Звездный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проведено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комплексное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мероприятие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профилактической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352A12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val="ru-RU" w:eastAsia="ru-RU"/>
        </w:rPr>
        <w:br/>
      </w: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военно-патриотической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направленности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Мы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против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наркотиков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», 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ходе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которого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val="ru-RU" w:eastAsia="ru-RU"/>
        </w:rPr>
        <w:t xml:space="preserve">с детьми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организована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беседа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проведена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квест-игра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ориентированная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здоровый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образ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жизни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профилактику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незаконного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потребления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наркотиков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психоактивных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веществ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.</w:t>
      </w:r>
    </w:p>
    <w:p w:rsidR="002D4814" w:rsidRPr="00BB6C30" w:rsidRDefault="002D4814" w:rsidP="001E101C">
      <w:pPr>
        <w:pStyle w:val="Standard"/>
        <w:widowControl/>
        <w:ind w:right="74" w:firstLine="709"/>
        <w:jc w:val="both"/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</w:pP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27 и 28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июня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совместно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волонтерами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проекта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Открытая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встреча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»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проведен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рейд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по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выявлению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уличной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рекламы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запрещенных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 </w:t>
      </w:r>
      <w:proofErr w:type="spellStart"/>
      <w:r w:rsidRPr="00BB6C30">
        <w:rPr>
          <w:rStyle w:val="FontStyle15"/>
          <w:color w:val="000000"/>
          <w:sz w:val="28"/>
          <w:szCs w:val="28"/>
        </w:rPr>
        <w:t>веществ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r w:rsidR="00352A12">
        <w:rPr>
          <w:rFonts w:cs="Times New Roman"/>
          <w:color w:val="000000"/>
          <w:sz w:val="28"/>
          <w:szCs w:val="28"/>
          <w:lang w:val="ru-RU"/>
        </w:rPr>
        <w:br/>
      </w:r>
      <w:r w:rsidRPr="00BB6C30">
        <w:rPr>
          <w:rFonts w:cs="Times New Roman"/>
          <w:color w:val="000000"/>
          <w:sz w:val="28"/>
          <w:szCs w:val="28"/>
        </w:rPr>
        <w:t xml:space="preserve">в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городе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Кирове</w:t>
      </w:r>
      <w:proofErr w:type="spellEnd"/>
      <w:r w:rsidRPr="00BB6C30">
        <w:rPr>
          <w:rStyle w:val="FontStyle15"/>
          <w:color w:val="000000"/>
          <w:sz w:val="28"/>
          <w:szCs w:val="28"/>
        </w:rPr>
        <w:t xml:space="preserve">. </w:t>
      </w:r>
      <w:r w:rsidRPr="00BB6C30">
        <w:rPr>
          <w:rFonts w:cs="Times New Roman"/>
          <w:color w:val="000000"/>
          <w:sz w:val="28"/>
          <w:szCs w:val="28"/>
        </w:rPr>
        <w:t xml:space="preserve">В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ходе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рейда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стенах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жилых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домов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обнаружены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r w:rsidR="00352A12">
        <w:rPr>
          <w:rFonts w:cs="Times New Roman"/>
          <w:color w:val="000000"/>
          <w:sz w:val="28"/>
          <w:szCs w:val="28"/>
          <w:lang w:val="ru-RU"/>
        </w:rPr>
        <w:br/>
      </w:r>
      <w:r w:rsidRPr="00BB6C30">
        <w:rPr>
          <w:rFonts w:cs="Times New Roman"/>
          <w:color w:val="000000"/>
          <w:sz w:val="28"/>
          <w:szCs w:val="28"/>
        </w:rPr>
        <w:t xml:space="preserve">и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закрашены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609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надписей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подобной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рекламой</w:t>
      </w:r>
      <w:proofErr w:type="spellEnd"/>
      <w:r w:rsidRPr="00BB6C30">
        <w:rPr>
          <w:rFonts w:cs="Times New Roman"/>
          <w:color w:val="000000"/>
          <w:sz w:val="28"/>
          <w:szCs w:val="28"/>
        </w:rPr>
        <w:t>.</w:t>
      </w:r>
    </w:p>
    <w:p w:rsidR="002D4814" w:rsidRPr="00BB6C30" w:rsidRDefault="002D4814" w:rsidP="001E101C">
      <w:pPr>
        <w:pStyle w:val="Standard"/>
        <w:widowControl/>
        <w:ind w:right="74" w:firstLine="709"/>
        <w:jc w:val="both"/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</w:pP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период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с 17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30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июня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муниципальных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библиотеках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города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Вятские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Поляны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Кировской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области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организована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проведена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акция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Мы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выбираем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жизнь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!»,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направленная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пропаганду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здорового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образа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жизни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352A12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val="ru-RU" w:eastAsia="ru-RU"/>
        </w:rPr>
        <w:br/>
      </w: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предупреждение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вредных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привычек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. 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ходе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акции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читателям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было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роздано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247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буклетов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листовок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направленности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Скажи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жизни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«ДА!»,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скажи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наркотикам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«</w:t>
      </w:r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НЕТ!», «</w:t>
      </w:r>
      <w:proofErr w:type="spellStart"/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Внимание</w:t>
      </w:r>
      <w:proofErr w:type="spellEnd"/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Опасность</w:t>
      </w:r>
      <w:proofErr w:type="spellEnd"/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!»</w:t>
      </w:r>
      <w:r w:rsidR="000276BD"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val="ru-RU" w:eastAsia="ru-RU"/>
        </w:rPr>
        <w:t xml:space="preserve"> и др.</w:t>
      </w: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для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читателей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проводились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информационно-просветительские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беседы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.</w:t>
      </w:r>
    </w:p>
    <w:p w:rsidR="002D4814" w:rsidRPr="00BB6C30" w:rsidRDefault="002D4814" w:rsidP="001E101C">
      <w:pPr>
        <w:pStyle w:val="Standard"/>
        <w:widowControl/>
        <w:ind w:right="74" w:firstLine="709"/>
        <w:jc w:val="both"/>
        <w:rPr>
          <w:rFonts w:cs="Times New Roman"/>
          <w:color w:val="000000"/>
          <w:sz w:val="28"/>
          <w:szCs w:val="28"/>
        </w:rPr>
      </w:pP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28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июня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Восковой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части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№ 23527,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расположенной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городе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Кирове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, </w:t>
      </w:r>
      <w:r w:rsidR="00352A12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val="ru-RU" w:eastAsia="ru-RU"/>
        </w:rPr>
        <w:br/>
      </w:r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рамках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проводимого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Министерством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обороны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>России</w:t>
      </w:r>
      <w:proofErr w:type="spellEnd"/>
      <w:r w:rsidRPr="00BB6C30">
        <w:rPr>
          <w:rStyle w:val="4"/>
          <w:rFonts w:cs="Times New Roman"/>
          <w:i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Всеармейского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месячника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Армия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против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наркотиков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!»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сотрудниками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УКОН УМВД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проведены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профилактические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занятия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личным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составом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части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которых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доведена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информация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о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пагубных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последствиях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немедицинского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потребления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наркотических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средств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психотропных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веществ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r w:rsidR="00352A12">
        <w:rPr>
          <w:rFonts w:cs="Times New Roman"/>
          <w:color w:val="000000"/>
          <w:sz w:val="28"/>
          <w:szCs w:val="28"/>
          <w:lang w:val="ru-RU"/>
        </w:rPr>
        <w:br/>
      </w:r>
      <w:r w:rsidRPr="00BB6C30">
        <w:rPr>
          <w:rFonts w:cs="Times New Roman"/>
          <w:color w:val="000000"/>
          <w:sz w:val="28"/>
          <w:szCs w:val="28"/>
        </w:rPr>
        <w:t xml:space="preserve">и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об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ответственности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за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незаконный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оборот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указанных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веществ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предусмотренной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действующим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законодательством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. В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занятиях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приняли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участие</w:t>
      </w:r>
      <w:proofErr w:type="spellEnd"/>
      <w:r w:rsidRPr="00BB6C30">
        <w:rPr>
          <w:rFonts w:cs="Times New Roman"/>
          <w:color w:val="000000"/>
          <w:sz w:val="28"/>
          <w:szCs w:val="28"/>
        </w:rPr>
        <w:t xml:space="preserve"> 84 </w:t>
      </w:r>
      <w:proofErr w:type="spellStart"/>
      <w:r w:rsidRPr="00BB6C30">
        <w:rPr>
          <w:rFonts w:cs="Times New Roman"/>
          <w:color w:val="000000"/>
          <w:sz w:val="28"/>
          <w:szCs w:val="28"/>
        </w:rPr>
        <w:t>военнослужащих</w:t>
      </w:r>
      <w:proofErr w:type="spellEnd"/>
      <w:r w:rsidRPr="00BB6C30">
        <w:rPr>
          <w:rFonts w:cs="Times New Roman"/>
          <w:color w:val="000000"/>
          <w:sz w:val="28"/>
          <w:szCs w:val="28"/>
        </w:rPr>
        <w:t>.</w:t>
      </w:r>
    </w:p>
    <w:p w:rsidR="002D4814" w:rsidRDefault="002D4814" w:rsidP="001E101C">
      <w:pPr>
        <w:pStyle w:val="a1"/>
        <w:spacing w:after="0"/>
        <w:ind w:right="74" w:firstLine="709"/>
        <w:jc w:val="both"/>
        <w:rPr>
          <w:color w:val="000000"/>
          <w:sz w:val="28"/>
          <w:szCs w:val="28"/>
        </w:rPr>
      </w:pPr>
      <w:r w:rsidRPr="00BB6C30">
        <w:rPr>
          <w:color w:val="000000"/>
          <w:sz w:val="28"/>
          <w:szCs w:val="28"/>
        </w:rPr>
        <w:t>Все проводимые мероприятия активно освещались на официальных сайтах УМВД, администраций районов области и города Кирова, на местных радиостанциях и телевидении, в социальных сетях Интернета.</w:t>
      </w:r>
    </w:p>
    <w:p w:rsidR="00DC5EE8" w:rsidRDefault="00DC5EE8" w:rsidP="000C0326">
      <w:pPr>
        <w:spacing w:before="360"/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 Анализ, оценка и динамика ситуации в сфере противодействия незаконному обороту наркотиков</w:t>
      </w:r>
    </w:p>
    <w:p w:rsidR="00DC5EE8" w:rsidRDefault="00DC5EE8" w:rsidP="000C0326">
      <w:pPr>
        <w:ind w:firstLine="709"/>
        <w:jc w:val="both"/>
        <w:rPr>
          <w:b/>
          <w:bCs/>
          <w:sz w:val="28"/>
          <w:szCs w:val="28"/>
        </w:rPr>
      </w:pPr>
    </w:p>
    <w:p w:rsidR="00DC5EE8" w:rsidRDefault="00DC5EE8" w:rsidP="000C0326">
      <w:pPr>
        <w:ind w:firstLine="709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5.1. Результаты правоохранительной деятельности </w:t>
      </w:r>
    </w:p>
    <w:p w:rsidR="00DC5EE8" w:rsidRDefault="00DC5EE8" w:rsidP="000C0326">
      <w:pPr>
        <w:ind w:firstLine="709"/>
        <w:jc w:val="both"/>
      </w:pPr>
      <w:r>
        <w:rPr>
          <w:sz w:val="28"/>
        </w:rPr>
        <w:t xml:space="preserve">Правоохранительными органами Кировской области осуществляется выявление и пресечение преступной деятельности в сфере незаконного оборота наркотиков. </w:t>
      </w:r>
      <w:r>
        <w:rPr>
          <w:sz w:val="28"/>
          <w:szCs w:val="28"/>
        </w:rPr>
        <w:t xml:space="preserve">Количество зарегистрированных на обслуживаемой территории преступлений, связанных с наркотиками, снизилось на 10% </w:t>
      </w:r>
      <w:r>
        <w:rPr>
          <w:sz w:val="28"/>
          <w:szCs w:val="28"/>
        </w:rPr>
        <w:br/>
        <w:t xml:space="preserve">(с 1351 до 1216). </w:t>
      </w:r>
    </w:p>
    <w:p w:rsidR="00DC5EE8" w:rsidRDefault="00DC5EE8" w:rsidP="000C0326">
      <w:pPr>
        <w:widowControl w:val="0"/>
        <w:ind w:firstLine="709"/>
        <w:jc w:val="both"/>
      </w:pPr>
      <w:r>
        <w:rPr>
          <w:bCs/>
          <w:sz w:val="28"/>
          <w:szCs w:val="28"/>
        </w:rPr>
        <w:t xml:space="preserve">Распространенность противоправных деяний в сфере незаконного оборота наркотиков в Кировской области по итогам 2019 года составила 81 </w:t>
      </w:r>
      <w:proofErr w:type="spellStart"/>
      <w:r>
        <w:rPr>
          <w:bCs/>
          <w:sz w:val="28"/>
          <w:szCs w:val="28"/>
        </w:rPr>
        <w:lastRenderedPageBreak/>
        <w:t>наркопреступление</w:t>
      </w:r>
      <w:proofErr w:type="spellEnd"/>
      <w:r>
        <w:rPr>
          <w:bCs/>
          <w:sz w:val="28"/>
          <w:szCs w:val="28"/>
        </w:rPr>
        <w:t xml:space="preserve"> на 100 тыс. населения (2018 год – 106). </w:t>
      </w:r>
      <w:r>
        <w:rPr>
          <w:sz w:val="28"/>
          <w:szCs w:val="28"/>
        </w:rPr>
        <w:t xml:space="preserve">Удельный вес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 в общей структуре региональной преступности составил 6,4% (в 2018 году – 6,6%).</w:t>
      </w:r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В январе-декабре 2019 года </w:t>
      </w:r>
      <w:proofErr w:type="spellStart"/>
      <w:r>
        <w:rPr>
          <w:sz w:val="28"/>
          <w:szCs w:val="28"/>
        </w:rPr>
        <w:t>наркопреступления</w:t>
      </w:r>
      <w:proofErr w:type="spellEnd"/>
      <w:r>
        <w:rPr>
          <w:sz w:val="28"/>
          <w:szCs w:val="28"/>
        </w:rPr>
        <w:t xml:space="preserve"> не регистрировались </w:t>
      </w:r>
      <w:r w:rsidR="008731A8">
        <w:rPr>
          <w:sz w:val="28"/>
          <w:szCs w:val="28"/>
        </w:rPr>
        <w:br/>
      </w:r>
      <w:r>
        <w:rPr>
          <w:sz w:val="28"/>
          <w:szCs w:val="28"/>
        </w:rPr>
        <w:t xml:space="preserve">в пяти районах области: </w:t>
      </w:r>
      <w:proofErr w:type="spellStart"/>
      <w:r>
        <w:rPr>
          <w:sz w:val="28"/>
          <w:szCs w:val="28"/>
        </w:rPr>
        <w:t>Афанасьевский</w:t>
      </w:r>
      <w:proofErr w:type="spellEnd"/>
      <w:r>
        <w:rPr>
          <w:sz w:val="28"/>
          <w:szCs w:val="28"/>
        </w:rPr>
        <w:t xml:space="preserve">, Богородский, Орловский, Сунский </w:t>
      </w:r>
      <w:r w:rsidR="008731A8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Свечинский</w:t>
      </w:r>
      <w:proofErr w:type="spellEnd"/>
      <w:r>
        <w:rPr>
          <w:sz w:val="28"/>
          <w:szCs w:val="28"/>
        </w:rPr>
        <w:t xml:space="preserve"> районы. </w:t>
      </w:r>
    </w:p>
    <w:p w:rsidR="00DC5EE8" w:rsidRDefault="00DC5EE8" w:rsidP="000C0326">
      <w:pPr>
        <w:ind w:firstLine="709"/>
        <w:jc w:val="both"/>
        <w:rPr>
          <w:b/>
          <w:bCs/>
        </w:rPr>
      </w:pPr>
      <w:r>
        <w:rPr>
          <w:sz w:val="28"/>
          <w:szCs w:val="28"/>
          <w:highlight w:val="white"/>
        </w:rPr>
        <w:t xml:space="preserve">Районы со стабильно высоким уровнем </w:t>
      </w:r>
      <w:proofErr w:type="spellStart"/>
      <w:r>
        <w:rPr>
          <w:sz w:val="28"/>
          <w:szCs w:val="28"/>
          <w:highlight w:val="white"/>
        </w:rPr>
        <w:t>наркопреступности</w:t>
      </w:r>
      <w:proofErr w:type="spellEnd"/>
      <w:r>
        <w:rPr>
          <w:sz w:val="28"/>
          <w:szCs w:val="28"/>
          <w:highlight w:val="white"/>
        </w:rPr>
        <w:t xml:space="preserve"> представлены в таблице.</w:t>
      </w:r>
    </w:p>
    <w:p w:rsidR="00DC5EE8" w:rsidRDefault="00DC5EE8" w:rsidP="00DC5EE8">
      <w:pPr>
        <w:spacing w:after="120"/>
        <w:ind w:firstLine="709"/>
        <w:jc w:val="right"/>
        <w:rPr>
          <w:bCs/>
        </w:rPr>
      </w:pPr>
      <w:r>
        <w:rPr>
          <w:bCs/>
        </w:rPr>
        <w:t>Таблица 1</w:t>
      </w:r>
      <w:r w:rsidR="008F5635">
        <w:rPr>
          <w:bCs/>
        </w:rPr>
        <w:t>8</w:t>
      </w:r>
    </w:p>
    <w:tbl>
      <w:tblPr>
        <w:tblW w:w="9356" w:type="dxa"/>
        <w:tblInd w:w="30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1470"/>
        <w:gridCol w:w="1650"/>
        <w:gridCol w:w="1471"/>
        <w:gridCol w:w="1510"/>
      </w:tblGrid>
      <w:tr w:rsidR="00DC5EE8" w:rsidTr="008F5635">
        <w:trPr>
          <w:tblHeader/>
        </w:trPr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  <w:jc w:val="center"/>
            </w:pPr>
            <w:r>
              <w:rPr>
                <w:b/>
                <w:bCs/>
              </w:rPr>
              <w:t>Район/год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2016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2017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r>
              <w:t>Город Киров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196,1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191,2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193,29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180,1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proofErr w:type="spellStart"/>
            <w:r>
              <w:t>Котельничский</w:t>
            </w:r>
            <w:proofErr w:type="spellEnd"/>
            <w:r>
              <w:t xml:space="preserve"> район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65,8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138,5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96,4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29,5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r>
              <w:t>Кирово-Чепецкий район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112,2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184,9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187,3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155,4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r>
              <w:t>Советский район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47,1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198,8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40,4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79,5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r>
              <w:t>Слободской район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34,3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17,2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9,4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72,4</w:t>
            </w:r>
          </w:p>
        </w:tc>
      </w:tr>
      <w:tr w:rsidR="00DC5EE8" w:rsidTr="008F5635">
        <w:tc>
          <w:tcPr>
            <w:tcW w:w="32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13"/>
            </w:pPr>
            <w:r>
              <w:rPr>
                <w:b/>
              </w:rPr>
              <w:t>Кировская  область, всего</w:t>
            </w:r>
          </w:p>
        </w:tc>
        <w:tc>
          <w:tcPr>
            <w:tcW w:w="147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105,8</w:t>
            </w:r>
          </w:p>
        </w:tc>
        <w:tc>
          <w:tcPr>
            <w:tcW w:w="16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108,65</w:t>
            </w:r>
          </w:p>
        </w:tc>
        <w:tc>
          <w:tcPr>
            <w:tcW w:w="147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106,2</w:t>
            </w:r>
          </w:p>
        </w:tc>
        <w:tc>
          <w:tcPr>
            <w:tcW w:w="15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</w:tr>
    </w:tbl>
    <w:p w:rsidR="00DC5EE8" w:rsidRDefault="00DC5EE8" w:rsidP="00DC5EE8">
      <w:pPr>
        <w:ind w:firstLine="709"/>
        <w:jc w:val="both"/>
        <w:rPr>
          <w:sz w:val="28"/>
          <w:szCs w:val="28"/>
        </w:rPr>
      </w:pPr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Из общего числа зарегистрированных в области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 78,94% составили тяжкие и особо тяжкие уголовно-наказуемые деяния (2018 год – 80,45%). Всего зарегистрировано 960 преступлений данной категории, что на 11,6% меньше, чем в 2018 году. При этом на 10,6% уменьшилось количество зарегистрированных преступлений, совершенных с целью сбыта: с 951 до 850. На 4,2% увеличилось количество преступлений, связанных </w:t>
      </w:r>
      <w:r w:rsidR="008731A8">
        <w:rPr>
          <w:sz w:val="28"/>
          <w:szCs w:val="28"/>
        </w:rPr>
        <w:br/>
      </w:r>
      <w:r>
        <w:rPr>
          <w:sz w:val="28"/>
          <w:szCs w:val="28"/>
        </w:rPr>
        <w:t>с незаконным приобретением, хранением, перевозкой, изготовлением или переработкой наркотиков (2019 год – 313, 2018 год – 300).</w:t>
      </w:r>
    </w:p>
    <w:p w:rsidR="00DC5EE8" w:rsidRDefault="00DC5EE8" w:rsidP="000C0326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2019 году в 3 раза уменьшилось количество выявленных преступлений, совершенных в организованных формах: с 234 до 74 фактов, </w:t>
      </w:r>
      <w:r w:rsidR="008731A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том числе почти в 2 раза уменьшилось количество зарегистрированных преступлений, совершенных организованной преступной группой (2019 год – 35, 2018 год – 66). В 7 раз уменьшилось количество выявленных преступлений, совершенных в составе преступного сообщества. С 2 до 8 уменьшилось количество зарегистрированных преступлений, связанных </w:t>
      </w:r>
      <w:r w:rsidR="008731A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с легализацией (отмыванием) денежных средств или иного имущества, приобретенных преступным путем.</w:t>
      </w:r>
    </w:p>
    <w:p w:rsidR="00DC5EE8" w:rsidRDefault="00DC5EE8" w:rsidP="000C0326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Одним из основных показателей, характеризующих эффективность деятельности правоохранительных органов, является количество раскрытых преступлений в сфере оборота наркотических средств и психотропных веществ. Так, в 2019 году раскрыто 517 преступлений рассматриваемой категории (2018г. – 784). Из них: 157 преступлений, совершенных с целью сбыта наркотических средств (2018г. – 429); 130 преступлений, совершенных в групповых формах (2018 г. – 389).</w:t>
      </w:r>
    </w:p>
    <w:p w:rsidR="00DC5EE8" w:rsidRDefault="00DC5EE8" w:rsidP="000C0326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 исследуемый период, к уголовной ответственности привлечено 396 лиц.</w:t>
      </w:r>
    </w:p>
    <w:p w:rsidR="008731A8" w:rsidRDefault="008731A8" w:rsidP="000C0326">
      <w:pPr>
        <w:ind w:firstLine="709"/>
        <w:jc w:val="both"/>
        <w:rPr>
          <w:highlight w:val="white"/>
        </w:rPr>
      </w:pPr>
    </w:p>
    <w:p w:rsidR="00DC5EE8" w:rsidRDefault="00DC5EE8" w:rsidP="000C0326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5.2. Структура и объем </w:t>
      </w:r>
      <w:proofErr w:type="spellStart"/>
      <w:r>
        <w:rPr>
          <w:b/>
          <w:bCs/>
          <w:sz w:val="28"/>
          <w:szCs w:val="28"/>
        </w:rPr>
        <w:t>наркорынка</w:t>
      </w:r>
      <w:proofErr w:type="spellEnd"/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В течение 2019 года правоохранительными органами Кировской области из незаконного оборота изъято 43,239 кг запрещенных веществ, </w:t>
      </w:r>
      <w:r w:rsidR="008731A8">
        <w:rPr>
          <w:sz w:val="28"/>
          <w:szCs w:val="28"/>
        </w:rPr>
        <w:br/>
      </w:r>
      <w:r>
        <w:rPr>
          <w:sz w:val="28"/>
          <w:szCs w:val="28"/>
        </w:rPr>
        <w:t>в том числе 38,687 кг наркотических средств из них: синтетического происхождения — 18764 гр., растительного происхождения — 19919 гр., психотропных – 2140 гр.</w:t>
      </w:r>
    </w:p>
    <w:p w:rsidR="00DC5EE8" w:rsidRDefault="00DC5EE8" w:rsidP="00DC5EE8">
      <w:pPr>
        <w:spacing w:after="120"/>
        <w:ind w:firstLine="709"/>
        <w:jc w:val="right"/>
      </w:pPr>
      <w:r>
        <w:t>Таблица 1</w:t>
      </w:r>
      <w:r w:rsidR="008F5635">
        <w:t>9</w:t>
      </w:r>
    </w:p>
    <w:tbl>
      <w:tblPr>
        <w:tblW w:w="9446" w:type="dxa"/>
        <w:tblInd w:w="-60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759"/>
        <w:gridCol w:w="785"/>
        <w:gridCol w:w="884"/>
        <w:gridCol w:w="1011"/>
        <w:gridCol w:w="887"/>
        <w:gridCol w:w="885"/>
        <w:gridCol w:w="1010"/>
        <w:gridCol w:w="1103"/>
      </w:tblGrid>
      <w:tr w:rsidR="00DC5EE8" w:rsidTr="008F5635">
        <w:trPr>
          <w:trHeight w:val="470"/>
          <w:tblHeader/>
        </w:trPr>
        <w:tc>
          <w:tcPr>
            <w:tcW w:w="2122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57" w:right="57"/>
            </w:pPr>
            <w:r>
              <w:rPr>
                <w:b/>
              </w:rPr>
              <w:t>Изъято наркотических средств, всего (кг)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2012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2013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2016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2017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DC5EE8" w:rsidTr="008F5635">
        <w:tc>
          <w:tcPr>
            <w:tcW w:w="212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182,2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93,3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112,5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157,5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31,96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32,778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38,687</w:t>
            </w:r>
          </w:p>
        </w:tc>
      </w:tr>
      <w:tr w:rsidR="00DC5EE8" w:rsidTr="008F5635"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t xml:space="preserve">в том числе: 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snapToGrid w:val="0"/>
              <w:jc w:val="center"/>
            </w:pPr>
          </w:p>
        </w:tc>
      </w:tr>
      <w:tr w:rsidR="00DC5EE8" w:rsidTr="008F5635"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t>марихуана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78,4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25,7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29,98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21,89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2,59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1,75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0,462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10,947</w:t>
            </w:r>
          </w:p>
        </w:tc>
      </w:tr>
      <w:tr w:rsidR="00DC5EE8" w:rsidTr="008F5635"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t>маковая солома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91,7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43,1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31,0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32,25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3,58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6,49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4,916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5,065</w:t>
            </w:r>
          </w:p>
        </w:tc>
      </w:tr>
      <w:tr w:rsidR="00DC5EE8" w:rsidTr="008F5635"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t>героин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1,323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0,416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0,225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0,425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0,008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-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-</w:t>
            </w:r>
          </w:p>
        </w:tc>
      </w:tr>
      <w:tr w:rsidR="00DC5EE8" w:rsidTr="008F5635"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t xml:space="preserve">синтетические </w:t>
            </w:r>
          </w:p>
          <w:p w:rsidR="00DC5EE8" w:rsidRDefault="00DC5EE8" w:rsidP="00321587">
            <w:pPr>
              <w:ind w:left="57" w:right="57"/>
            </w:pPr>
            <w:r>
              <w:t>наркотики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3,609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22,052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22,273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16,434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3,66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21,429</w:t>
            </w:r>
          </w:p>
        </w:tc>
        <w:tc>
          <w:tcPr>
            <w:tcW w:w="1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25,507</w:t>
            </w:r>
          </w:p>
        </w:tc>
        <w:tc>
          <w:tcPr>
            <w:tcW w:w="110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18,764</w:t>
            </w:r>
          </w:p>
        </w:tc>
      </w:tr>
    </w:tbl>
    <w:p w:rsidR="00DC5EE8" w:rsidRDefault="00DC5EE8" w:rsidP="000C0326">
      <w:pPr>
        <w:spacing w:before="120"/>
        <w:ind w:firstLine="709"/>
        <w:jc w:val="both"/>
      </w:pPr>
      <w:r>
        <w:rPr>
          <w:sz w:val="28"/>
          <w:szCs w:val="28"/>
        </w:rPr>
        <w:t xml:space="preserve">По итогам 2019 года основная часть изымаемых наркотиков – синтетические </w:t>
      </w:r>
      <w:r w:rsidRPr="001769F6">
        <w:rPr>
          <w:sz w:val="28"/>
          <w:szCs w:val="28"/>
        </w:rPr>
        <w:t>18,764</w:t>
      </w:r>
      <w:r>
        <w:rPr>
          <w:sz w:val="28"/>
          <w:szCs w:val="28"/>
        </w:rPr>
        <w:t xml:space="preserve">кг, в том числе содержащиеся в курительных смесях: 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метилэфедрон</w:t>
      </w:r>
      <w:proofErr w:type="spellEnd"/>
      <w:r>
        <w:rPr>
          <w:sz w:val="28"/>
          <w:szCs w:val="28"/>
        </w:rPr>
        <w:t xml:space="preserve"> и его производные 11,654кг (33% от общего количества изъятых наркотических средств), </w:t>
      </w:r>
      <w:proofErr w:type="spellStart"/>
      <w:r>
        <w:rPr>
          <w:sz w:val="28"/>
          <w:szCs w:val="28"/>
        </w:rPr>
        <w:t>метилендиоксипилеровалерон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MDPV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амфетамин</w:t>
      </w:r>
      <w:proofErr w:type="spellEnd"/>
      <w:r>
        <w:rPr>
          <w:sz w:val="28"/>
          <w:szCs w:val="28"/>
        </w:rPr>
        <w:t xml:space="preserve"> и другие.</w:t>
      </w:r>
    </w:p>
    <w:p w:rsidR="00DC5EE8" w:rsidRDefault="00DC5EE8" w:rsidP="000C0326">
      <w:pPr>
        <w:ind w:firstLine="708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За период с 2010 по 2019 годы </w:t>
      </w:r>
      <w:proofErr w:type="spellStart"/>
      <w:r>
        <w:rPr>
          <w:sz w:val="28"/>
          <w:szCs w:val="28"/>
          <w:highlight w:val="white"/>
        </w:rPr>
        <w:t>наркопреступность</w:t>
      </w:r>
      <w:proofErr w:type="spellEnd"/>
      <w:r>
        <w:rPr>
          <w:sz w:val="28"/>
          <w:szCs w:val="28"/>
          <w:highlight w:val="white"/>
        </w:rPr>
        <w:t xml:space="preserve"> претерпела ряд существенных изменений. Так, изменился состав ввозимых в область наркотических средств и психотропных веществ, которые стали преимущественно иметь синтетическое происхождение. В настоящее время на территории Кировской области, в основном, распространены синтетические наркотики, а также наркотические средства, содержащиеся </w:t>
      </w:r>
      <w:r w:rsidR="008731A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курительных смесях: </w:t>
      </w:r>
      <w:proofErr w:type="spellStart"/>
      <w:r>
        <w:rPr>
          <w:sz w:val="28"/>
          <w:szCs w:val="28"/>
          <w:highlight w:val="white"/>
        </w:rPr>
        <w:t>амфетамин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метилендиоксипировалерон</w:t>
      </w:r>
      <w:proofErr w:type="spellEnd"/>
      <w:r>
        <w:rPr>
          <w:sz w:val="28"/>
          <w:szCs w:val="28"/>
          <w:highlight w:val="white"/>
        </w:rPr>
        <w:t xml:space="preserve"> (MDPV), </w:t>
      </w:r>
      <w:r w:rsidR="008731A8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N-</w:t>
      </w:r>
      <w:proofErr w:type="spellStart"/>
      <w:r>
        <w:rPr>
          <w:sz w:val="28"/>
          <w:szCs w:val="28"/>
          <w:highlight w:val="white"/>
        </w:rPr>
        <w:t>метилэфедрон</w:t>
      </w:r>
      <w:proofErr w:type="spellEnd"/>
      <w:r>
        <w:rPr>
          <w:sz w:val="28"/>
          <w:szCs w:val="28"/>
          <w:highlight w:val="white"/>
        </w:rPr>
        <w:t>-α-</w:t>
      </w:r>
      <w:proofErr w:type="spellStart"/>
      <w:r>
        <w:rPr>
          <w:sz w:val="28"/>
          <w:szCs w:val="28"/>
          <w:highlight w:val="white"/>
        </w:rPr>
        <w:t>пирролидиновалерофен</w:t>
      </w:r>
      <w:proofErr w:type="spellEnd"/>
      <w:r>
        <w:rPr>
          <w:sz w:val="28"/>
          <w:szCs w:val="28"/>
          <w:highlight w:val="white"/>
        </w:rPr>
        <w:t xml:space="preserve"> (PVP), курительные смеси (QCBL, AB-PINAСA-CHM, MBA(N)CHM) и т. п. Основными каналами поставки наркотических средств и психотропных веществ в регион были и остаются: г. Санкт-Петербург, </w:t>
      </w:r>
      <w:proofErr w:type="spellStart"/>
      <w:r>
        <w:rPr>
          <w:sz w:val="28"/>
          <w:szCs w:val="28"/>
          <w:highlight w:val="white"/>
        </w:rPr>
        <w:t>г.Москва</w:t>
      </w:r>
      <w:proofErr w:type="spellEnd"/>
      <w:r>
        <w:rPr>
          <w:sz w:val="28"/>
          <w:szCs w:val="28"/>
          <w:highlight w:val="white"/>
        </w:rPr>
        <w:t xml:space="preserve">, г. Казань. Способами транспортировки наркотических средств и психотропных веществ из других регионов являются: пересылка их почтовой корреспонденцией, перевозка автомобильным и железнодорожным транспортом, в том числе с помощью курьерских служб. </w:t>
      </w:r>
      <w:r>
        <w:rPr>
          <w:sz w:val="28"/>
          <w:szCs w:val="28"/>
          <w:highlight w:val="white"/>
          <w:lang w:eastAsia="ru-RU"/>
        </w:rPr>
        <w:t>Качественно изменился и способ сбыта наркотических средств. С учетом развития телекоммуникационных технологий, в настоящее время сбыт наркотиков осуществляется удаленно и «бесконтактным способом», с применением ресурсов сети Интернет, спутниковых систем навигации - «</w:t>
      </w:r>
      <w:r>
        <w:rPr>
          <w:sz w:val="28"/>
          <w:szCs w:val="28"/>
          <w:highlight w:val="white"/>
          <w:lang w:val="en-US" w:eastAsia="ru-RU"/>
        </w:rPr>
        <w:t>GPS</w:t>
      </w:r>
      <w:r>
        <w:rPr>
          <w:sz w:val="28"/>
          <w:szCs w:val="28"/>
          <w:highlight w:val="white"/>
          <w:lang w:eastAsia="ru-RU"/>
        </w:rPr>
        <w:t xml:space="preserve">»,  посредством торговых интернет-площадок, интернет-мессенджеров, </w:t>
      </w:r>
      <w:proofErr w:type="spellStart"/>
      <w:r>
        <w:rPr>
          <w:sz w:val="28"/>
          <w:szCs w:val="28"/>
          <w:highlight w:val="white"/>
          <w:lang w:eastAsia="ru-RU"/>
        </w:rPr>
        <w:t>Telegram</w:t>
      </w:r>
      <w:proofErr w:type="spellEnd"/>
      <w:r>
        <w:rPr>
          <w:sz w:val="28"/>
          <w:szCs w:val="28"/>
          <w:highlight w:val="white"/>
          <w:lang w:eastAsia="ru-RU"/>
        </w:rPr>
        <w:t xml:space="preserve">, </w:t>
      </w:r>
      <w:proofErr w:type="spellStart"/>
      <w:r>
        <w:rPr>
          <w:sz w:val="28"/>
          <w:szCs w:val="28"/>
          <w:highlight w:val="white"/>
          <w:lang w:eastAsia="ru-RU"/>
        </w:rPr>
        <w:t>Brosiks</w:t>
      </w:r>
      <w:proofErr w:type="spellEnd"/>
      <w:r>
        <w:rPr>
          <w:sz w:val="28"/>
          <w:szCs w:val="28"/>
          <w:highlight w:val="white"/>
          <w:lang w:eastAsia="ru-RU"/>
        </w:rPr>
        <w:t xml:space="preserve">, </w:t>
      </w:r>
      <w:proofErr w:type="spellStart"/>
      <w:r>
        <w:rPr>
          <w:sz w:val="28"/>
          <w:szCs w:val="28"/>
          <w:highlight w:val="white"/>
          <w:lang w:eastAsia="ru-RU"/>
        </w:rPr>
        <w:t>Jabber</w:t>
      </w:r>
      <w:proofErr w:type="spellEnd"/>
      <w:r>
        <w:rPr>
          <w:sz w:val="28"/>
          <w:szCs w:val="28"/>
          <w:highlight w:val="white"/>
          <w:lang w:eastAsia="ru-RU"/>
        </w:rPr>
        <w:t xml:space="preserve"> </w:t>
      </w:r>
      <w:proofErr w:type="spellStart"/>
      <w:r>
        <w:rPr>
          <w:sz w:val="28"/>
          <w:szCs w:val="28"/>
          <w:highlight w:val="white"/>
          <w:lang w:val="en-US" w:eastAsia="ru-RU"/>
        </w:rPr>
        <w:t>Wickr</w:t>
      </w:r>
      <w:proofErr w:type="spellEnd"/>
      <w:r>
        <w:rPr>
          <w:sz w:val="28"/>
          <w:szCs w:val="28"/>
          <w:highlight w:val="white"/>
          <w:lang w:eastAsia="ru-RU"/>
        </w:rPr>
        <w:t xml:space="preserve"> и др., путем создания «тайников-закладок», а также с использованием интернет-сайтов, позволяющих публиковать фото-изображения - «</w:t>
      </w:r>
      <w:proofErr w:type="spellStart"/>
      <w:r>
        <w:rPr>
          <w:sz w:val="28"/>
          <w:szCs w:val="28"/>
          <w:highlight w:val="white"/>
          <w:lang w:eastAsia="ru-RU"/>
        </w:rPr>
        <w:t>Фотохостингов</w:t>
      </w:r>
      <w:proofErr w:type="spellEnd"/>
      <w:r>
        <w:rPr>
          <w:sz w:val="28"/>
          <w:szCs w:val="28"/>
          <w:highlight w:val="white"/>
          <w:lang w:eastAsia="ru-RU"/>
        </w:rPr>
        <w:t xml:space="preserve">», где </w:t>
      </w:r>
      <w:r>
        <w:rPr>
          <w:sz w:val="28"/>
          <w:szCs w:val="28"/>
          <w:highlight w:val="white"/>
          <w:lang w:eastAsia="ru-RU"/>
        </w:rPr>
        <w:lastRenderedPageBreak/>
        <w:t>размещается фотография с местом «тайника-закладки». Оплата наркотиков так же осуществляется удаленно с использованием электронных платежей (</w:t>
      </w:r>
      <w:proofErr w:type="spellStart"/>
      <w:r>
        <w:rPr>
          <w:sz w:val="28"/>
          <w:szCs w:val="28"/>
          <w:highlight w:val="white"/>
          <w:lang w:eastAsia="ru-RU"/>
        </w:rPr>
        <w:t>Qiwi-wallet</w:t>
      </w:r>
      <w:proofErr w:type="spellEnd"/>
      <w:r>
        <w:rPr>
          <w:sz w:val="28"/>
          <w:szCs w:val="28"/>
          <w:highlight w:val="white"/>
          <w:lang w:eastAsia="ru-RU"/>
        </w:rPr>
        <w:t xml:space="preserve">, </w:t>
      </w:r>
      <w:proofErr w:type="spellStart"/>
      <w:r>
        <w:rPr>
          <w:sz w:val="28"/>
          <w:szCs w:val="28"/>
          <w:highlight w:val="white"/>
          <w:lang w:eastAsia="ru-RU"/>
        </w:rPr>
        <w:t>Yandex</w:t>
      </w:r>
      <w:proofErr w:type="spellEnd"/>
      <w:r>
        <w:rPr>
          <w:sz w:val="28"/>
          <w:szCs w:val="28"/>
          <w:highlight w:val="white"/>
          <w:lang w:eastAsia="ru-RU"/>
        </w:rPr>
        <w:t xml:space="preserve">-деньги, </w:t>
      </w:r>
      <w:proofErr w:type="spellStart"/>
      <w:r>
        <w:rPr>
          <w:sz w:val="28"/>
          <w:szCs w:val="28"/>
          <w:highlight w:val="white"/>
          <w:lang w:eastAsia="ru-RU"/>
        </w:rPr>
        <w:t>Криптовалюты</w:t>
      </w:r>
      <w:proofErr w:type="spellEnd"/>
      <w:r>
        <w:rPr>
          <w:sz w:val="28"/>
          <w:szCs w:val="28"/>
          <w:highlight w:val="white"/>
          <w:lang w:eastAsia="ru-RU"/>
        </w:rPr>
        <w:t xml:space="preserve"> (</w:t>
      </w:r>
      <w:proofErr w:type="spellStart"/>
      <w:r>
        <w:rPr>
          <w:sz w:val="28"/>
          <w:szCs w:val="28"/>
          <w:highlight w:val="white"/>
          <w:lang w:eastAsia="ru-RU"/>
        </w:rPr>
        <w:t>Биткоин</w:t>
      </w:r>
      <w:proofErr w:type="spellEnd"/>
      <w:r>
        <w:rPr>
          <w:sz w:val="28"/>
          <w:szCs w:val="28"/>
          <w:highlight w:val="white"/>
          <w:lang w:eastAsia="ru-RU"/>
        </w:rPr>
        <w:t xml:space="preserve">) и т.д.). Данный вид коммуникации предоставляет широкие возможности как для анонимного приобретения и сбыта наркотиков, а также для координации действий членов преступных групп и реализации схем отмывания денежных средств, полученных преступным путем. </w:t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С момента внедрения возможностей сети Интернет в противоправную деятельность ее организаторам удалось исключить непосредственный контакт сбытчика и потребителя наркотиков, 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br/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>а также промежуточны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t>е</w:t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 звень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t>я</w:t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 – участников организации интер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t>нет</w:t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-магазинов, тем самым максимально обезопасив себя. Бесконтактные схемы сбыта и использование в них достижений цифровых технологий являются механизмом защиты и противодействия правоохранительным органам 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br/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при выявлении, установлении причастных лиц и документировании </w:t>
      </w:r>
      <w:r w:rsidR="008731A8">
        <w:rPr>
          <w:rFonts w:eastAsia="SimSun;宋体"/>
          <w:color w:val="000000"/>
          <w:sz w:val="28"/>
          <w:szCs w:val="28"/>
          <w:highlight w:val="white"/>
          <w:lang w:bidi="hi-IN"/>
        </w:rPr>
        <w:br/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>их преступной деятельности</w:t>
      </w:r>
      <w:r>
        <w:rPr>
          <w:rFonts w:eastAsia="SimSun;宋体"/>
          <w:color w:val="000000"/>
          <w:sz w:val="28"/>
          <w:szCs w:val="28"/>
          <w:highlight w:val="white"/>
          <w:lang w:eastAsia="hi-IN" w:bidi="hi-IN"/>
        </w:rPr>
        <w:t xml:space="preserve"> и с</w:t>
      </w:r>
      <w:r>
        <w:rPr>
          <w:sz w:val="28"/>
          <w:szCs w:val="28"/>
          <w:highlight w:val="white"/>
          <w:lang w:eastAsia="ru-RU"/>
        </w:rPr>
        <w:t xml:space="preserve"> большой долей вероятности можно предположить, что такие схемы распространения наркотических средств будут применяться и в ближайшей перспективе. Основными факторами, оказывающими существенное влияние на развитие данной тенденции продолжают оставаться: ценовая доступность синтетических наркотиков, упрощенные способы изготовления их из так называемых реагентов, </w:t>
      </w:r>
      <w:r w:rsidR="008731A8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в большинстве случаев </w:t>
      </w:r>
      <w:proofErr w:type="spellStart"/>
      <w:r>
        <w:rPr>
          <w:sz w:val="28"/>
          <w:szCs w:val="28"/>
          <w:highlight w:val="white"/>
          <w:lang w:eastAsia="ru-RU"/>
        </w:rPr>
        <w:t>безинъекционный</w:t>
      </w:r>
      <w:proofErr w:type="spellEnd"/>
      <w:r>
        <w:rPr>
          <w:sz w:val="28"/>
          <w:szCs w:val="28"/>
          <w:highlight w:val="white"/>
          <w:lang w:eastAsia="ru-RU"/>
        </w:rPr>
        <w:t xml:space="preserve"> способ употребления веществ, отсутствие необходимости в специальных познаниях и навыках </w:t>
      </w:r>
      <w:r w:rsidR="008731A8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для производства курительных смесей («спайса»), а также в помещении </w:t>
      </w:r>
      <w:r w:rsidR="008731A8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и специальном инструменте для их изготовления, упрощенные бесконтактные способы распространения наркотических средств </w:t>
      </w:r>
      <w:r w:rsidR="008731A8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>с использованием «тайников-закладок». Развитию вышеперечисленных факторов способствуют масштабы Интернет-пространства, отсутствие идентификации отправителей и получателей электронных платежей, возможность дистанционного управления преступными потоками не только на территории Российской Федерации, но и из других стран.</w:t>
      </w:r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На документировании и расследование преступлений данной категории по-прежнему влияет ряд не малозначимых факторов: 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сложность установления отправителей Интернет-сообщений, создающих динамические IP-адреса и использование преступниками различных Интернет - программ, скрывающих фактический IP-адрес </w:t>
      </w:r>
      <w:r w:rsidR="008731A8">
        <w:rPr>
          <w:sz w:val="28"/>
          <w:szCs w:val="28"/>
        </w:rPr>
        <w:br/>
      </w:r>
      <w:r>
        <w:rPr>
          <w:sz w:val="28"/>
          <w:szCs w:val="28"/>
        </w:rPr>
        <w:t xml:space="preserve">и местонахождение пользователя; 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преступными э</w:t>
      </w:r>
      <w:r w:rsidR="008731A8">
        <w:rPr>
          <w:sz w:val="28"/>
          <w:szCs w:val="28"/>
        </w:rPr>
        <w:t xml:space="preserve">лементами, так называемых </w:t>
      </w:r>
      <w:proofErr w:type="spellStart"/>
      <w:r w:rsidR="008731A8">
        <w:rPr>
          <w:sz w:val="28"/>
          <w:szCs w:val="28"/>
        </w:rPr>
        <w:t>анони</w:t>
      </w:r>
      <w:r>
        <w:rPr>
          <w:sz w:val="28"/>
          <w:szCs w:val="28"/>
        </w:rPr>
        <w:t>м</w:t>
      </w:r>
      <w:r w:rsidR="008731A8">
        <w:rPr>
          <w:sz w:val="28"/>
          <w:szCs w:val="28"/>
        </w:rPr>
        <w:t>а</w:t>
      </w:r>
      <w:r>
        <w:rPr>
          <w:sz w:val="28"/>
          <w:szCs w:val="28"/>
        </w:rPr>
        <w:t>йзеров</w:t>
      </w:r>
      <w:proofErr w:type="spellEnd"/>
      <w:r>
        <w:rPr>
          <w:sz w:val="28"/>
          <w:szCs w:val="28"/>
        </w:rPr>
        <w:t xml:space="preserve">: VPN, </w:t>
      </w:r>
      <w:proofErr w:type="spellStart"/>
      <w:r>
        <w:rPr>
          <w:sz w:val="28"/>
          <w:szCs w:val="28"/>
        </w:rPr>
        <w:t>Proxy</w:t>
      </w:r>
      <w:proofErr w:type="spellEnd"/>
      <w:r>
        <w:rPr>
          <w:sz w:val="28"/>
          <w:szCs w:val="28"/>
        </w:rPr>
        <w:t xml:space="preserve">-серверов и различных программ, также скрывающих фактический IP-адрес и местонахождение, что обеспечивает дополнительный уровень безопасности для преступного элемента. 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технических возможностей для полного контроля сети «Интернет» не позволяет установить всех участников деяния;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переориентация на шифрованные, более защищенные Интернет-ресурсы (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Jabber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Telegramm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Wickr</w:t>
      </w:r>
      <w:proofErr w:type="spellEnd"/>
      <w:r>
        <w:rPr>
          <w:sz w:val="28"/>
          <w:szCs w:val="28"/>
        </w:rPr>
        <w:t xml:space="preserve"> и др.).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Вышеперечисленные факторы, а также общедоступность информационно-телекоммуникационных сетей позволяет сбытчикам наркотических средств регулярно увеличивать число активных </w:t>
      </w:r>
      <w:proofErr w:type="spellStart"/>
      <w:r>
        <w:rPr>
          <w:sz w:val="28"/>
          <w:szCs w:val="28"/>
        </w:rPr>
        <w:t>наркопотребителей</w:t>
      </w:r>
      <w:proofErr w:type="spellEnd"/>
      <w:r>
        <w:rPr>
          <w:sz w:val="28"/>
          <w:szCs w:val="28"/>
        </w:rPr>
        <w:t xml:space="preserve">, применять и совершенствовать меры конспирации при осуществлении противоправной деятельности, что ведет к появлению новых способов совершения преступлений. </w:t>
      </w:r>
    </w:p>
    <w:p w:rsidR="00DC5EE8" w:rsidRDefault="00DC5EE8" w:rsidP="000C0326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связи с изложенным, учитывая, что есть основания прогнозировать дальнейшее распространение синтетических наркотиков и </w:t>
      </w:r>
      <w:proofErr w:type="spellStart"/>
      <w:r>
        <w:rPr>
          <w:sz w:val="28"/>
          <w:szCs w:val="28"/>
          <w:highlight w:val="white"/>
        </w:rPr>
        <w:t>психоактивных</w:t>
      </w:r>
      <w:proofErr w:type="spellEnd"/>
      <w:r>
        <w:rPr>
          <w:sz w:val="28"/>
          <w:szCs w:val="28"/>
          <w:highlight w:val="white"/>
        </w:rPr>
        <w:t xml:space="preserve"> веществ посредством сети - интернет, в том числе в молодежной среде, </w:t>
      </w:r>
      <w:r w:rsidR="0027511A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во исполнение поручений Президента Российской Федерации от 25 октября 2019 года, </w:t>
      </w:r>
      <w:r>
        <w:rPr>
          <w:sz w:val="28"/>
          <w:szCs w:val="28"/>
        </w:rPr>
        <w:t xml:space="preserve">в декабре 2019 года в </w:t>
      </w:r>
      <w:r w:rsidRPr="00BB2D75">
        <w:rPr>
          <w:sz w:val="28"/>
          <w:szCs w:val="28"/>
        </w:rPr>
        <w:t xml:space="preserve">УКОН УМВД России по Кировской области создано </w:t>
      </w:r>
      <w:r>
        <w:rPr>
          <w:sz w:val="28"/>
          <w:szCs w:val="28"/>
        </w:rPr>
        <w:t xml:space="preserve">специализированное </w:t>
      </w:r>
      <w:r w:rsidRPr="00BB2D75">
        <w:rPr>
          <w:sz w:val="28"/>
          <w:szCs w:val="28"/>
        </w:rPr>
        <w:t xml:space="preserve">подразделение по противодействию </w:t>
      </w:r>
      <w:proofErr w:type="spellStart"/>
      <w:r w:rsidRPr="00BB2D75">
        <w:rPr>
          <w:sz w:val="28"/>
          <w:szCs w:val="28"/>
        </w:rPr>
        <w:t>наркоугрозе</w:t>
      </w:r>
      <w:proofErr w:type="spellEnd"/>
      <w:r w:rsidRPr="00BB2D75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>.</w:t>
      </w:r>
    </w:p>
    <w:p w:rsidR="00DC5EE8" w:rsidRDefault="00DC5EE8" w:rsidP="000C0326">
      <w:pPr>
        <w:ind w:firstLine="709"/>
        <w:jc w:val="both"/>
        <w:rPr>
          <w:sz w:val="28"/>
          <w:szCs w:val="28"/>
          <w:highlight w:val="white"/>
        </w:rPr>
      </w:pP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5.3. Сведения об уничтожении дикорастущих и культивируемых </w:t>
      </w:r>
      <w:proofErr w:type="spellStart"/>
      <w:r>
        <w:rPr>
          <w:b/>
          <w:sz w:val="28"/>
          <w:szCs w:val="28"/>
        </w:rPr>
        <w:t>наркотикосодержащих</w:t>
      </w:r>
      <w:proofErr w:type="spellEnd"/>
      <w:r>
        <w:rPr>
          <w:b/>
          <w:sz w:val="28"/>
          <w:szCs w:val="28"/>
        </w:rPr>
        <w:t xml:space="preserve"> растений </w:t>
      </w:r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Наркотики растительного происхождения сохраняют свое положение на региональном </w:t>
      </w:r>
      <w:proofErr w:type="spellStart"/>
      <w:r>
        <w:rPr>
          <w:sz w:val="28"/>
          <w:szCs w:val="28"/>
        </w:rPr>
        <w:t>наркорынке</w:t>
      </w:r>
      <w:proofErr w:type="spellEnd"/>
      <w:r>
        <w:rPr>
          <w:sz w:val="28"/>
          <w:szCs w:val="28"/>
        </w:rPr>
        <w:t xml:space="preserve"> за счет достаточно обширной растительно-сырьевой базы. Обострение оперативной обстановки в сфере незаконного оборота наркотиков растительного происхождения носит сезонный характер. Активность лиц, занимающихся их незаконным оборотом, приходится </w:t>
      </w:r>
      <w:r w:rsidR="001409B6">
        <w:rPr>
          <w:sz w:val="28"/>
          <w:szCs w:val="28"/>
        </w:rPr>
        <w:br/>
      </w:r>
      <w:r>
        <w:rPr>
          <w:sz w:val="28"/>
          <w:szCs w:val="28"/>
        </w:rPr>
        <w:t xml:space="preserve">на период созревания растений, который длится с конца июля по октябрь, </w:t>
      </w:r>
      <w:r w:rsidR="001409B6">
        <w:rPr>
          <w:sz w:val="28"/>
          <w:szCs w:val="28"/>
        </w:rPr>
        <w:br/>
      </w:r>
      <w:r>
        <w:rPr>
          <w:sz w:val="28"/>
          <w:szCs w:val="28"/>
        </w:rPr>
        <w:t xml:space="preserve">в связи с чем, с целью выявления и ликвидации незаконных посевов запрещенных к возделыванию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выявления </w:t>
      </w:r>
      <w:r w:rsidR="001409B6">
        <w:rPr>
          <w:sz w:val="28"/>
          <w:szCs w:val="28"/>
        </w:rPr>
        <w:br/>
      </w:r>
      <w:r>
        <w:rPr>
          <w:sz w:val="28"/>
          <w:szCs w:val="28"/>
        </w:rPr>
        <w:t xml:space="preserve">и привлечения к ответственности лиц, осуществляющих незаконное культивирование запрещенных к возделыванию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выявления очагов произрастания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 и организации их уничтожения на территории области ежегодно проводится Межведомственная комплексная оперативно-профилактическая операция «Мак». Операция проводится в 3 этапа, в этом году это периоды: с 17 по 26 июля, с 12 по 21 августа и с 16 по 25 сентября 2019 г.</w:t>
      </w:r>
    </w:p>
    <w:p w:rsidR="000C0326" w:rsidRDefault="000C0326" w:rsidP="00DC5EE8">
      <w:pPr>
        <w:spacing w:after="120"/>
        <w:ind w:firstLine="709"/>
        <w:jc w:val="right"/>
      </w:pPr>
    </w:p>
    <w:p w:rsidR="00DC5EE8" w:rsidRDefault="00DC5EE8" w:rsidP="00DC5EE8">
      <w:pPr>
        <w:spacing w:after="120"/>
        <w:ind w:firstLine="709"/>
        <w:jc w:val="right"/>
      </w:pPr>
      <w:r>
        <w:t xml:space="preserve">Таблица </w:t>
      </w:r>
      <w:r w:rsidR="008F5635">
        <w:t>20</w:t>
      </w:r>
    </w:p>
    <w:tbl>
      <w:tblPr>
        <w:tblW w:w="9385" w:type="dxa"/>
        <w:tblInd w:w="-11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12" w:type="dxa"/>
        </w:tblCellMar>
        <w:tblLook w:val="0000" w:firstRow="0" w:lastRow="0" w:firstColumn="0" w:lastColumn="0" w:noHBand="0" w:noVBand="0"/>
      </w:tblPr>
      <w:tblGrid>
        <w:gridCol w:w="2125"/>
        <w:gridCol w:w="2158"/>
        <w:gridCol w:w="1955"/>
        <w:gridCol w:w="3147"/>
      </w:tblGrid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Количество выявленных очагов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Площадь </w:t>
            </w:r>
          </w:p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 xml:space="preserve">уничтоженных </w:t>
            </w:r>
          </w:p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>очагов (</w:t>
            </w:r>
            <w:proofErr w:type="spellStart"/>
            <w:r>
              <w:rPr>
                <w:b/>
              </w:rPr>
              <w:t>кв.м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DC5EE8" w:rsidRDefault="00DC5EE8" w:rsidP="00321587">
            <w:pPr>
              <w:jc w:val="center"/>
              <w:rPr>
                <w:b/>
              </w:rPr>
            </w:pPr>
            <w:r>
              <w:rPr>
                <w:b/>
              </w:rPr>
              <w:t xml:space="preserve">Вес уничтоженных дикорастущих </w:t>
            </w:r>
            <w:proofErr w:type="spellStart"/>
            <w:r>
              <w:rPr>
                <w:b/>
              </w:rPr>
              <w:t>наркосодержащих</w:t>
            </w:r>
            <w:proofErr w:type="spellEnd"/>
            <w:r>
              <w:rPr>
                <w:b/>
              </w:rPr>
              <w:t xml:space="preserve"> растений (кг)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2012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1110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11282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611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2013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590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3242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506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2014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667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626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118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2015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648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1124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94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2016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647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475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39</w:t>
            </w:r>
          </w:p>
        </w:tc>
      </w:tr>
      <w:tr w:rsidR="00DC5EE8" w:rsidTr="00321587"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2017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330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10171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82</w:t>
            </w:r>
          </w:p>
        </w:tc>
      </w:tr>
      <w:tr w:rsidR="00DC5EE8" w:rsidTr="00321587">
        <w:trPr>
          <w:trHeight w:val="363"/>
        </w:trPr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lastRenderedPageBreak/>
              <w:t>2018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459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36529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57</w:t>
            </w:r>
          </w:p>
        </w:tc>
      </w:tr>
      <w:tr w:rsidR="00DC5EE8" w:rsidTr="00321587">
        <w:trPr>
          <w:trHeight w:val="363"/>
        </w:trPr>
        <w:tc>
          <w:tcPr>
            <w:tcW w:w="212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Pr="008F5635" w:rsidRDefault="00DC5EE8" w:rsidP="00321587">
            <w:pPr>
              <w:jc w:val="center"/>
              <w:rPr>
                <w:b/>
              </w:rPr>
            </w:pPr>
            <w:r w:rsidRPr="008F5635">
              <w:rPr>
                <w:b/>
              </w:rPr>
              <w:t>2019</w:t>
            </w:r>
          </w:p>
        </w:tc>
        <w:tc>
          <w:tcPr>
            <w:tcW w:w="215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376</w:t>
            </w:r>
          </w:p>
        </w:tc>
        <w:tc>
          <w:tcPr>
            <w:tcW w:w="195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20947</w:t>
            </w:r>
          </w:p>
        </w:tc>
        <w:tc>
          <w:tcPr>
            <w:tcW w:w="31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</w:tcPr>
          <w:p w:rsidR="00DC5EE8" w:rsidRDefault="00DC5EE8" w:rsidP="00321587">
            <w:pPr>
              <w:jc w:val="center"/>
            </w:pPr>
            <w:r>
              <w:t>32</w:t>
            </w:r>
          </w:p>
        </w:tc>
      </w:tr>
    </w:tbl>
    <w:p w:rsidR="00DC5EE8" w:rsidRDefault="00DC5EE8" w:rsidP="000C0326">
      <w:pPr>
        <w:spacing w:before="120"/>
        <w:ind w:firstLine="709"/>
        <w:jc w:val="both"/>
      </w:pPr>
      <w:r>
        <w:rPr>
          <w:sz w:val="28"/>
          <w:szCs w:val="28"/>
        </w:rPr>
        <w:t xml:space="preserve">В отчетном периоде правоохранительными органами области выявлено 376 очагов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 на общей площади 209947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Совместными усилиями с данной площади было уничтожено более 32 кг растений данной группы. 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результаты достигнуты благодаря организованному контролю над ранее выявленными очагами, деятельной помощи администраций муниципальных образований, тесному взаимодействию </w:t>
      </w:r>
      <w:r>
        <w:rPr>
          <w:sz w:val="28"/>
          <w:szCs w:val="28"/>
        </w:rPr>
        <w:br/>
        <w:t xml:space="preserve">с Управлением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 xml:space="preserve"> по Кировской области. </w:t>
      </w:r>
    </w:p>
    <w:p w:rsidR="00DC5EE8" w:rsidRDefault="00DC5EE8" w:rsidP="000C0326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Всего в истекшем году правоохранительными органами по статье 10.5 Кодекса об административных правонарушениях Российской Федерации (далее – КоАП РФ) (непринятие мер по уничтожению дикорастущих </w:t>
      </w:r>
      <w:proofErr w:type="spellStart"/>
      <w:r>
        <w:rPr>
          <w:sz w:val="28"/>
          <w:szCs w:val="28"/>
          <w:highlight w:val="white"/>
        </w:rPr>
        <w:t>наркотикосодержащих</w:t>
      </w:r>
      <w:proofErr w:type="spellEnd"/>
      <w:r>
        <w:rPr>
          <w:sz w:val="28"/>
          <w:szCs w:val="28"/>
          <w:highlight w:val="white"/>
        </w:rPr>
        <w:t xml:space="preserve"> растений) зарегистрировано 4 административных правонарушений (в 2018 году – 15). По статье 10.5.1 КоАП РФ (незаконное культивирование </w:t>
      </w:r>
      <w:proofErr w:type="spellStart"/>
      <w:r>
        <w:rPr>
          <w:sz w:val="28"/>
          <w:szCs w:val="28"/>
          <w:highlight w:val="white"/>
        </w:rPr>
        <w:t>наркотикосодержащих</w:t>
      </w:r>
      <w:proofErr w:type="spellEnd"/>
      <w:r>
        <w:rPr>
          <w:sz w:val="28"/>
          <w:szCs w:val="28"/>
          <w:highlight w:val="white"/>
        </w:rPr>
        <w:t xml:space="preserve"> растений) в 2019 году выявлено 7 правонарушений, наибольшее их количество – в Верхнекамском (2), </w:t>
      </w:r>
      <w:proofErr w:type="spellStart"/>
      <w:r>
        <w:rPr>
          <w:sz w:val="28"/>
          <w:szCs w:val="28"/>
          <w:highlight w:val="white"/>
        </w:rPr>
        <w:t>Вятскополянском</w:t>
      </w:r>
      <w:proofErr w:type="spellEnd"/>
      <w:r>
        <w:rPr>
          <w:sz w:val="28"/>
          <w:szCs w:val="28"/>
          <w:highlight w:val="white"/>
        </w:rPr>
        <w:t xml:space="preserve"> (2), Богородском (1), </w:t>
      </w:r>
      <w:proofErr w:type="spellStart"/>
      <w:r>
        <w:rPr>
          <w:sz w:val="28"/>
          <w:szCs w:val="28"/>
          <w:highlight w:val="white"/>
        </w:rPr>
        <w:t>Котельническом</w:t>
      </w:r>
      <w:proofErr w:type="spellEnd"/>
      <w:r>
        <w:rPr>
          <w:sz w:val="28"/>
          <w:szCs w:val="28"/>
          <w:highlight w:val="white"/>
        </w:rPr>
        <w:t xml:space="preserve"> (1), </w:t>
      </w:r>
      <w:proofErr w:type="spellStart"/>
      <w:r>
        <w:rPr>
          <w:sz w:val="28"/>
          <w:szCs w:val="28"/>
          <w:highlight w:val="white"/>
        </w:rPr>
        <w:t>Малмыжском</w:t>
      </w:r>
      <w:proofErr w:type="spellEnd"/>
      <w:r>
        <w:rPr>
          <w:sz w:val="28"/>
          <w:szCs w:val="28"/>
          <w:highlight w:val="white"/>
        </w:rPr>
        <w:t xml:space="preserve"> (1) районах. </w:t>
      </w:r>
    </w:p>
    <w:p w:rsidR="00DC5EE8" w:rsidRDefault="00DC5EE8" w:rsidP="000C0326">
      <w:pPr>
        <w:tabs>
          <w:tab w:val="left" w:pos="0"/>
        </w:tabs>
        <w:ind w:firstLine="709"/>
        <w:jc w:val="both"/>
      </w:pPr>
      <w:r>
        <w:rPr>
          <w:bCs/>
          <w:sz w:val="28"/>
          <w:szCs w:val="28"/>
        </w:rPr>
        <w:t xml:space="preserve">В целях активизации деятельности по выявлению и уничтожению дикорастущих очагов и незаконных посевов </w:t>
      </w:r>
      <w:proofErr w:type="spellStart"/>
      <w:r>
        <w:rPr>
          <w:bCs/>
          <w:sz w:val="28"/>
          <w:szCs w:val="28"/>
        </w:rPr>
        <w:t>наркосодержащих</w:t>
      </w:r>
      <w:proofErr w:type="spellEnd"/>
      <w:r>
        <w:rPr>
          <w:bCs/>
          <w:sz w:val="28"/>
          <w:szCs w:val="28"/>
        </w:rPr>
        <w:t xml:space="preserve"> культур организовано проведение предупредительно-профилактической работы </w:t>
      </w:r>
      <w:r w:rsidR="0033190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с населением, в том числе с владельцами земельных участков. В ходе встреч </w:t>
      </w:r>
      <w:r>
        <w:rPr>
          <w:sz w:val="28"/>
          <w:szCs w:val="28"/>
        </w:rPr>
        <w:t xml:space="preserve">и бесед с коллективами садоводческих обществ </w:t>
      </w:r>
      <w:r>
        <w:rPr>
          <w:bCs/>
          <w:sz w:val="28"/>
          <w:szCs w:val="28"/>
        </w:rPr>
        <w:t xml:space="preserve">доведена информация </w:t>
      </w:r>
      <w:r w:rsidR="0033190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 запрете выращивания </w:t>
      </w:r>
      <w:proofErr w:type="spellStart"/>
      <w:r>
        <w:rPr>
          <w:bCs/>
          <w:sz w:val="28"/>
          <w:szCs w:val="28"/>
        </w:rPr>
        <w:t>наркосодержащих</w:t>
      </w:r>
      <w:proofErr w:type="spellEnd"/>
      <w:r>
        <w:rPr>
          <w:bCs/>
          <w:sz w:val="28"/>
          <w:szCs w:val="28"/>
        </w:rPr>
        <w:t xml:space="preserve"> растений, распространена «Памятка владельцу (пользователю) земельного участка». Сотрудниками Управления </w:t>
      </w:r>
      <w:proofErr w:type="spellStart"/>
      <w:r>
        <w:rPr>
          <w:bCs/>
          <w:sz w:val="28"/>
          <w:szCs w:val="28"/>
        </w:rPr>
        <w:t>Россельхознадзора</w:t>
      </w:r>
      <w:proofErr w:type="spellEnd"/>
      <w:r>
        <w:rPr>
          <w:bCs/>
          <w:sz w:val="28"/>
          <w:szCs w:val="28"/>
        </w:rPr>
        <w:t xml:space="preserve"> по Кировской области до сведения должностных лиц муниципальных образований и представителей садовых некоммерческих товариществ доводилась информация о необходимости выявления и своевременного информирования о выявленных случаях произрастания указанных растений. Ежегодно в адрес администрации города Кирова для проведения антинаркотической предупредительно-профилактической работы среди населения и землепользователей передаются информационные плакаты.</w:t>
      </w:r>
    </w:p>
    <w:p w:rsidR="00DC5EE8" w:rsidRDefault="00DC5EE8" w:rsidP="000C03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доходов населения в значительной степени определяет структуру </w:t>
      </w:r>
      <w:proofErr w:type="spellStart"/>
      <w:r>
        <w:rPr>
          <w:sz w:val="28"/>
          <w:szCs w:val="28"/>
        </w:rPr>
        <w:t>наркопотребления</w:t>
      </w:r>
      <w:proofErr w:type="spellEnd"/>
      <w:r>
        <w:rPr>
          <w:sz w:val="28"/>
          <w:szCs w:val="28"/>
        </w:rPr>
        <w:t xml:space="preserve"> и способствует распространению более дешевых наркотиков («маковая солома», «марихуана»), в основном, </w:t>
      </w:r>
      <w:r w:rsidR="0033190B">
        <w:rPr>
          <w:sz w:val="28"/>
          <w:szCs w:val="28"/>
        </w:rPr>
        <w:br/>
      </w:r>
      <w:r>
        <w:rPr>
          <w:sz w:val="28"/>
          <w:szCs w:val="28"/>
        </w:rPr>
        <w:t xml:space="preserve">в районах области. Снижение сельскохозяйственного производства способствует осложнению наркотической обстановки на селе, поскольку ведет к снижению уровня занятости и размера доходов сельского населения. Рост фактов изъятий наркотиков растительного происхождения прогнозируется в период с июля по октябрь. </w:t>
      </w:r>
    </w:p>
    <w:p w:rsidR="0033190B" w:rsidRDefault="0033190B" w:rsidP="000C0326">
      <w:pPr>
        <w:ind w:firstLine="709"/>
        <w:jc w:val="both"/>
      </w:pPr>
    </w:p>
    <w:p w:rsidR="00DC5EE8" w:rsidRDefault="00DC5EE8" w:rsidP="000C0326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5.4. Характеристика лиц, совершавших </w:t>
      </w:r>
      <w:proofErr w:type="spellStart"/>
      <w:r>
        <w:rPr>
          <w:b/>
          <w:bCs/>
          <w:sz w:val="28"/>
          <w:szCs w:val="28"/>
        </w:rPr>
        <w:t>наркопреступления</w:t>
      </w:r>
      <w:proofErr w:type="spellEnd"/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По итогам 2019 года на территории Кировской области 9756 лиц совершили преступления, из них 421 являлись потребителями наркотических средств или психотропных веществ. </w:t>
      </w:r>
      <w:r>
        <w:rPr>
          <w:sz w:val="28"/>
          <w:szCs w:val="28"/>
          <w:highlight w:val="white"/>
        </w:rPr>
        <w:t xml:space="preserve">Количество лиц, совершивших преступления в сфере незаконного оборота наркотических средств, психотропных веществ, их аналогов и </w:t>
      </w:r>
      <w:proofErr w:type="spellStart"/>
      <w:r>
        <w:rPr>
          <w:sz w:val="28"/>
          <w:szCs w:val="28"/>
          <w:highlight w:val="white"/>
        </w:rPr>
        <w:t>прекурсоров</w:t>
      </w:r>
      <w:proofErr w:type="spellEnd"/>
      <w:r>
        <w:rPr>
          <w:sz w:val="28"/>
          <w:szCs w:val="28"/>
          <w:highlight w:val="white"/>
        </w:rPr>
        <w:t xml:space="preserve"> в 2019 году увеличилось на 3,3% по сравнению с 2018 годом (с 403 до 417).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Большая часть лиц, совершивших </w:t>
      </w:r>
      <w:proofErr w:type="spellStart"/>
      <w:r>
        <w:rPr>
          <w:sz w:val="28"/>
          <w:szCs w:val="28"/>
          <w:highlight w:val="white"/>
        </w:rPr>
        <w:t>наркопреступления</w:t>
      </w:r>
      <w:proofErr w:type="spellEnd"/>
      <w:r>
        <w:rPr>
          <w:sz w:val="28"/>
          <w:szCs w:val="28"/>
          <w:highlight w:val="white"/>
        </w:rPr>
        <w:t xml:space="preserve"> в 2019 году, привлекались за совершение тяжких и особо тяжких преступлений – 198 человек и преступлений, совершенных в крупном и особо крупном размере – 176. Лиц, совершивших преступления, связанные с приобретением и хранением наркотиков – 280, сбытом – 104. Среди лиц, совершивших в 2019 году преступления, связанные с незаконным оборотом наркотиков 250 человек – ранее совершавшие преступления, из них 62 – ранее совершавшие </w:t>
      </w:r>
      <w:proofErr w:type="spellStart"/>
      <w:r>
        <w:rPr>
          <w:sz w:val="28"/>
          <w:szCs w:val="28"/>
          <w:highlight w:val="white"/>
        </w:rPr>
        <w:t>наркопрестуления</w:t>
      </w:r>
      <w:proofErr w:type="spellEnd"/>
      <w:r>
        <w:rPr>
          <w:sz w:val="28"/>
          <w:szCs w:val="28"/>
          <w:highlight w:val="white"/>
        </w:rPr>
        <w:t>.</w:t>
      </w:r>
    </w:p>
    <w:p w:rsidR="00DC5EE8" w:rsidRDefault="00DC5EE8" w:rsidP="000C0326">
      <w:pPr>
        <w:ind w:firstLine="709"/>
        <w:jc w:val="both"/>
      </w:pPr>
      <w:r>
        <w:rPr>
          <w:sz w:val="28"/>
          <w:szCs w:val="28"/>
          <w:highlight w:val="white"/>
        </w:rPr>
        <w:t xml:space="preserve">По сравнению с 2018 годом, среди лиц, совершивших </w:t>
      </w:r>
      <w:proofErr w:type="spellStart"/>
      <w:r>
        <w:rPr>
          <w:sz w:val="28"/>
          <w:szCs w:val="28"/>
          <w:highlight w:val="white"/>
        </w:rPr>
        <w:t>наркопреступления</w:t>
      </w:r>
      <w:proofErr w:type="spellEnd"/>
      <w:r>
        <w:rPr>
          <w:sz w:val="28"/>
          <w:szCs w:val="28"/>
          <w:highlight w:val="white"/>
        </w:rPr>
        <w:t>, уменьшилось количество лиц в возрасте от 18 до 29 лет (с 224 до 203).</w:t>
      </w:r>
    </w:p>
    <w:p w:rsidR="00DC5EE8" w:rsidRDefault="00DC5EE8" w:rsidP="00DC5EE8">
      <w:pPr>
        <w:spacing w:after="120"/>
        <w:ind w:firstLine="709"/>
        <w:jc w:val="right"/>
      </w:pPr>
      <w:r>
        <w:t xml:space="preserve">Таблица </w:t>
      </w:r>
      <w:r w:rsidR="008F5635">
        <w:t>21</w:t>
      </w:r>
    </w:p>
    <w:tbl>
      <w:tblPr>
        <w:tblW w:w="9446" w:type="dxa"/>
        <w:tblInd w:w="-60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1447"/>
        <w:gridCol w:w="1813"/>
        <w:gridCol w:w="1588"/>
        <w:gridCol w:w="1938"/>
      </w:tblGrid>
      <w:tr w:rsidR="00DC5EE8" w:rsidTr="008F5635">
        <w:trPr>
          <w:tblHeader/>
        </w:trPr>
        <w:tc>
          <w:tcPr>
            <w:tcW w:w="2660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bottom"/>
          </w:tcPr>
          <w:p w:rsidR="00DC5EE8" w:rsidRDefault="00DC5EE8" w:rsidP="00321587">
            <w:pPr>
              <w:ind w:left="180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в % от общего кол-ва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в % от общего кол-ва</w:t>
            </w:r>
          </w:p>
        </w:tc>
      </w:tr>
      <w:tr w:rsidR="00DC5EE8" w:rsidTr="008F5635">
        <w:tc>
          <w:tcPr>
            <w:tcW w:w="2660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403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100%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417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100%</w:t>
            </w:r>
          </w:p>
        </w:tc>
      </w:tr>
      <w:tr w:rsidR="00DC5EE8" w:rsidTr="008F5635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  <w:r>
              <w:t>несовершеннолетние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12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2,9%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13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3,1%</w:t>
            </w:r>
          </w:p>
        </w:tc>
      </w:tr>
      <w:tr w:rsidR="00DC5EE8" w:rsidTr="008F5635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  <w:r>
              <w:t>18 - 29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224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55,5%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203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48,6%</w:t>
            </w:r>
          </w:p>
        </w:tc>
      </w:tr>
      <w:tr w:rsidR="00DC5EE8" w:rsidTr="008F5635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  <w:r>
              <w:t>30 - 39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111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27,5%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138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33%</w:t>
            </w:r>
          </w:p>
        </w:tc>
      </w:tr>
      <w:tr w:rsidR="00DC5EE8" w:rsidTr="008F5635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  <w:r>
              <w:t>старше 40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56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13,9%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63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15,1%</w:t>
            </w:r>
          </w:p>
        </w:tc>
      </w:tr>
      <w:tr w:rsidR="00DC5EE8" w:rsidTr="008F5635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/>
            </w:pPr>
            <w:r>
              <w:t>женщин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58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14,4%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63</w:t>
            </w:r>
          </w:p>
        </w:tc>
        <w:tc>
          <w:tcPr>
            <w:tcW w:w="193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15,1%</w:t>
            </w:r>
          </w:p>
        </w:tc>
      </w:tr>
    </w:tbl>
    <w:p w:rsidR="00DC5EE8" w:rsidRDefault="00DC5EE8" w:rsidP="000C0326">
      <w:pPr>
        <w:spacing w:before="120"/>
        <w:ind w:firstLine="709"/>
        <w:jc w:val="both"/>
      </w:pPr>
      <w:r>
        <w:rPr>
          <w:sz w:val="28"/>
          <w:szCs w:val="28"/>
        </w:rPr>
        <w:t xml:space="preserve">Стабильно высоким остается процент преступлений, совершенных гражданами без постоянного источника дохода, в 2019 году он составил 62,35% (в 2018 году – 65,75%). Количество учащихся и студентов, совершивших преступления в сфере незаконного оборота наркотиков, снизилось с 21 человека в 2018 году до 16 человек в 2019 году. </w:t>
      </w:r>
    </w:p>
    <w:p w:rsidR="00DC5EE8" w:rsidRDefault="00DC5EE8" w:rsidP="000C0326">
      <w:pPr>
        <w:jc w:val="both"/>
        <w:rPr>
          <w:sz w:val="28"/>
          <w:szCs w:val="28"/>
        </w:rPr>
      </w:pPr>
    </w:p>
    <w:p w:rsidR="00DC5EE8" w:rsidRDefault="00DC5EE8" w:rsidP="000C0326">
      <w:pPr>
        <w:jc w:val="both"/>
        <w:rPr>
          <w:sz w:val="28"/>
          <w:szCs w:val="28"/>
        </w:rPr>
      </w:pPr>
    </w:p>
    <w:p w:rsidR="00DC5EE8" w:rsidRDefault="00DC5EE8" w:rsidP="000C0326">
      <w:pPr>
        <w:ind w:firstLine="709"/>
        <w:rPr>
          <w:b/>
          <w:bCs/>
          <w:highlight w:val="white"/>
        </w:rPr>
      </w:pPr>
      <w:r>
        <w:rPr>
          <w:b/>
          <w:bCs/>
          <w:sz w:val="28"/>
          <w:szCs w:val="28"/>
          <w:highlight w:val="white"/>
        </w:rPr>
        <w:t>5.5.</w:t>
      </w:r>
      <w:r w:rsidR="00D202C6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>Анализ судебной практики</w:t>
      </w:r>
      <w:r>
        <w:rPr>
          <w:rStyle w:val="afff5"/>
          <w:b/>
          <w:bCs/>
          <w:sz w:val="28"/>
          <w:szCs w:val="28"/>
          <w:highlight w:val="white"/>
        </w:rPr>
        <w:footnoteReference w:id="10"/>
      </w:r>
    </w:p>
    <w:p w:rsidR="00DC5EE8" w:rsidRDefault="00DC5EE8" w:rsidP="000C0326">
      <w:pPr>
        <w:ind w:firstLine="709"/>
        <w:jc w:val="both"/>
      </w:pPr>
      <w:r>
        <w:rPr>
          <w:sz w:val="28"/>
          <w:szCs w:val="28"/>
        </w:rPr>
        <w:t xml:space="preserve">Анализ судебной практики показал, что удельный вес лиц, осужденных за совершение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 (по основной и дополнительной квалификации), в общем числе осужденных лиц в Кировской области составил 6,4% (в 2018 году – 5,2%). Всего судами области в 2019 году осуждено 383 человек за совершение преступлений в сфере незаконного оборота наркотиков (в 2018 году – 431). Среди лиц, осужденных </w:t>
      </w:r>
      <w:r w:rsidR="00D202C6">
        <w:rPr>
          <w:sz w:val="28"/>
          <w:szCs w:val="28"/>
        </w:rPr>
        <w:br/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наркопреступления</w:t>
      </w:r>
      <w:proofErr w:type="spellEnd"/>
      <w:r>
        <w:rPr>
          <w:sz w:val="28"/>
          <w:szCs w:val="28"/>
        </w:rPr>
        <w:t xml:space="preserve"> большая часть – лица в возрасте 18-29 лет 54,3%. При </w:t>
      </w:r>
      <w:r>
        <w:rPr>
          <w:sz w:val="28"/>
          <w:szCs w:val="28"/>
        </w:rPr>
        <w:lastRenderedPageBreak/>
        <w:t>этом удельный вес молодежи (несовершеннолетних и лиц в возрасте 18-29 лет) в общем числе осужденных составил 41,9% (в 2018 году – 33,5%).</w:t>
      </w:r>
    </w:p>
    <w:p w:rsidR="00D202C6" w:rsidRDefault="00D202C6" w:rsidP="00DC5EE8">
      <w:pPr>
        <w:spacing w:before="120" w:after="120"/>
        <w:ind w:firstLine="709"/>
        <w:jc w:val="right"/>
      </w:pPr>
    </w:p>
    <w:p w:rsidR="00DC5EE8" w:rsidRDefault="00DC5EE8" w:rsidP="00DC5EE8">
      <w:pPr>
        <w:spacing w:before="120" w:after="120"/>
        <w:ind w:firstLine="709"/>
        <w:jc w:val="right"/>
      </w:pPr>
      <w:r>
        <w:t xml:space="preserve">Таблица </w:t>
      </w:r>
      <w:r w:rsidR="008F5635">
        <w:t>22</w:t>
      </w:r>
    </w:p>
    <w:tbl>
      <w:tblPr>
        <w:tblW w:w="9498" w:type="dxa"/>
        <w:tblInd w:w="-202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197"/>
        <w:gridCol w:w="1540"/>
        <w:gridCol w:w="1800"/>
      </w:tblGrid>
      <w:tr w:rsidR="00DC5EE8" w:rsidTr="00321587">
        <w:trPr>
          <w:tblHeader/>
        </w:trPr>
        <w:tc>
          <w:tcPr>
            <w:tcW w:w="4960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 w:right="180"/>
              <w:jc w:val="center"/>
            </w:pPr>
            <w:r>
              <w:rPr>
                <w:b/>
                <w:sz w:val="22"/>
                <w:szCs w:val="22"/>
              </w:rPr>
              <w:t>Всего осуждено, по основной квалификации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динамика</w:t>
            </w:r>
          </w:p>
        </w:tc>
      </w:tr>
      <w:tr w:rsidR="00DC5EE8" w:rsidTr="00321587">
        <w:tc>
          <w:tcPr>
            <w:tcW w:w="4960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ind w:left="180" w:right="180"/>
            </w:pP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421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383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-9%</w:t>
            </w: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</w:pPr>
            <w:r>
              <w:t>К штрафу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72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86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snapToGrid w:val="0"/>
              <w:jc w:val="center"/>
            </w:pPr>
            <w:r>
              <w:t>+19,4%</w:t>
            </w: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</w:pPr>
            <w:r>
              <w:t>К обязательным работам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42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33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-21,4%</w:t>
            </w: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10%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 xml:space="preserve"> 8,5%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snapToGrid w:val="0"/>
              <w:jc w:val="center"/>
            </w:pP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</w:pPr>
            <w:r>
              <w:t>К условной мере наказания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51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62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+21,5%</w:t>
            </w: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tabs>
                <w:tab w:val="center" w:pos="740"/>
                <w:tab w:val="right" w:pos="1481"/>
              </w:tabs>
              <w:jc w:val="center"/>
            </w:pPr>
            <w:r>
              <w:t>12,1%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tabs>
                <w:tab w:val="center" w:pos="740"/>
                <w:tab w:val="right" w:pos="1481"/>
              </w:tabs>
              <w:jc w:val="center"/>
            </w:pPr>
            <w:r>
              <w:t>16,5%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snapToGrid w:val="0"/>
              <w:jc w:val="center"/>
            </w:pP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</w:pPr>
            <w:r>
              <w:t>К лишению свободы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217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169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-22,1%</w:t>
            </w:r>
          </w:p>
        </w:tc>
      </w:tr>
      <w:tr w:rsidR="00DC5EE8" w:rsidTr="00321587">
        <w:tc>
          <w:tcPr>
            <w:tcW w:w="4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50,3%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44,8%</w:t>
            </w:r>
          </w:p>
        </w:tc>
        <w:tc>
          <w:tcPr>
            <w:tcW w:w="1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snapToGrid w:val="0"/>
              <w:jc w:val="center"/>
            </w:pPr>
          </w:p>
        </w:tc>
      </w:tr>
    </w:tbl>
    <w:p w:rsidR="00DC5EE8" w:rsidRDefault="00DC5EE8" w:rsidP="00DC5EE8">
      <w:pPr>
        <w:spacing w:before="120"/>
        <w:ind w:firstLine="709"/>
        <w:jc w:val="both"/>
      </w:pPr>
      <w:r>
        <w:rPr>
          <w:sz w:val="28"/>
          <w:szCs w:val="28"/>
        </w:rPr>
        <w:t xml:space="preserve">Практика назначения уголовного наказания судами Кировской области в 2019 году не претерпела значительных изменений. Тем не менее, </w:t>
      </w:r>
      <w:r w:rsidR="00FF4FE2">
        <w:rPr>
          <w:sz w:val="28"/>
          <w:szCs w:val="28"/>
        </w:rPr>
        <w:br/>
      </w:r>
      <w:r>
        <w:rPr>
          <w:sz w:val="28"/>
          <w:szCs w:val="28"/>
        </w:rPr>
        <w:t xml:space="preserve">в сравнении с предыдущим годом значительно снизилось число лиц, которым назначено наказание в виде лишения свободы с 217 лиц в 2018 году до 169 лиц в 2019 году. Число лиц, которым назначено условное наказание </w:t>
      </w:r>
      <w:r w:rsidR="00FF4FE2">
        <w:rPr>
          <w:sz w:val="28"/>
          <w:szCs w:val="28"/>
        </w:rPr>
        <w:br/>
      </w:r>
      <w:r>
        <w:rPr>
          <w:sz w:val="28"/>
          <w:szCs w:val="28"/>
        </w:rPr>
        <w:t>в 2019 году увеличилось до 62.</w:t>
      </w:r>
    </w:p>
    <w:p w:rsidR="00DC5EE8" w:rsidRDefault="00DC5EE8" w:rsidP="00DC5EE8">
      <w:pPr>
        <w:ind w:firstLine="709"/>
        <w:jc w:val="both"/>
      </w:pPr>
      <w:r>
        <w:rPr>
          <w:sz w:val="28"/>
          <w:szCs w:val="28"/>
        </w:rPr>
        <w:t xml:space="preserve">Характеристика осужденных за </w:t>
      </w:r>
      <w:proofErr w:type="spellStart"/>
      <w:r>
        <w:rPr>
          <w:sz w:val="28"/>
          <w:szCs w:val="28"/>
        </w:rPr>
        <w:t>наркопреступления</w:t>
      </w:r>
      <w:proofErr w:type="spellEnd"/>
      <w:r>
        <w:rPr>
          <w:sz w:val="28"/>
          <w:szCs w:val="28"/>
        </w:rPr>
        <w:t xml:space="preserve"> лиц по возрасту </w:t>
      </w:r>
      <w:r>
        <w:rPr>
          <w:sz w:val="28"/>
          <w:szCs w:val="28"/>
        </w:rPr>
        <w:br/>
        <w:t>и полу приведена в таблице</w:t>
      </w:r>
      <w:r w:rsidR="00AA3D3D">
        <w:rPr>
          <w:sz w:val="28"/>
          <w:szCs w:val="28"/>
        </w:rPr>
        <w:t xml:space="preserve"> №23</w:t>
      </w:r>
      <w:r>
        <w:rPr>
          <w:sz w:val="28"/>
          <w:szCs w:val="28"/>
        </w:rPr>
        <w:t>:</w:t>
      </w:r>
    </w:p>
    <w:p w:rsidR="00DC5EE8" w:rsidRDefault="00DC5EE8" w:rsidP="00DC5EE8">
      <w:pPr>
        <w:spacing w:after="120"/>
        <w:ind w:firstLine="709"/>
        <w:jc w:val="right"/>
      </w:pPr>
      <w:r>
        <w:t xml:space="preserve">Таблица </w:t>
      </w:r>
      <w:r w:rsidR="008F5635">
        <w:t>23</w:t>
      </w:r>
    </w:p>
    <w:tbl>
      <w:tblPr>
        <w:tblW w:w="9557" w:type="dxa"/>
        <w:tblInd w:w="-171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  <w:gridCol w:w="1680"/>
        <w:gridCol w:w="1785"/>
        <w:gridCol w:w="1425"/>
        <w:gridCol w:w="1789"/>
      </w:tblGrid>
      <w:tr w:rsidR="00DC5EE8" w:rsidTr="008F5635">
        <w:trPr>
          <w:tblHeader/>
        </w:trPr>
        <w:tc>
          <w:tcPr>
            <w:tcW w:w="2878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180" w:right="103"/>
              <w:rPr>
                <w:b/>
              </w:rPr>
            </w:pPr>
            <w:r>
              <w:rPr>
                <w:b/>
              </w:rPr>
              <w:t>Всего осуждено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bookmarkStart w:id="0" w:name="__DdeLink__1330_621438205"/>
            <w:bookmarkEnd w:id="0"/>
            <w:r>
              <w:rPr>
                <w:b/>
              </w:rPr>
              <w:t>в % к общему числу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в % к общему числу</w:t>
            </w:r>
          </w:p>
        </w:tc>
      </w:tr>
      <w:tr w:rsidR="00DC5EE8" w:rsidTr="008F5635">
        <w:tc>
          <w:tcPr>
            <w:tcW w:w="2878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ind w:left="180" w:right="103"/>
            </w:pP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421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100%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 xml:space="preserve"> 383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100%</w:t>
            </w:r>
          </w:p>
        </w:tc>
      </w:tr>
      <w:tr w:rsidR="00DC5EE8" w:rsidTr="008F5635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03"/>
            </w:pPr>
            <w:r>
              <w:t>несовершеннолетние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10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2,4%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14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3,7%</w:t>
            </w:r>
          </w:p>
        </w:tc>
      </w:tr>
      <w:tr w:rsidR="00DC5EE8" w:rsidTr="008F5635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03"/>
            </w:pPr>
            <w:r>
              <w:t>18 - 29 лет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242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57,5%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204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53,3%</w:t>
            </w:r>
          </w:p>
        </w:tc>
      </w:tr>
      <w:tr w:rsidR="00DC5EE8" w:rsidTr="008F5635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03"/>
            </w:pPr>
            <w:r>
              <w:t>от 30 лет и старше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169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40,1%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165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43,1%</w:t>
            </w:r>
          </w:p>
        </w:tc>
      </w:tr>
      <w:tr w:rsidR="00DC5EE8" w:rsidTr="008F5635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180" w:right="103"/>
            </w:pPr>
            <w:r>
              <w:t>женщин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53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12,6%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55</w:t>
            </w:r>
          </w:p>
        </w:tc>
        <w:tc>
          <w:tcPr>
            <w:tcW w:w="178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t>14,4%</w:t>
            </w:r>
          </w:p>
        </w:tc>
      </w:tr>
    </w:tbl>
    <w:p w:rsidR="00DC5EE8" w:rsidRDefault="00DC5EE8" w:rsidP="00DC5EE8">
      <w:pPr>
        <w:spacing w:before="120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2019 году увеличилась доля лиц, осужденных за совершение преступлений в сфере незаконного оборота наркотиков, в возрасте до 18 лет </w:t>
      </w:r>
      <w:r w:rsidR="00FF4FE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с 2,4% до 3,7%. Снизилось количество осужденных лиц в возрасте от 18 </w:t>
      </w:r>
      <w:r w:rsidR="00FF4FE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до 29 лет (с 57,5% до 53,3%), а так же лиц в возрасте от 30 лет с 40,1% </w:t>
      </w:r>
      <w:r w:rsidR="00FF4FE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до 43,1%.</w:t>
      </w:r>
    </w:p>
    <w:p w:rsidR="00DC5EE8" w:rsidRDefault="00DC5EE8" w:rsidP="00DC5EE8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Судами Кировской области в 2019 году осуждено 53 человека из числа лиц, совершивших преступления под воздействием наркотических средств, все они имели гражданство РФ. Из указанной категории лиц 29 человек </w:t>
      </w:r>
      <w:r w:rsidR="00FF4FE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в возрасте 18-29 лет, в возрасте 30-39 лет – 17 человек и 6 – старше 40 лет. </w:t>
      </w:r>
      <w:r w:rsidR="00FF4FE2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За преступления, совершенные под воздействием психотропных, сильнодействующих и ядовитых веществ осужденных нет. </w:t>
      </w:r>
    </w:p>
    <w:p w:rsidR="00DC5EE8" w:rsidRDefault="00DC5EE8" w:rsidP="00DC5EE8">
      <w:pPr>
        <w:ind w:firstLine="709"/>
        <w:rPr>
          <w:b/>
          <w:bCs/>
          <w:sz w:val="28"/>
          <w:szCs w:val="28"/>
        </w:rPr>
      </w:pPr>
    </w:p>
    <w:p w:rsidR="00DC5EE8" w:rsidRDefault="00DC5EE8" w:rsidP="00DC5EE8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5.6. Анализ административной практики</w:t>
      </w:r>
    </w:p>
    <w:p w:rsidR="00DC5EE8" w:rsidRDefault="00DC5EE8" w:rsidP="00DC5EE8">
      <w:pPr>
        <w:ind w:firstLine="709"/>
        <w:jc w:val="both"/>
      </w:pPr>
      <w:r>
        <w:rPr>
          <w:sz w:val="28"/>
          <w:szCs w:val="28"/>
        </w:rPr>
        <w:lastRenderedPageBreak/>
        <w:t xml:space="preserve">На территории Кировской области в 2019 году составлено 1043 протокола по правонарушениям, связанным с незаконным оборотом наркотических средств, психотропных веществ и их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, что на 9% больше по сравнению с 2018 годом. По прежнему высоким остается процент протоколов, составленных по статье 6.9 КоАП РФ – «Потребление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веществ». Из общего количества правонарушений, связанных с незаконным оборотом запрещенных веществ по статье 6.9 КоАП РФ – 52,2% в 2019 году</w:t>
      </w:r>
      <w:r w:rsidR="009872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52,4% </w:t>
      </w:r>
      <w:r w:rsidR="00987211">
        <w:rPr>
          <w:sz w:val="28"/>
          <w:szCs w:val="28"/>
        </w:rPr>
        <w:br/>
      </w:r>
      <w:r>
        <w:rPr>
          <w:sz w:val="28"/>
          <w:szCs w:val="28"/>
        </w:rPr>
        <w:t xml:space="preserve">в 2018 году. </w:t>
      </w:r>
    </w:p>
    <w:p w:rsidR="00DC5EE8" w:rsidRDefault="00DC5EE8" w:rsidP="00DC5EE8">
      <w:pPr>
        <w:ind w:firstLine="709"/>
        <w:jc w:val="both"/>
      </w:pPr>
      <w:r>
        <w:rPr>
          <w:sz w:val="28"/>
          <w:szCs w:val="28"/>
        </w:rPr>
        <w:t xml:space="preserve">Результаты деятельности правоохранительных органов Кировской области по выявлению и пресечению административных правонарушений </w:t>
      </w:r>
      <w:r w:rsidR="00987211">
        <w:rPr>
          <w:sz w:val="28"/>
          <w:szCs w:val="28"/>
        </w:rPr>
        <w:br/>
      </w:r>
      <w:r>
        <w:rPr>
          <w:sz w:val="28"/>
          <w:szCs w:val="28"/>
        </w:rPr>
        <w:t xml:space="preserve">в сфере незаконного оборота наркотических средств и психотропных веществ приведены в таблице </w:t>
      </w:r>
      <w:r w:rsidR="00AA3D3D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  <w:r w:rsidR="00987211">
        <w:rPr>
          <w:sz w:val="28"/>
          <w:szCs w:val="28"/>
        </w:rPr>
        <w:t>4</w:t>
      </w:r>
      <w:r>
        <w:rPr>
          <w:sz w:val="28"/>
          <w:szCs w:val="28"/>
        </w:rPr>
        <w:t xml:space="preserve">: </w:t>
      </w:r>
    </w:p>
    <w:p w:rsidR="00DC5EE8" w:rsidRDefault="00DC5EE8" w:rsidP="00DC5EE8">
      <w:pPr>
        <w:spacing w:after="120"/>
        <w:ind w:firstLine="709"/>
        <w:jc w:val="right"/>
      </w:pPr>
      <w:r>
        <w:t>Таблица 2</w:t>
      </w:r>
      <w:r w:rsidR="008F5635">
        <w:t>4</w:t>
      </w:r>
    </w:p>
    <w:tbl>
      <w:tblPr>
        <w:tblW w:w="9356" w:type="dxa"/>
        <w:tblInd w:w="30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6010"/>
        <w:gridCol w:w="1020"/>
        <w:gridCol w:w="960"/>
        <w:gridCol w:w="1366"/>
      </w:tblGrid>
      <w:tr w:rsidR="00DC5EE8" w:rsidTr="008F5635">
        <w:trPr>
          <w:trHeight w:val="427"/>
          <w:tblHeader/>
        </w:trPr>
        <w:tc>
          <w:tcPr>
            <w:tcW w:w="6010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ind w:left="57" w:right="57"/>
              <w:jc w:val="center"/>
            </w:pPr>
            <w:r>
              <w:rPr>
                <w:b/>
              </w:rPr>
              <w:t>Выявлено административных правонарушений, всего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</w:rPr>
              <w:t>Динамика</w:t>
            </w:r>
          </w:p>
        </w:tc>
      </w:tr>
      <w:tr w:rsidR="00DC5EE8" w:rsidTr="008F5635">
        <w:tc>
          <w:tcPr>
            <w:tcW w:w="6010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948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DC5EE8" w:rsidRDefault="00DC5EE8" w:rsidP="00321587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1043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/>
                <w:bCs/>
              </w:rPr>
              <w:t>+9,1%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>Незаконный оборот наркотических средств, психотропных веществ или их аналогов (ст. 6.8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98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175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+78,5%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>Потребление наркотических средств или психотропных веществ без назначения врача (ст. 6.9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497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544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+8,6%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>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(ч.2 ст. 20.20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48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27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</w:rPr>
              <w:t>-43,8 %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8F5635" w:rsidRDefault="00DC5EE8" w:rsidP="00AA6ACA">
            <w:pPr>
              <w:ind w:left="57" w:right="57"/>
            </w:pPr>
            <w:r>
              <w:rPr>
                <w:sz w:val="22"/>
                <w:szCs w:val="22"/>
              </w:rPr>
              <w:t xml:space="preserve">Пропаганда наркотических средств, психотропных веществ или их </w:t>
            </w:r>
            <w:proofErr w:type="spellStart"/>
            <w:r>
              <w:rPr>
                <w:sz w:val="22"/>
                <w:szCs w:val="22"/>
              </w:rPr>
              <w:t>прекурсоров</w:t>
            </w:r>
            <w:proofErr w:type="spellEnd"/>
            <w:r>
              <w:rPr>
                <w:sz w:val="22"/>
                <w:szCs w:val="22"/>
              </w:rPr>
              <w:t xml:space="preserve"> (ст. 6.13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+50%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/>
            </w:pPr>
            <w:r>
              <w:rPr>
                <w:sz w:val="22"/>
                <w:szCs w:val="22"/>
              </w:rPr>
              <w:t xml:space="preserve">Нарушение правил оборота наркотических средств, психотропных веществ и их </w:t>
            </w:r>
            <w:proofErr w:type="spellStart"/>
            <w:r>
              <w:rPr>
                <w:sz w:val="22"/>
                <w:szCs w:val="22"/>
              </w:rPr>
              <w:t>прекурсоров</w:t>
            </w:r>
            <w:proofErr w:type="spellEnd"/>
            <w:r>
              <w:rPr>
                <w:sz w:val="22"/>
                <w:szCs w:val="22"/>
              </w:rPr>
              <w:t xml:space="preserve"> (ст. 6.16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11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10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>-9,%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 xml:space="preserve">Управление транспортным средством водителем, находящимся в состоянии наркотического опьянения, передача управления транспортным средством лицу, находящемуся в состоянии наркотического опьянения (ст.12.8 КоАП РФ) 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</w:rPr>
              <w:t>-20,9%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 xml:space="preserve">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</w:t>
            </w:r>
            <w:hyperlink r:id="rId12">
              <w:r w:rsidRPr="00987211">
                <w:rPr>
                  <w:sz w:val="22"/>
                  <w:szCs w:val="22"/>
                </w:rPr>
                <w:t>потребление</w:t>
              </w:r>
            </w:hyperlink>
            <w:r w:rsidRPr="009872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ими наркотических средств или психотропных веществ в общественных местах  (ст. 20.22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</w:rPr>
              <w:t>-28,6%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 xml:space="preserve">Непринятие мер по уничтожению дикорастущих растений, содержащих наркотические средства или психотропные вещества либо их </w:t>
            </w:r>
            <w:proofErr w:type="spellStart"/>
            <w:r>
              <w:rPr>
                <w:sz w:val="22"/>
                <w:szCs w:val="22"/>
              </w:rPr>
              <w:t>прекурсоры</w:t>
            </w:r>
            <w:proofErr w:type="spellEnd"/>
            <w:r>
              <w:rPr>
                <w:sz w:val="22"/>
                <w:szCs w:val="22"/>
              </w:rPr>
              <w:t xml:space="preserve"> (ст. 10.5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</w:rPr>
              <w:t xml:space="preserve"> -73,3%</w:t>
            </w:r>
          </w:p>
        </w:tc>
      </w:tr>
      <w:tr w:rsidR="00DC5EE8" w:rsidTr="008F5635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DC5EE8" w:rsidRDefault="00DC5EE8" w:rsidP="00321587">
            <w:pPr>
              <w:ind w:left="57" w:right="57"/>
            </w:pPr>
            <w:r>
              <w:rPr>
                <w:sz w:val="22"/>
                <w:szCs w:val="22"/>
              </w:rPr>
              <w:t xml:space="preserve">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>
              <w:rPr>
                <w:sz w:val="22"/>
                <w:szCs w:val="22"/>
              </w:rPr>
              <w:t>прекурсоры</w:t>
            </w:r>
            <w:proofErr w:type="spellEnd"/>
            <w:r>
              <w:rPr>
                <w:sz w:val="22"/>
                <w:szCs w:val="22"/>
              </w:rPr>
              <w:t xml:space="preserve">  (ст.10.5.1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3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DC5EE8" w:rsidRDefault="00DC5EE8" w:rsidP="00321587">
            <w:pPr>
              <w:jc w:val="center"/>
            </w:pPr>
            <w:r>
              <w:t xml:space="preserve"> -22,2%</w:t>
            </w:r>
          </w:p>
        </w:tc>
      </w:tr>
    </w:tbl>
    <w:p w:rsidR="00DC5EE8" w:rsidRDefault="00DC5EE8" w:rsidP="00C007B1">
      <w:pPr>
        <w:widowControl w:val="0"/>
        <w:spacing w:before="120"/>
        <w:ind w:firstLine="709"/>
        <w:jc w:val="both"/>
      </w:pPr>
      <w:r>
        <w:rPr>
          <w:rFonts w:eastAsia="SimSun"/>
          <w:sz w:val="28"/>
          <w:szCs w:val="28"/>
          <w:lang w:bidi="hi-IN"/>
        </w:rPr>
        <w:t xml:space="preserve">Наибольшее количество административных правонарушений </w:t>
      </w:r>
      <w:r>
        <w:rPr>
          <w:rFonts w:eastAsia="SimSun"/>
          <w:sz w:val="28"/>
          <w:szCs w:val="28"/>
          <w:lang w:bidi="hi-IN"/>
        </w:rPr>
        <w:lastRenderedPageBreak/>
        <w:t xml:space="preserve">зарегистрировано в городе Кирове (754), Кирово-Чепецком (44), </w:t>
      </w:r>
      <w:proofErr w:type="spellStart"/>
      <w:r>
        <w:rPr>
          <w:rFonts w:eastAsia="SimSun"/>
          <w:sz w:val="28"/>
          <w:szCs w:val="28"/>
          <w:lang w:bidi="hi-IN"/>
        </w:rPr>
        <w:t>Вятскополянском</w:t>
      </w:r>
      <w:proofErr w:type="spellEnd"/>
      <w:r>
        <w:rPr>
          <w:rFonts w:eastAsia="SimSun"/>
          <w:sz w:val="28"/>
          <w:szCs w:val="28"/>
          <w:lang w:bidi="hi-IN"/>
        </w:rPr>
        <w:t xml:space="preserve"> (42) и Омутнинском (40)  районах.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Сведения о лицах, совершивших административные правонарушения, связанные с потреблением наркотических средств и психотропных веществ (статья 6.9, часть 2 статьи 20.20, статья 20.22 КоАП РФ), направляются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 xml:space="preserve">в КОГБУЗ «Кировский областной наркологический диспансер» с целью дальнейшей постановки их на учет и прохождения лечения. Вместе с тем, одним из основных условий, препятствующих постановке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 xml:space="preserve">на профилактический учет лиц, страдающих наркологическими расстройствами, является добровольность их обращения за медицинской помощью в учреждения здравоохранения. 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>В 2019 году составлены административные протоколы в отношении 723 лиц, большая часть из которых (40,8%) – граждане в возрасте от 30 до 39 лет, а также граждане в возрасте от 18 до 29 лет (40,5%).</w:t>
      </w:r>
    </w:p>
    <w:p w:rsidR="00DC5EE8" w:rsidRDefault="00DC5EE8" w:rsidP="00C007B1">
      <w:pPr>
        <w:ind w:firstLine="709"/>
        <w:jc w:val="both"/>
        <w:rPr>
          <w:rStyle w:val="FontStyle15"/>
          <w:i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В рамках реализации положений Федерального закона от 25.11.2013 </w:t>
      </w:r>
      <w:r>
        <w:rPr>
          <w:sz w:val="28"/>
          <w:szCs w:val="28"/>
        </w:rPr>
        <w:br/>
        <w:t xml:space="preserve">№ 313-ФЗ «О внесении изменений в отдельные законодательные акты Российской Федерации» в части, касающейся рассмотрения судами дел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 xml:space="preserve">об административных правонарушениях, связанных с незаконным потреблением наркотических средств и/или психотропных веществ,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>и принятии судебных решений о возложении на лиц обязанности прохождения диагностики, лечения, меди</w:t>
      </w:r>
      <w:r>
        <w:rPr>
          <w:sz w:val="28"/>
          <w:szCs w:val="28"/>
          <w:highlight w:val="white"/>
        </w:rPr>
        <w:t>цинской и/или социальной реабилитации в</w:t>
      </w:r>
      <w:r>
        <w:rPr>
          <w:rStyle w:val="FontStyle15"/>
          <w:iCs/>
          <w:color w:val="000000"/>
          <w:sz w:val="28"/>
          <w:szCs w:val="28"/>
          <w:shd w:val="clear" w:color="auto" w:fill="FFFFFF"/>
          <w:lang w:eastAsia="ru-RU"/>
        </w:rPr>
        <w:t xml:space="preserve"> январе – декабре 2019 года принято 366</w:t>
      </w:r>
      <w:r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t xml:space="preserve"> судебных решений </w:t>
      </w:r>
      <w:r w:rsidR="00AA3D3D"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br/>
      </w:r>
      <w:r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t xml:space="preserve">о возложении на лиц, привлечённых к административной ответственности обязанности пройти диагностику, профилактические мероприятия, лечение от  наркомании и (или) медицинскую и (или) социальную реабилитацию </w:t>
      </w:r>
      <w:r w:rsidR="00AA3D3D"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br/>
      </w:r>
      <w:r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t xml:space="preserve">в связи с потреблением наркотических средств и психотропных веществ без назначения врача (в 2018 году – 471). В частности, в порядке части 2.1 статьи 4.1 КоАП РФ по статье 6.9 КоАП РФ вынесено 234 постановления </w:t>
      </w:r>
      <w:r w:rsidR="00AA3D3D"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br/>
      </w:r>
      <w:r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t xml:space="preserve">с возложением на лиц дополнительных обязанностей (в 2018 году – 313), </w:t>
      </w:r>
      <w:r w:rsidR="00AA3D3D"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br/>
      </w:r>
      <w:r>
        <w:rPr>
          <w:rStyle w:val="FontStyle15"/>
          <w:iCs/>
          <w:color w:val="000000"/>
          <w:sz w:val="28"/>
          <w:szCs w:val="28"/>
          <w:highlight w:val="white"/>
          <w:lang w:eastAsia="ru-RU"/>
        </w:rPr>
        <w:t xml:space="preserve">по статье 20.20 КоАП РФ – 13 (в 2018 году – 38), по статье 6.8 КоАП РФ – 70 (в 2018 году – 37), по статье 6.9.1 КоАП РФ – 49 (в 2018 году – 83). 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  <w:lang w:eastAsia="ru-RU"/>
        </w:rPr>
        <w:t xml:space="preserve">По состоянию на 31.12.2019 г. на территории Кировской области зарегистрировано: </w:t>
      </w:r>
    </w:p>
    <w:p w:rsidR="00DC5EE8" w:rsidRDefault="00DC5EE8" w:rsidP="00C007B1">
      <w:pPr>
        <w:spacing w:before="12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5 организаций, имеющих лицензию на изготовление психотропных веществ, внесенных в список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Перечня наркотических средств, психотропных веществ и их </w:t>
      </w:r>
      <w:proofErr w:type="spellStart"/>
      <w:r>
        <w:rPr>
          <w:sz w:val="28"/>
          <w:szCs w:val="28"/>
          <w:lang w:eastAsia="ru-RU"/>
        </w:rPr>
        <w:t>прекурсоров</w:t>
      </w:r>
      <w:proofErr w:type="spellEnd"/>
      <w:r>
        <w:rPr>
          <w:sz w:val="28"/>
          <w:szCs w:val="28"/>
          <w:lang w:eastAsia="ru-RU"/>
        </w:rPr>
        <w:t xml:space="preserve">, подлежащих контролю </w:t>
      </w:r>
      <w:r>
        <w:rPr>
          <w:sz w:val="28"/>
          <w:szCs w:val="28"/>
          <w:lang w:eastAsia="ru-RU"/>
        </w:rPr>
        <w:br/>
        <w:t>в Российской Федерации, утвержденного постановлением Правительства Российской Федерации от 30.06.1998 № 681 (далее – Перечень):</w:t>
      </w:r>
    </w:p>
    <w:p w:rsidR="00DC5EE8" w:rsidRDefault="00DC5EE8" w:rsidP="00C007B1">
      <w:pPr>
        <w:pStyle w:val="1f1"/>
        <w:numPr>
          <w:ilvl w:val="0"/>
          <w:numId w:val="24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Кировское областное государственное бюджетное учреждение здравоохранения «Кировский областной клинический перинатальный центр»: 610048, Кировская область, г, Киров, ул. Московская, д. 163;</w:t>
      </w:r>
    </w:p>
    <w:p w:rsidR="00DC5EE8" w:rsidRDefault="00DC5EE8" w:rsidP="00C007B1">
      <w:pPr>
        <w:pStyle w:val="1f1"/>
        <w:numPr>
          <w:ilvl w:val="0"/>
          <w:numId w:val="24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Кировское областное государственное унитарное предприятие «Городская аптека № 107»: 610048, Кировская область, г. Киров, проспект Строителей, д. 26;</w:t>
      </w:r>
    </w:p>
    <w:p w:rsidR="00DC5EE8" w:rsidRDefault="00DC5EE8" w:rsidP="00C007B1">
      <w:pPr>
        <w:pStyle w:val="1f1"/>
        <w:numPr>
          <w:ilvl w:val="0"/>
          <w:numId w:val="24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lastRenderedPageBreak/>
        <w:t xml:space="preserve">- Кировское областное государственное унитарное предприятие «Межрайонная аптека № 7»: 613440, Кировская область, </w:t>
      </w:r>
      <w:proofErr w:type="spellStart"/>
      <w:r>
        <w:rPr>
          <w:sz w:val="28"/>
          <w:szCs w:val="28"/>
          <w:lang w:eastAsia="ru-RU" w:bidi="ru-RU"/>
        </w:rPr>
        <w:t>Нолинский</w:t>
      </w:r>
      <w:proofErr w:type="spellEnd"/>
      <w:r>
        <w:rPr>
          <w:sz w:val="28"/>
          <w:szCs w:val="28"/>
          <w:lang w:eastAsia="ru-RU" w:bidi="ru-RU"/>
        </w:rPr>
        <w:t xml:space="preserve"> район, </w:t>
      </w:r>
      <w:r>
        <w:rPr>
          <w:sz w:val="28"/>
          <w:szCs w:val="28"/>
          <w:lang w:eastAsia="ru-RU" w:bidi="ru-RU"/>
        </w:rPr>
        <w:br/>
        <w:t>г. Нолинск, ул. Ленина, д, 16;</w:t>
      </w:r>
    </w:p>
    <w:p w:rsidR="00DC5EE8" w:rsidRDefault="00DC5EE8" w:rsidP="00C007B1">
      <w:pPr>
        <w:pStyle w:val="1f1"/>
        <w:numPr>
          <w:ilvl w:val="0"/>
          <w:numId w:val="24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Кировское областное государственное унитарное предприятие «Межрайонная аптека № 28»:</w:t>
      </w:r>
      <w:r w:rsidR="00AA3D3D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 xml:space="preserve">612960, Кировская область, </w:t>
      </w:r>
      <w:proofErr w:type="spellStart"/>
      <w:r>
        <w:rPr>
          <w:sz w:val="28"/>
          <w:szCs w:val="28"/>
          <w:lang w:eastAsia="ru-RU" w:bidi="ru-RU"/>
        </w:rPr>
        <w:t>Вятскополянский</w:t>
      </w:r>
      <w:proofErr w:type="spellEnd"/>
      <w:r>
        <w:rPr>
          <w:sz w:val="28"/>
          <w:szCs w:val="28"/>
          <w:lang w:eastAsia="ru-RU" w:bidi="ru-RU"/>
        </w:rPr>
        <w:t xml:space="preserve"> район, г. Вятские Поляны, ул. Октябрьская д. 22;</w:t>
      </w:r>
    </w:p>
    <w:p w:rsidR="00DC5EE8" w:rsidRDefault="00DC5EE8" w:rsidP="00C007B1">
      <w:pPr>
        <w:pStyle w:val="1f1"/>
        <w:numPr>
          <w:ilvl w:val="0"/>
          <w:numId w:val="24"/>
        </w:numPr>
        <w:suppressAutoHyphens/>
        <w:ind w:left="0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 w:bidi="ru-RU"/>
        </w:rPr>
        <w:t xml:space="preserve">- Федеральное бюджетное учреждение здравоохранения «Медико-санитарная часть № 52» Федерального </w:t>
      </w:r>
      <w:proofErr w:type="spellStart"/>
      <w:r>
        <w:rPr>
          <w:sz w:val="28"/>
          <w:szCs w:val="28"/>
          <w:lang w:eastAsia="ru-RU" w:bidi="ru-RU"/>
        </w:rPr>
        <w:t>медико</w:t>
      </w:r>
      <w:proofErr w:type="spellEnd"/>
      <w:r w:rsidR="00AA3D3D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 xml:space="preserve">- биологического агентства: 613040, Кировская область, Кирово-Чепецкий район, г. Кирово-Чепецк, </w:t>
      </w:r>
      <w:r>
        <w:rPr>
          <w:sz w:val="28"/>
          <w:szCs w:val="28"/>
          <w:lang w:eastAsia="ru-RU" w:bidi="ru-RU"/>
        </w:rPr>
        <w:br/>
        <w:t>ул. Ленина. д.37.</w:t>
      </w:r>
    </w:p>
    <w:p w:rsidR="00DC5EE8" w:rsidRDefault="00DC5EE8" w:rsidP="00C007B1">
      <w:pPr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В настоящее время из 5 организаций, указанных выше, фактически выполняет работы по изготовлению психотропных веществ только КОГБУЗ «Кировский областной клинический перинатальный центр», а именно изготовление порошков из субстанции </w:t>
      </w:r>
      <w:proofErr w:type="spellStart"/>
      <w:r>
        <w:rPr>
          <w:bCs/>
          <w:sz w:val="28"/>
          <w:szCs w:val="28"/>
          <w:lang w:eastAsia="ru-RU"/>
        </w:rPr>
        <w:t>фенобарбитала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DC5EE8" w:rsidRDefault="00DC5EE8" w:rsidP="00C007B1">
      <w:pPr>
        <w:spacing w:before="12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</w:t>
      </w:r>
      <w:r w:rsidR="00AA3D3D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организаций, имеющих лицензию на изготовление наркотических средств и психотропных веществ, внесенных в список </w:t>
      </w:r>
      <w:r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Перечня: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- Кировское областное государственное унитарное предприятие «Городская аптека № 40»: 610008, Кировская область, г. Киров, </w:t>
      </w:r>
      <w:proofErr w:type="spellStart"/>
      <w:r>
        <w:rPr>
          <w:sz w:val="28"/>
          <w:szCs w:val="28"/>
          <w:lang w:eastAsia="ru-RU" w:bidi="ru-RU"/>
        </w:rPr>
        <w:t>Нововятский</w:t>
      </w:r>
      <w:proofErr w:type="spellEnd"/>
      <w:r>
        <w:rPr>
          <w:sz w:val="28"/>
          <w:szCs w:val="28"/>
          <w:lang w:eastAsia="ru-RU" w:bidi="ru-RU"/>
        </w:rPr>
        <w:t xml:space="preserve"> район, ул. Советская, д. 66;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- Кировское областное государственное унитарное предприятие «Городская аптека № 120»: 610047, Кировская область, г. Киров. </w:t>
      </w:r>
      <w:r>
        <w:rPr>
          <w:sz w:val="28"/>
          <w:szCs w:val="28"/>
          <w:lang w:eastAsia="ru-RU" w:bidi="ru-RU"/>
        </w:rPr>
        <w:br/>
        <w:t>ул. Дзержинского, д. 64, корп. 2;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Кировское областное государственное унитарное предприятие «Межрайонная аптека № 18»: 612500, Кировска</w:t>
      </w:r>
      <w:r w:rsidR="00AA3D3D">
        <w:rPr>
          <w:sz w:val="28"/>
          <w:szCs w:val="28"/>
          <w:lang w:eastAsia="ru-RU" w:bidi="ru-RU"/>
        </w:rPr>
        <w:t xml:space="preserve">я область, </w:t>
      </w:r>
      <w:proofErr w:type="spellStart"/>
      <w:r w:rsidR="00AA3D3D">
        <w:rPr>
          <w:sz w:val="28"/>
          <w:szCs w:val="28"/>
          <w:lang w:eastAsia="ru-RU" w:bidi="ru-RU"/>
        </w:rPr>
        <w:t>Фаленский</w:t>
      </w:r>
      <w:proofErr w:type="spellEnd"/>
      <w:r w:rsidR="00AA3D3D">
        <w:rPr>
          <w:sz w:val="28"/>
          <w:szCs w:val="28"/>
          <w:lang w:eastAsia="ru-RU" w:bidi="ru-RU"/>
        </w:rPr>
        <w:t xml:space="preserve"> район, </w:t>
      </w:r>
      <w:proofErr w:type="spellStart"/>
      <w:r w:rsidR="00AA3D3D">
        <w:rPr>
          <w:sz w:val="28"/>
          <w:szCs w:val="28"/>
          <w:lang w:eastAsia="ru-RU" w:bidi="ru-RU"/>
        </w:rPr>
        <w:t>пгт</w:t>
      </w:r>
      <w:proofErr w:type="spellEnd"/>
      <w:r w:rsidR="00AA3D3D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 xml:space="preserve"> </w:t>
      </w:r>
      <w:proofErr w:type="spellStart"/>
      <w:r>
        <w:rPr>
          <w:sz w:val="28"/>
          <w:szCs w:val="28"/>
          <w:lang w:eastAsia="ru-RU" w:bidi="ru-RU"/>
        </w:rPr>
        <w:t>Фаленки</w:t>
      </w:r>
      <w:proofErr w:type="spellEnd"/>
      <w:r>
        <w:rPr>
          <w:sz w:val="28"/>
          <w:szCs w:val="28"/>
          <w:lang w:eastAsia="ru-RU" w:bidi="ru-RU"/>
        </w:rPr>
        <w:t>, ул. Коминтерна. д. 7;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- Кировское областное государственное унитарное предприятие «Межрайонная аптека № 21»: 612600, Кировская область, г. Котельнич, </w:t>
      </w:r>
      <w:r>
        <w:rPr>
          <w:sz w:val="28"/>
          <w:szCs w:val="28"/>
          <w:lang w:eastAsia="ru-RU" w:bidi="ru-RU"/>
        </w:rPr>
        <w:br/>
        <w:t>ул. Советская, д. 81;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- Кировское областное государственное унитарное предприятие «Межрайонная аптека № 28»: 612960, Кировская область, </w:t>
      </w:r>
      <w:proofErr w:type="spellStart"/>
      <w:r>
        <w:rPr>
          <w:sz w:val="28"/>
          <w:szCs w:val="28"/>
          <w:lang w:eastAsia="ru-RU" w:bidi="ru-RU"/>
        </w:rPr>
        <w:t>Вятскополянский</w:t>
      </w:r>
      <w:proofErr w:type="spellEnd"/>
      <w:r>
        <w:rPr>
          <w:sz w:val="28"/>
          <w:szCs w:val="28"/>
          <w:lang w:eastAsia="ru-RU" w:bidi="ru-RU"/>
        </w:rPr>
        <w:t xml:space="preserve"> район, г. Вятские Поляны, ул. Октябрьская д. 22;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 w:bidi="ru-RU"/>
        </w:rPr>
        <w:t xml:space="preserve">- Кировское областное государственное унитарное предприятие «Межрайонная аптека № 113»: 613060, Кировская область, </w:t>
      </w:r>
      <w:proofErr w:type="spellStart"/>
      <w:r>
        <w:rPr>
          <w:sz w:val="28"/>
          <w:szCs w:val="28"/>
          <w:lang w:eastAsia="ru-RU" w:bidi="ru-RU"/>
        </w:rPr>
        <w:t>Афанасьевский</w:t>
      </w:r>
      <w:proofErr w:type="spellEnd"/>
      <w:r>
        <w:rPr>
          <w:sz w:val="28"/>
          <w:szCs w:val="28"/>
          <w:lang w:eastAsia="ru-RU" w:bidi="ru-RU"/>
        </w:rPr>
        <w:t xml:space="preserve"> район, </w:t>
      </w:r>
      <w:proofErr w:type="spellStart"/>
      <w:r>
        <w:rPr>
          <w:sz w:val="28"/>
          <w:szCs w:val="28"/>
          <w:lang w:eastAsia="ru-RU" w:bidi="ru-RU"/>
        </w:rPr>
        <w:t>пгг</w:t>
      </w:r>
      <w:proofErr w:type="spellEnd"/>
      <w:r>
        <w:rPr>
          <w:sz w:val="28"/>
          <w:szCs w:val="28"/>
          <w:lang w:eastAsia="ru-RU" w:bidi="ru-RU"/>
        </w:rPr>
        <w:t xml:space="preserve">. </w:t>
      </w:r>
      <w:proofErr w:type="spellStart"/>
      <w:r>
        <w:rPr>
          <w:sz w:val="28"/>
          <w:szCs w:val="28"/>
          <w:lang w:eastAsia="ru-RU" w:bidi="ru-RU"/>
        </w:rPr>
        <w:t>Афанасьево</w:t>
      </w:r>
      <w:proofErr w:type="spellEnd"/>
      <w:r>
        <w:rPr>
          <w:sz w:val="28"/>
          <w:szCs w:val="28"/>
          <w:lang w:eastAsia="ru-RU" w:bidi="ru-RU"/>
        </w:rPr>
        <w:t>, ул. Первомайская,</w:t>
      </w:r>
      <w:r w:rsidR="00AA3D3D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д</w:t>
      </w:r>
      <w:r w:rsidR="00AA3D3D">
        <w:rPr>
          <w:sz w:val="28"/>
          <w:szCs w:val="28"/>
          <w:lang w:eastAsia="ru-RU" w:bidi="ru-RU"/>
        </w:rPr>
        <w:t>.</w:t>
      </w:r>
      <w:r>
        <w:rPr>
          <w:sz w:val="28"/>
          <w:szCs w:val="28"/>
          <w:lang w:eastAsia="ru-RU" w:bidi="ru-RU"/>
        </w:rPr>
        <w:t xml:space="preserve"> 20;</w:t>
      </w:r>
    </w:p>
    <w:p w:rsidR="00DC5EE8" w:rsidRDefault="00DC5EE8" w:rsidP="00C007B1">
      <w:pPr>
        <w:pStyle w:val="1f1"/>
        <w:numPr>
          <w:ilvl w:val="0"/>
          <w:numId w:val="25"/>
        </w:numPr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Федеральное бюджетное учреждение здравоохранения «Медико-санитарная часть № 52» Федерального медико-биологического агентства: 613040, Кировская область, Кирово-Чепецкий район</w:t>
      </w:r>
      <w:r w:rsidR="00AA3D3D">
        <w:rPr>
          <w:sz w:val="28"/>
          <w:szCs w:val="28"/>
          <w:lang w:eastAsia="ru-RU" w:bidi="ru-RU"/>
        </w:rPr>
        <w:t xml:space="preserve">, г. Кирово-Чепецк. </w:t>
      </w:r>
      <w:r w:rsidR="00AA3D3D">
        <w:rPr>
          <w:sz w:val="28"/>
          <w:szCs w:val="28"/>
          <w:lang w:eastAsia="ru-RU" w:bidi="ru-RU"/>
        </w:rPr>
        <w:br/>
        <w:t>ул. Ленина,</w:t>
      </w:r>
      <w:r>
        <w:rPr>
          <w:sz w:val="28"/>
          <w:szCs w:val="28"/>
          <w:lang w:eastAsia="ru-RU" w:bidi="ru-RU"/>
        </w:rPr>
        <w:t xml:space="preserve"> д.37.</w:t>
      </w:r>
    </w:p>
    <w:p w:rsidR="00DC5EE8" w:rsidRDefault="00DC5EE8" w:rsidP="00C007B1">
      <w:pPr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В настоящее время из 7 организаций, указанных выше, фактически ни одна не выполняет работы по изготовлению </w:t>
      </w:r>
      <w:r>
        <w:rPr>
          <w:sz w:val="28"/>
          <w:szCs w:val="28"/>
          <w:lang w:eastAsia="ru-RU"/>
        </w:rPr>
        <w:t xml:space="preserve">наркотических средств </w:t>
      </w:r>
      <w:r w:rsidR="00AA3D3D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и психотропных веществ, внесенных в список </w:t>
      </w:r>
      <w:r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Перечня.</w:t>
      </w:r>
    </w:p>
    <w:p w:rsidR="00DC5EE8" w:rsidRDefault="00DC5EE8" w:rsidP="00C007B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3) 3 организации, имеющие лицензию на использование наркотических средств и психотропных веществ, внесенных в список </w:t>
      </w:r>
      <w:r>
        <w:rPr>
          <w:sz w:val="28"/>
          <w:szCs w:val="28"/>
          <w:lang w:val="en-US" w:eastAsia="ru-RU"/>
        </w:rPr>
        <w:t>I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Перечня </w:t>
      </w:r>
      <w:r>
        <w:rPr>
          <w:sz w:val="28"/>
          <w:szCs w:val="28"/>
          <w:lang w:eastAsia="ru-RU"/>
        </w:rPr>
        <w:br/>
        <w:t>в научных и учебных целях, а также в экспертной деятельности:</w:t>
      </w:r>
    </w:p>
    <w:p w:rsidR="00DC5EE8" w:rsidRDefault="00DC5EE8" w:rsidP="00C007B1">
      <w:pPr>
        <w:pStyle w:val="1f1"/>
        <w:numPr>
          <w:ilvl w:val="0"/>
          <w:numId w:val="26"/>
        </w:numPr>
        <w:tabs>
          <w:tab w:val="left" w:pos="360"/>
        </w:tabs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lastRenderedPageBreak/>
        <w:t>- Общество с ограниченной ответственностью «</w:t>
      </w:r>
      <w:proofErr w:type="spellStart"/>
      <w:r>
        <w:rPr>
          <w:sz w:val="28"/>
          <w:szCs w:val="28"/>
          <w:lang w:eastAsia="ru-RU" w:bidi="ru-RU"/>
        </w:rPr>
        <w:t>Нанолек</w:t>
      </w:r>
      <w:proofErr w:type="spellEnd"/>
      <w:r>
        <w:rPr>
          <w:sz w:val="28"/>
          <w:szCs w:val="28"/>
          <w:lang w:eastAsia="ru-RU" w:bidi="ru-RU"/>
        </w:rPr>
        <w:t xml:space="preserve">»: 612070, Кировская область, </w:t>
      </w:r>
      <w:proofErr w:type="spellStart"/>
      <w:r>
        <w:rPr>
          <w:sz w:val="28"/>
          <w:szCs w:val="28"/>
          <w:lang w:eastAsia="ru-RU" w:bidi="ru-RU"/>
        </w:rPr>
        <w:t>Оричевский</w:t>
      </w:r>
      <w:proofErr w:type="spellEnd"/>
      <w:r>
        <w:rPr>
          <w:sz w:val="28"/>
          <w:szCs w:val="28"/>
          <w:lang w:eastAsia="ru-RU" w:bidi="ru-RU"/>
        </w:rPr>
        <w:t xml:space="preserve"> район, </w:t>
      </w:r>
      <w:proofErr w:type="spellStart"/>
      <w:r>
        <w:rPr>
          <w:sz w:val="28"/>
          <w:szCs w:val="28"/>
          <w:lang w:eastAsia="ru-RU" w:bidi="ru-RU"/>
        </w:rPr>
        <w:t>пгт</w:t>
      </w:r>
      <w:proofErr w:type="spellEnd"/>
      <w:r>
        <w:rPr>
          <w:sz w:val="28"/>
          <w:szCs w:val="28"/>
          <w:lang w:eastAsia="ru-RU" w:bidi="ru-RU"/>
        </w:rPr>
        <w:t xml:space="preserve">. </w:t>
      </w:r>
      <w:proofErr w:type="spellStart"/>
      <w:r>
        <w:rPr>
          <w:sz w:val="28"/>
          <w:szCs w:val="28"/>
          <w:lang w:eastAsia="ru-RU" w:bidi="ru-RU"/>
        </w:rPr>
        <w:t>Левинцы</w:t>
      </w:r>
      <w:proofErr w:type="spellEnd"/>
      <w:r>
        <w:rPr>
          <w:sz w:val="28"/>
          <w:szCs w:val="28"/>
          <w:lang w:eastAsia="ru-RU" w:bidi="ru-RU"/>
        </w:rPr>
        <w:t xml:space="preserve">, </w:t>
      </w:r>
      <w:r w:rsidR="00AA3D3D">
        <w:rPr>
          <w:sz w:val="28"/>
          <w:szCs w:val="28"/>
          <w:lang w:eastAsia="ru-RU" w:bidi="ru-RU"/>
        </w:rPr>
        <w:t>б</w:t>
      </w:r>
      <w:r>
        <w:rPr>
          <w:sz w:val="28"/>
          <w:szCs w:val="28"/>
          <w:lang w:eastAsia="ru-RU" w:bidi="ru-RU"/>
        </w:rPr>
        <w:t>иомедицинский комплекс «НАНОЛЕК»;</w:t>
      </w:r>
    </w:p>
    <w:p w:rsidR="00DC5EE8" w:rsidRDefault="00DC5EE8" w:rsidP="00C007B1">
      <w:pPr>
        <w:pStyle w:val="1f1"/>
        <w:numPr>
          <w:ilvl w:val="0"/>
          <w:numId w:val="26"/>
        </w:numPr>
        <w:tabs>
          <w:tab w:val="left" w:pos="360"/>
        </w:tabs>
        <w:suppressAutoHyphens/>
        <w:ind w:left="0" w:firstLine="709"/>
        <w:contextualSpacing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- Федеральное государственное бюджетное учреждение «Российский медицинский научно-производственный центр «</w:t>
      </w:r>
      <w:proofErr w:type="spellStart"/>
      <w:r>
        <w:rPr>
          <w:sz w:val="28"/>
          <w:szCs w:val="28"/>
          <w:lang w:eastAsia="ru-RU" w:bidi="ru-RU"/>
        </w:rPr>
        <w:t>Росплазма</w:t>
      </w:r>
      <w:proofErr w:type="spellEnd"/>
      <w:r>
        <w:rPr>
          <w:sz w:val="28"/>
          <w:szCs w:val="28"/>
          <w:lang w:eastAsia="ru-RU" w:bidi="ru-RU"/>
        </w:rPr>
        <w:t xml:space="preserve">» Федерального медико-биологического агентства»: 610027, Кировская область, г. Киров, </w:t>
      </w:r>
      <w:r>
        <w:rPr>
          <w:sz w:val="28"/>
          <w:szCs w:val="28"/>
          <w:lang w:eastAsia="ru-RU" w:bidi="ru-RU"/>
        </w:rPr>
        <w:br/>
        <w:t>ул. Красноармейская, 72/3;</w:t>
      </w:r>
    </w:p>
    <w:p w:rsidR="00DC5EE8" w:rsidRDefault="00DC5EE8" w:rsidP="00C007B1">
      <w:pPr>
        <w:pStyle w:val="1f1"/>
        <w:numPr>
          <w:ilvl w:val="0"/>
          <w:numId w:val="26"/>
        </w:numPr>
        <w:tabs>
          <w:tab w:val="left" w:pos="360"/>
        </w:tabs>
        <w:suppressAutoHyphens/>
        <w:ind w:left="0" w:firstLine="709"/>
        <w:contextualSpacing/>
        <w:jc w:val="both"/>
      </w:pPr>
      <w:r>
        <w:rPr>
          <w:sz w:val="28"/>
          <w:szCs w:val="28"/>
          <w:lang w:eastAsia="ru-RU" w:bidi="ru-RU"/>
        </w:rPr>
        <w:t>- Кировское областное государственное бюджетное судебно-экспертное учреждение здравоохранения «Кировское областное бюро судебно-медицинской экспертизы»: 610050, Кировская область, г. Киров,</w:t>
      </w:r>
      <w:r w:rsidR="00AA3D3D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ул. Менделеева, д. 15.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Объектов, имеющих производственную базу для подпольного изготовления наркотических средств, психотропных и сильнодействующих веществ, не выявлено</w:t>
      </w:r>
      <w:r>
        <w:rPr>
          <w:b/>
          <w:sz w:val="28"/>
          <w:szCs w:val="28"/>
          <w:lang w:eastAsia="ru-RU"/>
        </w:rPr>
        <w:t>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Поставщиком наркотических средств и психотропных веществ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 xml:space="preserve">в регион является ФГУП «Московский эндокринный завод», который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 xml:space="preserve">в полной мере обеспечивает потребность региона. Весь объем поставок осуществляется через КОГУП «Аптечный склад». 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 основным объектам оборота наркотических средств и психотропных веществ относятся КОГУП «Аптечный склад», </w:t>
      </w:r>
      <w:r>
        <w:rPr>
          <w:sz w:val="28"/>
          <w:szCs w:val="28"/>
        </w:rPr>
        <w:t xml:space="preserve">КОГКУЗ Медицинский центр </w:t>
      </w:r>
      <w:proofErr w:type="spellStart"/>
      <w:r>
        <w:rPr>
          <w:sz w:val="28"/>
          <w:szCs w:val="28"/>
        </w:rPr>
        <w:t>мобрезервов</w:t>
      </w:r>
      <w:proofErr w:type="spellEnd"/>
      <w:r>
        <w:rPr>
          <w:sz w:val="28"/>
          <w:szCs w:val="28"/>
        </w:rPr>
        <w:t xml:space="preserve"> «Резерв» министерства здравоохранения Кировской области, КОГБУЗ «Кировский областной хоспис», КОГКБУЗ «Центр травматологии, ортопедии и нейрохирургии», КОГБУЗ «Кировский областной онкологический диспансер», КОГБУЗ «Кировская областная клиническая больница».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иным юридическим лицам, осуществляющим деятельность, связанную с оборотом наркотических средств и психотропных веществ, относятся: управление специальной связи – филиал ФГУ «Центр специальной связи», осуществляющее перевозку наркотических средств </w:t>
      </w:r>
      <w:r w:rsidR="00AA3D3D">
        <w:rPr>
          <w:sz w:val="28"/>
          <w:szCs w:val="28"/>
        </w:rPr>
        <w:br/>
      </w:r>
      <w:r>
        <w:rPr>
          <w:sz w:val="28"/>
          <w:szCs w:val="28"/>
        </w:rPr>
        <w:t>и психотропных веществ по территории региона; КОГБСЭУЗ «Кировское областное бюро судебно-медицинской экспертизы», использующее наркотические средства и психотропные вещества в экспертной деятельности; КОГКУСО «Кирово-Чепецкий дом-интернат для престарелых и инвалидов», использующее наркотические средства и психотропные вещества в медицинских целях; ООО «Кировская фармацевтическая фабрика», использующая наркотические средства и психотропные вещества при производстве не включенных в Перечень лекарственных средств, содержащих наркотические средства или психотропные вещества.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наиболее крупным объектам оборота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, использующим значительное их количество в производстве, относятся: ООО «</w:t>
      </w:r>
      <w:proofErr w:type="spellStart"/>
      <w:r>
        <w:rPr>
          <w:sz w:val="28"/>
          <w:szCs w:val="28"/>
        </w:rPr>
        <w:t>ГалоПолимер</w:t>
      </w:r>
      <w:proofErr w:type="spellEnd"/>
      <w:r>
        <w:rPr>
          <w:sz w:val="28"/>
          <w:szCs w:val="28"/>
        </w:rPr>
        <w:t xml:space="preserve"> Кирово-Чепецк» (серная и соляная кислоты); ООО ПФ «Лель» (ацетон); </w:t>
      </w:r>
      <w:r>
        <w:rPr>
          <w:sz w:val="28"/>
          <w:szCs w:val="28"/>
        </w:rPr>
        <w:br/>
        <w:t>АО «Куприт» (серная кислота); АО «Завод «</w:t>
      </w:r>
      <w:proofErr w:type="spellStart"/>
      <w:r>
        <w:rPr>
          <w:sz w:val="28"/>
          <w:szCs w:val="28"/>
        </w:rPr>
        <w:t>Сельмаш</w:t>
      </w:r>
      <w:proofErr w:type="spellEnd"/>
      <w:r>
        <w:rPr>
          <w:sz w:val="28"/>
          <w:szCs w:val="28"/>
        </w:rPr>
        <w:t xml:space="preserve">» (соляная кислота); ОАО «Искож» (соляная кислота, ацетон); ОАО «ВЭЛКОНТ» (серная </w:t>
      </w:r>
      <w:r>
        <w:rPr>
          <w:sz w:val="28"/>
          <w:szCs w:val="28"/>
        </w:rPr>
        <w:br/>
        <w:t>и соляная кислоты); ООО «</w:t>
      </w:r>
      <w:proofErr w:type="spellStart"/>
      <w:r>
        <w:rPr>
          <w:sz w:val="28"/>
          <w:szCs w:val="28"/>
        </w:rPr>
        <w:t>МашСтройСнаб</w:t>
      </w:r>
      <w:proofErr w:type="spellEnd"/>
      <w:r>
        <w:rPr>
          <w:sz w:val="28"/>
          <w:szCs w:val="28"/>
        </w:rPr>
        <w:t xml:space="preserve">» (серная соляная кислота). </w:t>
      </w:r>
    </w:p>
    <w:p w:rsidR="00DC5EE8" w:rsidRDefault="00DC5EE8" w:rsidP="00C007B1">
      <w:pPr>
        <w:numPr>
          <w:ilvl w:val="0"/>
          <w:numId w:val="23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состоянию на 01.02.2019 на территории Кировской области зарегистрированы 2 предприятия, осуществляющие производство соляной кислоты, </w:t>
      </w:r>
      <w:proofErr w:type="spellStart"/>
      <w:r>
        <w:rPr>
          <w:sz w:val="28"/>
          <w:szCs w:val="28"/>
        </w:rPr>
        <w:t>прекурсора</w:t>
      </w:r>
      <w:proofErr w:type="spellEnd"/>
      <w:r>
        <w:rPr>
          <w:sz w:val="28"/>
          <w:szCs w:val="28"/>
        </w:rPr>
        <w:t xml:space="preserve"> таблицы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Списка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Перечня: ЗАО Научно-производственное объединение «</w:t>
      </w:r>
      <w:proofErr w:type="spellStart"/>
      <w:r>
        <w:rPr>
          <w:sz w:val="28"/>
          <w:szCs w:val="28"/>
        </w:rPr>
        <w:t>Химсинтез</w:t>
      </w:r>
      <w:proofErr w:type="spellEnd"/>
      <w:r>
        <w:rPr>
          <w:sz w:val="28"/>
          <w:szCs w:val="28"/>
        </w:rPr>
        <w:t xml:space="preserve">» (зарегистрировано с 2015 года </w:t>
      </w:r>
      <w:r>
        <w:rPr>
          <w:sz w:val="28"/>
          <w:szCs w:val="28"/>
        </w:rPr>
        <w:br/>
        <w:t>в г. Москва) и ООО «</w:t>
      </w:r>
      <w:proofErr w:type="spellStart"/>
      <w:r>
        <w:rPr>
          <w:sz w:val="28"/>
          <w:szCs w:val="28"/>
        </w:rPr>
        <w:t>ГалоПолимер</w:t>
      </w:r>
      <w:proofErr w:type="spellEnd"/>
      <w:r>
        <w:rPr>
          <w:sz w:val="28"/>
          <w:szCs w:val="28"/>
        </w:rPr>
        <w:t xml:space="preserve"> Кирово-Чепецк» (зарегистрированного </w:t>
      </w:r>
      <w:r>
        <w:rPr>
          <w:sz w:val="28"/>
          <w:szCs w:val="28"/>
        </w:rPr>
        <w:br/>
        <w:t>с 2013 года в г. Пермь). ЗАО НПО «</w:t>
      </w:r>
      <w:proofErr w:type="spellStart"/>
      <w:r>
        <w:rPr>
          <w:sz w:val="28"/>
          <w:szCs w:val="28"/>
        </w:rPr>
        <w:t>Химсинтез</w:t>
      </w:r>
      <w:proofErr w:type="spellEnd"/>
      <w:r>
        <w:rPr>
          <w:sz w:val="28"/>
          <w:szCs w:val="28"/>
        </w:rPr>
        <w:t xml:space="preserve">», помимо производства соляной кислоты, осуществляет разлив в канистры </w:t>
      </w:r>
      <w:proofErr w:type="spellStart"/>
      <w:r>
        <w:rPr>
          <w:sz w:val="28"/>
          <w:szCs w:val="28"/>
        </w:rPr>
        <w:t>прекурсора</w:t>
      </w:r>
      <w:proofErr w:type="spellEnd"/>
      <w:r>
        <w:rPr>
          <w:sz w:val="28"/>
          <w:szCs w:val="28"/>
        </w:rPr>
        <w:t xml:space="preserve"> уксусной кислоты для своего учредителя – ЗАО «Группа компаний «РУСХИМПРОМ» (г. Москва). </w:t>
      </w:r>
    </w:p>
    <w:p w:rsidR="00DC5EE8" w:rsidRDefault="00DC5EE8" w:rsidP="00C007B1">
      <w:pPr>
        <w:numPr>
          <w:ilvl w:val="0"/>
          <w:numId w:val="23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Два предприятия осуществляют вывоз соляной кислоты в Республику Казахстан: ООО «Классик-Капитал» (г. Кирово-Чепецк) и ЗАО Научно-производственное объединение «</w:t>
      </w:r>
      <w:proofErr w:type="spellStart"/>
      <w:r>
        <w:rPr>
          <w:sz w:val="28"/>
          <w:szCs w:val="28"/>
        </w:rPr>
        <w:t>Химсинтез</w:t>
      </w:r>
      <w:proofErr w:type="spellEnd"/>
      <w:r>
        <w:rPr>
          <w:sz w:val="28"/>
          <w:szCs w:val="28"/>
        </w:rPr>
        <w:t xml:space="preserve">» (г. Кирово-Чепецк). </w:t>
      </w:r>
    </w:p>
    <w:p w:rsidR="00DC5EE8" w:rsidRDefault="00DC5EE8" w:rsidP="00C007B1">
      <w:pPr>
        <w:numPr>
          <w:ilvl w:val="0"/>
          <w:numId w:val="23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 территории Кировской области расположено 6 наиболее крупных организаций, осуществляющих оптовую реализацию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, отнесенных к Таблице III Списка IV Перечня: ООО «Классик» (г. Кирово-Чепецк), ООО «Классик-Капитал» (г. Кирово-Чепецк), ООО «</w:t>
      </w:r>
      <w:proofErr w:type="spellStart"/>
      <w:r>
        <w:rPr>
          <w:sz w:val="28"/>
          <w:szCs w:val="28"/>
        </w:rPr>
        <w:t>Химмаркет</w:t>
      </w:r>
      <w:proofErr w:type="spellEnd"/>
      <w:r>
        <w:rPr>
          <w:sz w:val="28"/>
          <w:szCs w:val="28"/>
        </w:rPr>
        <w:t>» (г. Киров), ООО Компания «</w:t>
      </w:r>
      <w:proofErr w:type="spellStart"/>
      <w:r>
        <w:rPr>
          <w:sz w:val="28"/>
          <w:szCs w:val="28"/>
        </w:rPr>
        <w:t>ЛабСервис</w:t>
      </w:r>
      <w:proofErr w:type="spellEnd"/>
      <w:r>
        <w:rPr>
          <w:sz w:val="28"/>
          <w:szCs w:val="28"/>
        </w:rPr>
        <w:t xml:space="preserve">» (г. Киров), ООО Научно-производственное предприятие «Перспектива» (г. Кирово-Чепецк), филиал КОГУП «Городская аптека № 68» – аптека № 189 (г. Киров). 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Три предприятия областного центра, имеющие лицензию на оборот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 таблицы I Списка IV Перечня, используют </w:t>
      </w:r>
      <w:proofErr w:type="spellStart"/>
      <w:r>
        <w:rPr>
          <w:sz w:val="28"/>
          <w:szCs w:val="28"/>
        </w:rPr>
        <w:t>прекурсор</w:t>
      </w:r>
      <w:proofErr w:type="spellEnd"/>
      <w:r>
        <w:rPr>
          <w:sz w:val="28"/>
          <w:szCs w:val="28"/>
        </w:rPr>
        <w:t xml:space="preserve"> «ангидрид уксусной кислоты» в лабораторных целях: ЗАО Научно-производственное предприятие «</w:t>
      </w:r>
      <w:proofErr w:type="spellStart"/>
      <w:r>
        <w:rPr>
          <w:sz w:val="28"/>
          <w:szCs w:val="28"/>
        </w:rPr>
        <w:t>Фармакс</w:t>
      </w:r>
      <w:proofErr w:type="spellEnd"/>
      <w:r>
        <w:rPr>
          <w:sz w:val="28"/>
          <w:szCs w:val="28"/>
        </w:rPr>
        <w:t>», КОГБСЭУЗ «Кировское областное бюро судебно-медицинской экспертизы», ФГБУ «Российский медицинский научно-производственный центр «</w:t>
      </w:r>
      <w:proofErr w:type="spellStart"/>
      <w:r>
        <w:rPr>
          <w:sz w:val="28"/>
          <w:szCs w:val="28"/>
        </w:rPr>
        <w:t>Росплазма</w:t>
      </w:r>
      <w:proofErr w:type="spellEnd"/>
      <w:r>
        <w:rPr>
          <w:sz w:val="28"/>
          <w:szCs w:val="28"/>
        </w:rPr>
        <w:t>» Федерального медико-биологического агентства».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Поставщиком ангидрида уксусной кислоты в адреса данных предприятий является ООО ТК «ЗИС» (г. Дзержинск, Нижегородской области).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>В</w:t>
      </w:r>
      <w:r>
        <w:rPr>
          <w:bCs/>
          <w:sz w:val="28"/>
          <w:szCs w:val="28"/>
        </w:rPr>
        <w:t xml:space="preserve"> соответствии с </w:t>
      </w:r>
      <w:r>
        <w:rPr>
          <w:sz w:val="28"/>
          <w:szCs w:val="28"/>
        </w:rPr>
        <w:t xml:space="preserve">Планом проверок юридических лиц </w:t>
      </w:r>
      <w:r w:rsidR="000A30C5">
        <w:rPr>
          <w:sz w:val="28"/>
          <w:szCs w:val="28"/>
        </w:rPr>
        <w:br/>
      </w:r>
      <w:r>
        <w:rPr>
          <w:sz w:val="28"/>
          <w:szCs w:val="28"/>
        </w:rPr>
        <w:t xml:space="preserve">и индивидуальных предпринимателей на 2019 год по вопросам соблюдения требований законодательства в области оборота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 в отчетном периоде проведено 13 плановых проверок юридических лиц, осуществляющих деятельность, связанную с оборотом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, внесенных в таблицы II и III Списка IV Перечня. С 1 января 2016 года </w:t>
      </w:r>
      <w:r w:rsidR="0058767B">
        <w:rPr>
          <w:sz w:val="28"/>
          <w:szCs w:val="28"/>
        </w:rPr>
        <w:br/>
      </w:r>
      <w:r>
        <w:rPr>
          <w:sz w:val="28"/>
          <w:szCs w:val="28"/>
        </w:rPr>
        <w:t xml:space="preserve">по 31 декабря 2019 года не проводятся плановые проверки в отношении юридических лиц, индивидуальных предпринимателей, отнесенных </w:t>
      </w:r>
      <w:r w:rsidR="0058767B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положениями </w:t>
      </w:r>
      <w:r w:rsidRPr="008F5635">
        <w:rPr>
          <w:rStyle w:val="-"/>
          <w:color w:val="auto"/>
          <w:sz w:val="28"/>
          <w:szCs w:val="28"/>
          <w:u w:val="none"/>
        </w:rPr>
        <w:t>статьи 4</w:t>
      </w:r>
      <w:r w:rsidRPr="008F5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24 июля 2007 года № 209-ФЗ «О развитии малого и среднего предпринимательства </w:t>
      </w:r>
      <w:r w:rsidR="0058767B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 к субъектам малого предпринимательства. Вышеуказанные сведения направлены в прокуратуру Кировской области, </w:t>
      </w:r>
      <w:r w:rsidR="0058767B">
        <w:rPr>
          <w:sz w:val="28"/>
          <w:szCs w:val="28"/>
        </w:rPr>
        <w:br/>
      </w:r>
      <w:r>
        <w:rPr>
          <w:sz w:val="28"/>
          <w:szCs w:val="28"/>
        </w:rPr>
        <w:t>с целью дальнейшего исключения проверки из ежегодного плана на 2019 год.</w:t>
      </w:r>
    </w:p>
    <w:p w:rsidR="00DC5EE8" w:rsidRDefault="00DC5EE8" w:rsidP="00C007B1">
      <w:pPr>
        <w:ind w:firstLine="709"/>
        <w:jc w:val="both"/>
        <w:rPr>
          <w:rFonts w:eastAsia="Liberation Serif;Times New Roma"/>
          <w:sz w:val="28"/>
          <w:szCs w:val="28"/>
        </w:rPr>
      </w:pPr>
      <w:r>
        <w:rPr>
          <w:rFonts w:eastAsia="Liberation Serif;Times New Roma"/>
          <w:sz w:val="28"/>
          <w:szCs w:val="28"/>
        </w:rPr>
        <w:t xml:space="preserve">По результатам проведенных проверок в 5-ти организациях выявлены нарушения правил оборота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, а именно Правил ведения </w:t>
      </w:r>
      <w:r>
        <w:rPr>
          <w:rFonts w:eastAsia="Liberation Serif;Times New Roma"/>
          <w:sz w:val="28"/>
          <w:szCs w:val="28"/>
        </w:rPr>
        <w:lastRenderedPageBreak/>
        <w:t xml:space="preserve">специальных журналов регистрации операций, связанных с оборотом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веществ, утвержденных Постановлением Правительства РФ от 09.06.2010 г. № 419. В отношении юридических лиц составлены административные материалы по ч. 3 ст. 6.16 КоАП РФ. В отношении 4-х юридических лиц судами вынесено постановление об объявлении устного замечания. В отношении 1-го юридического лица вынесено предупреждение. </w:t>
      </w:r>
    </w:p>
    <w:p w:rsidR="00DC5EE8" w:rsidRDefault="00DC5EE8" w:rsidP="00C007B1">
      <w:pPr>
        <w:ind w:firstLine="709"/>
        <w:jc w:val="both"/>
      </w:pPr>
      <w:r>
        <w:rPr>
          <w:rFonts w:eastAsia="Liberation Serif;Times New Roma"/>
          <w:sz w:val="28"/>
          <w:szCs w:val="28"/>
        </w:rPr>
        <w:t xml:space="preserve">Во исполнение статьи 8.2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во исполнение Распоряжения МВД России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от 07.03.2019 г. </w:t>
      </w:r>
      <w:r w:rsidR="00A72A77">
        <w:rPr>
          <w:rFonts w:eastAsia="Liberation Serif;Times New Roma"/>
          <w:sz w:val="28"/>
          <w:szCs w:val="28"/>
        </w:rPr>
        <w:t xml:space="preserve">№ </w:t>
      </w:r>
      <w:r>
        <w:rPr>
          <w:rFonts w:eastAsia="Liberation Serif;Times New Roma"/>
          <w:sz w:val="28"/>
          <w:szCs w:val="28"/>
        </w:rPr>
        <w:t xml:space="preserve">1/2296 «Об организации осуществления мероприятий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по профилактике нарушений обязательных требований в сфере деятельности, связанной с оборотом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веществ» УКОН УМВД России по Кировской области, проведены мероприятия по профилактике нарушений обязательных требований оборота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 за 2019 год. </w:t>
      </w:r>
    </w:p>
    <w:p w:rsidR="00DC5EE8" w:rsidRDefault="00DC5EE8" w:rsidP="00C007B1">
      <w:pPr>
        <w:ind w:firstLine="709"/>
        <w:jc w:val="both"/>
      </w:pPr>
      <w:r>
        <w:rPr>
          <w:rFonts w:eastAsia="Liberation Serif;Times New Roma"/>
          <w:sz w:val="28"/>
          <w:szCs w:val="28"/>
        </w:rPr>
        <w:t xml:space="preserve">С целью достижения положительной результативности данных мероприятий утвержден «План профилактики нарушений юридическими лицами и индивидуальными предпринимателями, осуществляющими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на территории Кировской области деятельность в сфере оборота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веществ» на 2019 год, который размещен на официальном сайте УМВД России по Кировской области.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За 2019 год в ходе исполнения пунктов Плана проведены профилактические мероприятия, в части касающейся представления отчетов о деятельности, связанной с оборотом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веществ: 01.02.2019 года на базе ООО «</w:t>
      </w:r>
      <w:proofErr w:type="spellStart"/>
      <w:r>
        <w:rPr>
          <w:rFonts w:eastAsia="Liberation Serif;Times New Roma"/>
          <w:sz w:val="28"/>
          <w:szCs w:val="28"/>
        </w:rPr>
        <w:t>Нанолек</w:t>
      </w:r>
      <w:proofErr w:type="spellEnd"/>
      <w:r>
        <w:rPr>
          <w:rFonts w:eastAsia="Liberation Serif;Times New Roma"/>
          <w:sz w:val="28"/>
          <w:szCs w:val="28"/>
        </w:rPr>
        <w:t>» - БМК «</w:t>
      </w:r>
      <w:proofErr w:type="spellStart"/>
      <w:r>
        <w:rPr>
          <w:rFonts w:eastAsia="Liberation Serif;Times New Roma"/>
          <w:sz w:val="28"/>
          <w:szCs w:val="28"/>
        </w:rPr>
        <w:t>Нанолек</w:t>
      </w:r>
      <w:proofErr w:type="spellEnd"/>
      <w:r>
        <w:rPr>
          <w:rFonts w:eastAsia="Liberation Serif;Times New Roma"/>
          <w:sz w:val="28"/>
          <w:szCs w:val="28"/>
        </w:rPr>
        <w:t xml:space="preserve">», расположенного по адресу: Кировская область, г. Киров, п. </w:t>
      </w:r>
      <w:proofErr w:type="spellStart"/>
      <w:r>
        <w:rPr>
          <w:rFonts w:eastAsia="Liberation Serif;Times New Roma"/>
          <w:sz w:val="28"/>
          <w:szCs w:val="28"/>
        </w:rPr>
        <w:t>Левинцы</w:t>
      </w:r>
      <w:proofErr w:type="spellEnd"/>
      <w:r>
        <w:rPr>
          <w:rFonts w:eastAsia="Liberation Serif;Times New Roma"/>
          <w:sz w:val="28"/>
          <w:szCs w:val="28"/>
        </w:rPr>
        <w:t xml:space="preserve">, проведена лекция на тему: «Нормативно-правовое регулирование в сфере оборота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НС и ПВ. Предоставление отчетов о деятельности, связанной с их оборотом».</w:t>
      </w:r>
    </w:p>
    <w:p w:rsidR="00DC5EE8" w:rsidRDefault="00DC5EE8" w:rsidP="00C007B1">
      <w:pPr>
        <w:ind w:firstLine="709"/>
        <w:jc w:val="both"/>
      </w:pPr>
      <w:r>
        <w:rPr>
          <w:rFonts w:eastAsia="Liberation Serif;Times New Roma"/>
          <w:sz w:val="28"/>
          <w:szCs w:val="28"/>
        </w:rPr>
        <w:t xml:space="preserve">23 апреля и 4 декабря 2019 года на базе «Вятской торгово-промышленной палаты» (ВТТП) организованы и проведены 2 семинара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с представителями юридических лиц, осуществляющих в Кировской области оборот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и психотропных веществ, включённых в таблицу II и III Списка IV Перечня, по теме «Требования законодательства РФ регулирующего оборот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НС и ПВ». Данный семинар направлен на предупреждение, выявление и пресечение нарушений обязательных требований, допускаемых юридическим лицом или индивидуальным предпринимателем, а также направлены на снижение количества нарушений юридическими лицами, в рамках проведения государственного контроля (надзора). Доведены основные правонарушения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в деятельности, связанной с оборотом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наркотических средств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>и психотропных веществ</w:t>
      </w:r>
      <w:r w:rsidR="00A72A77">
        <w:rPr>
          <w:rFonts w:eastAsia="Liberation Serif;Times New Roma"/>
          <w:sz w:val="28"/>
          <w:szCs w:val="28"/>
        </w:rPr>
        <w:t>,</w:t>
      </w:r>
      <w:r>
        <w:rPr>
          <w:rFonts w:eastAsia="Liberation Serif;Times New Roma"/>
          <w:sz w:val="28"/>
          <w:szCs w:val="28"/>
        </w:rPr>
        <w:t xml:space="preserve"> связанные с нарушением требований по учету </w:t>
      </w:r>
      <w:proofErr w:type="spellStart"/>
      <w:r>
        <w:rPr>
          <w:rFonts w:eastAsia="Liberation Serif;Times New Roma"/>
          <w:sz w:val="28"/>
          <w:szCs w:val="28"/>
        </w:rPr>
        <w:lastRenderedPageBreak/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НС и ПВ. Не остались без внимания отзывы представителей юридических лиц, даны ответы на все интересующие вопросы.</w:t>
      </w:r>
    </w:p>
    <w:p w:rsidR="00DC5EE8" w:rsidRDefault="00DC5EE8" w:rsidP="00C007B1">
      <w:pPr>
        <w:ind w:firstLine="709"/>
        <w:jc w:val="both"/>
        <w:rPr>
          <w:rFonts w:eastAsia="Liberation Serif;Times New Roma"/>
          <w:sz w:val="28"/>
          <w:szCs w:val="28"/>
        </w:rPr>
      </w:pPr>
      <w:r>
        <w:rPr>
          <w:rFonts w:eastAsia="Liberation Serif;Times New Roma"/>
          <w:sz w:val="28"/>
          <w:szCs w:val="28"/>
        </w:rPr>
        <w:t xml:space="preserve">2 сентября 2019 года организована встреча с представителями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и руководителями юридических лиц, осуществляющих в своей деятельности оборот </w:t>
      </w:r>
      <w:proofErr w:type="spellStart"/>
      <w:r>
        <w:rPr>
          <w:rFonts w:eastAsia="Liberation Serif;Times New Roma"/>
          <w:sz w:val="28"/>
          <w:szCs w:val="28"/>
        </w:rPr>
        <w:t>прекур</w:t>
      </w:r>
      <w:r w:rsidR="00A72A77">
        <w:rPr>
          <w:rFonts w:eastAsia="Liberation Serif;Times New Roma"/>
          <w:sz w:val="28"/>
          <w:szCs w:val="28"/>
        </w:rPr>
        <w:t>сора</w:t>
      </w:r>
      <w:proofErr w:type="spellEnd"/>
      <w:r>
        <w:rPr>
          <w:rFonts w:eastAsia="Liberation Serif;Times New Roma"/>
          <w:sz w:val="28"/>
          <w:szCs w:val="28"/>
        </w:rPr>
        <w:t xml:space="preserve"> НС и ПВ метилметакрилат 15%, включённого в таблицу II Списка IV Перечня. Данная встреча – семинар направлена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на предупреждение, выявление и пресечение нарушений обязательных требований, допускаемых юридическим лицом или индивидуальным предпринимателем, а также направлены на снижение количества нарушений юридическими лицами, в рамках проведения государственного контроля (надзора). По результатам проведенных плановых проверок в отношении юридических лиц, чьи представители присутствовали на семинарах,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не выявлено нарушений обязательных требований законодательства РФ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 xml:space="preserve">при осуществлении деятельности, связанной с оборотом </w:t>
      </w:r>
      <w:proofErr w:type="spellStart"/>
      <w:r>
        <w:rPr>
          <w:rFonts w:eastAsia="Liberation Serif;Times New Roma"/>
          <w:sz w:val="28"/>
          <w:szCs w:val="28"/>
        </w:rPr>
        <w:t>прекурсоров</w:t>
      </w:r>
      <w:proofErr w:type="spellEnd"/>
      <w:r>
        <w:rPr>
          <w:rFonts w:eastAsia="Liberation Serif;Times New Roma"/>
          <w:sz w:val="28"/>
          <w:szCs w:val="28"/>
        </w:rPr>
        <w:t xml:space="preserve"> НС </w:t>
      </w:r>
      <w:r w:rsidR="00A72A77">
        <w:rPr>
          <w:rFonts w:eastAsia="Liberation Serif;Times New Roma"/>
          <w:sz w:val="28"/>
          <w:szCs w:val="28"/>
        </w:rPr>
        <w:br/>
      </w:r>
      <w:r>
        <w:rPr>
          <w:rFonts w:eastAsia="Liberation Serif;Times New Roma"/>
          <w:sz w:val="28"/>
          <w:szCs w:val="28"/>
        </w:rPr>
        <w:t>и ПВ, что является также положительным результатом проведенных профилактических мероприятий.</w:t>
      </w:r>
    </w:p>
    <w:p w:rsidR="00DC5EE8" w:rsidRDefault="00DC5EE8" w:rsidP="00C007B1">
      <w:pPr>
        <w:ind w:firstLine="709"/>
        <w:jc w:val="both"/>
      </w:pPr>
    </w:p>
    <w:p w:rsidR="00DC5EE8" w:rsidRDefault="00DC5EE8" w:rsidP="00C007B1">
      <w:pPr>
        <w:spacing w:after="120"/>
        <w:ind w:firstLine="709"/>
        <w:jc w:val="both"/>
      </w:pPr>
      <w:r>
        <w:rPr>
          <w:b/>
          <w:sz w:val="28"/>
          <w:szCs w:val="28"/>
        </w:rPr>
        <w:t>5.8. Анализ причин и условий, оказывающих влияние на ситуацию в сфере незаконного оборота наркотиков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Анализ развития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в Кировской области и результатов правоохранительной деятельности в сфере борьбы с незаконным оборотом наркотиков показывает, что за 2019 год значительных изменений </w:t>
      </w:r>
      <w:proofErr w:type="spellStart"/>
      <w:r>
        <w:rPr>
          <w:sz w:val="28"/>
          <w:szCs w:val="28"/>
        </w:rPr>
        <w:t>наркообстановки</w:t>
      </w:r>
      <w:proofErr w:type="spellEnd"/>
      <w:r>
        <w:rPr>
          <w:sz w:val="28"/>
          <w:szCs w:val="28"/>
        </w:rPr>
        <w:t xml:space="preserve"> по сравнению с ситуацией в 2018 году не произошло. Результаты правоохранительной деятельности и экспертные оценки участников мониторинга свидетельствуют о том, что </w:t>
      </w:r>
      <w:proofErr w:type="spellStart"/>
      <w:r>
        <w:rPr>
          <w:sz w:val="28"/>
          <w:szCs w:val="28"/>
        </w:rPr>
        <w:t>наркоситуация</w:t>
      </w:r>
      <w:proofErr w:type="spellEnd"/>
      <w:r>
        <w:rPr>
          <w:sz w:val="28"/>
          <w:szCs w:val="28"/>
        </w:rPr>
        <w:t xml:space="preserve">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в регионе продолжает оставаться напряженной. В ближайшей перспективе значительных изменений в динамике и структуре </w:t>
      </w:r>
      <w:proofErr w:type="spellStart"/>
      <w:r>
        <w:rPr>
          <w:sz w:val="28"/>
          <w:szCs w:val="28"/>
        </w:rPr>
        <w:t>наркопреступности</w:t>
      </w:r>
      <w:proofErr w:type="spellEnd"/>
      <w:r>
        <w:rPr>
          <w:sz w:val="28"/>
          <w:szCs w:val="28"/>
        </w:rPr>
        <w:t xml:space="preserve">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не предвидится. 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складывающейся обстановки свидетельствует о том, что основными факторами, оказывающими влияние в сфере незаконного оборота наркотиков, являются: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1. В течение последних лет предложение на </w:t>
      </w:r>
      <w:proofErr w:type="spellStart"/>
      <w:r>
        <w:rPr>
          <w:sz w:val="28"/>
          <w:szCs w:val="28"/>
        </w:rPr>
        <w:t>наркорынке</w:t>
      </w:r>
      <w:proofErr w:type="spellEnd"/>
      <w:r>
        <w:rPr>
          <w:sz w:val="28"/>
          <w:szCs w:val="28"/>
        </w:rPr>
        <w:t xml:space="preserve"> области заметно сместилось в сторону синтетических наркотических средств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веществ, потеснив «традиционные» маковую солому, марихуану, гашиш и героин. Распространению данных веществ, оказывающих крайне негативные последствия на организм человека, способствует ряд обстоятельств: ценовая доступность, отсутствие необходимости в специальных познаниях и навыках для их производства,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а также в помещении и специальном инструменте для их изготовления. Разнообразие синтетических наркотиков, возможность быстрого синтезирования их аналогов, позволяет производителям оперативно реагировать на конъюнктуру </w:t>
      </w:r>
      <w:proofErr w:type="spellStart"/>
      <w:r>
        <w:rPr>
          <w:sz w:val="28"/>
          <w:szCs w:val="28"/>
        </w:rPr>
        <w:t>наркорынка</w:t>
      </w:r>
      <w:proofErr w:type="spellEnd"/>
      <w:r>
        <w:rPr>
          <w:sz w:val="28"/>
          <w:szCs w:val="28"/>
        </w:rPr>
        <w:t>.</w:t>
      </w:r>
    </w:p>
    <w:p w:rsidR="00DC5EE8" w:rsidRPr="0082734F" w:rsidRDefault="0082734F" w:rsidP="00C007B1">
      <w:pPr>
        <w:pStyle w:val="aff4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34F">
        <w:rPr>
          <w:rFonts w:ascii="Times New Roman" w:hAnsi="Times New Roman" w:cs="Times New Roman"/>
          <w:sz w:val="28"/>
          <w:szCs w:val="28"/>
        </w:rPr>
        <w:t> </w:t>
      </w:r>
      <w:r w:rsidR="00DC5EE8" w:rsidRPr="0082734F">
        <w:rPr>
          <w:rFonts w:ascii="Times New Roman" w:hAnsi="Times New Roman" w:cs="Times New Roman"/>
          <w:sz w:val="28"/>
          <w:szCs w:val="28"/>
        </w:rPr>
        <w:t xml:space="preserve">Рост спроса и предложения синтетических наркотических средств </w:t>
      </w:r>
      <w:r w:rsidR="00A72A77">
        <w:rPr>
          <w:rFonts w:ascii="Times New Roman" w:hAnsi="Times New Roman" w:cs="Times New Roman"/>
          <w:sz w:val="28"/>
          <w:szCs w:val="28"/>
        </w:rPr>
        <w:br/>
      </w:r>
      <w:r w:rsidR="00DC5EE8" w:rsidRPr="0082734F">
        <w:rPr>
          <w:rFonts w:ascii="Times New Roman" w:hAnsi="Times New Roman" w:cs="Times New Roman"/>
          <w:sz w:val="28"/>
          <w:szCs w:val="28"/>
        </w:rPr>
        <w:t xml:space="preserve">и новых потенциально опасных </w:t>
      </w:r>
      <w:proofErr w:type="spellStart"/>
      <w:r w:rsidR="00DC5EE8" w:rsidRPr="0082734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DC5EE8" w:rsidRPr="0082734F">
        <w:rPr>
          <w:rFonts w:ascii="Times New Roman" w:hAnsi="Times New Roman" w:cs="Times New Roman"/>
          <w:sz w:val="28"/>
          <w:szCs w:val="28"/>
        </w:rPr>
        <w:t xml:space="preserve"> веществ напрямую связаны </w:t>
      </w:r>
      <w:r w:rsidR="00A72A77">
        <w:rPr>
          <w:rFonts w:ascii="Times New Roman" w:hAnsi="Times New Roman" w:cs="Times New Roman"/>
          <w:sz w:val="28"/>
          <w:szCs w:val="28"/>
        </w:rPr>
        <w:br/>
      </w:r>
      <w:r w:rsidR="00DC5EE8" w:rsidRPr="0082734F">
        <w:rPr>
          <w:rFonts w:ascii="Times New Roman" w:hAnsi="Times New Roman" w:cs="Times New Roman"/>
          <w:sz w:val="28"/>
          <w:szCs w:val="28"/>
        </w:rPr>
        <w:lastRenderedPageBreak/>
        <w:t xml:space="preserve">с активным использованием возможностей сети «Интернет» в качестве канала торговли наркотиками. Наиболее распространенным способом сбыта синтетических наркотиков и </w:t>
      </w:r>
      <w:proofErr w:type="spellStart"/>
      <w:r w:rsidR="00DC5EE8" w:rsidRPr="0082734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DC5EE8" w:rsidRPr="0082734F">
        <w:rPr>
          <w:rFonts w:ascii="Times New Roman" w:hAnsi="Times New Roman" w:cs="Times New Roman"/>
          <w:sz w:val="28"/>
          <w:szCs w:val="28"/>
        </w:rPr>
        <w:t xml:space="preserve"> веществ на территории региона является организация «тайников-закладок», который практически исключает контакт между сбытчиком и покупателем, а оплата за наркотики осуществляется безналичным расчетом через электронные платежные системы. Вместо привычной телефонной связи, преступниками освоены Интернет-сервисы. </w:t>
      </w:r>
    </w:p>
    <w:p w:rsidR="00DC5EE8" w:rsidRPr="005B3059" w:rsidRDefault="00DC5EE8" w:rsidP="00C007B1">
      <w:pPr>
        <w:ind w:firstLine="708"/>
        <w:jc w:val="both"/>
        <w:rPr>
          <w:sz w:val="28"/>
          <w:szCs w:val="28"/>
        </w:rPr>
      </w:pPr>
      <w:r w:rsidRPr="005B3059">
        <w:rPr>
          <w:sz w:val="28"/>
          <w:szCs w:val="28"/>
        </w:rPr>
        <w:t xml:space="preserve">Общедоступность информационно телекоммуникационных сетей, возможность использовать программное обеспечение, позволяющее обеспечивать «безопасность» </w:t>
      </w:r>
      <w:proofErr w:type="spellStart"/>
      <w:r w:rsidRPr="005B3059">
        <w:rPr>
          <w:sz w:val="28"/>
          <w:szCs w:val="28"/>
        </w:rPr>
        <w:t>наркосбытчиков</w:t>
      </w:r>
      <w:proofErr w:type="spellEnd"/>
      <w:r w:rsidRPr="005B3059">
        <w:rPr>
          <w:sz w:val="28"/>
          <w:szCs w:val="28"/>
        </w:rPr>
        <w:t xml:space="preserve"> при реализации схем сбыта наркотиков посредством сети-</w:t>
      </w:r>
      <w:proofErr w:type="spellStart"/>
      <w:r w:rsidRPr="005B3059">
        <w:rPr>
          <w:sz w:val="28"/>
          <w:szCs w:val="28"/>
        </w:rPr>
        <w:t>интеренет</w:t>
      </w:r>
      <w:proofErr w:type="spellEnd"/>
      <w:r w:rsidRPr="005B3059">
        <w:rPr>
          <w:sz w:val="28"/>
          <w:szCs w:val="28"/>
        </w:rPr>
        <w:t>.</w:t>
      </w:r>
      <w:r>
        <w:rPr>
          <w:sz w:val="28"/>
          <w:szCs w:val="28"/>
        </w:rPr>
        <w:t xml:space="preserve"> Текстовые сообщения не содержат голоса и устной речи, следовательно, не пригодны для идентификации средствами судебно-</w:t>
      </w:r>
      <w:proofErr w:type="spellStart"/>
      <w:r>
        <w:rPr>
          <w:sz w:val="28"/>
          <w:szCs w:val="28"/>
        </w:rPr>
        <w:t>фоноскопической</w:t>
      </w:r>
      <w:proofErr w:type="spellEnd"/>
      <w:r>
        <w:rPr>
          <w:sz w:val="28"/>
          <w:szCs w:val="28"/>
        </w:rPr>
        <w:t xml:space="preserve"> экспертизы. Идентифицировать автора по перехваченным сообщениям средствами </w:t>
      </w:r>
      <w:proofErr w:type="spellStart"/>
      <w:r>
        <w:rPr>
          <w:sz w:val="28"/>
          <w:szCs w:val="28"/>
        </w:rPr>
        <w:t>автороведческой</w:t>
      </w:r>
      <w:proofErr w:type="spellEnd"/>
      <w:r>
        <w:rPr>
          <w:sz w:val="28"/>
          <w:szCs w:val="28"/>
        </w:rPr>
        <w:t xml:space="preserve"> экспертизы также практически невозможно в виду </w:t>
      </w:r>
      <w:proofErr w:type="spellStart"/>
      <w:r>
        <w:rPr>
          <w:sz w:val="28"/>
          <w:szCs w:val="28"/>
        </w:rPr>
        <w:t>неинформативности</w:t>
      </w:r>
      <w:proofErr w:type="spellEnd"/>
      <w:r>
        <w:rPr>
          <w:sz w:val="28"/>
          <w:szCs w:val="28"/>
        </w:rPr>
        <w:t xml:space="preserve"> сообщений. Сообщения, передаваемые через интернет-сервисы могут содержать и речь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и изображение его участников, однако, они передаются в закодированном виде и «вскрыть» их имеющимися средствами по-прежнему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>не представляется возможным. Существенную проблему при установлении отправителей Интернет-сообщений создают динамические IP-адреса, присваиваемые пользователю при каждом входе в сеть и являющиеся его идентификатором, а также использование преступниками различных программ, скрывающих фактический IP-адрес и местонахождение пользователя.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2. Наличие разветвленной сети транспортных магистралей, которая создает благоприятные условия для использования территории области, как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>в качестве конечного пункта поставки наркотиков, так и их возможного транзита в другие регионы. По территории Кировской области проходит автомобильная дорога федерального значения «Вятка». Расстояние до близлежащих крупных городов: до Казани - 409 км, Перми – 471 км, Нижнего Новгорода – 563 км, Уфы – 737 км, Самары – 720 км.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Некоторая часть наркотиков поступает в регион через железнодорожную станцию Киров, являющуюся крупным узлом, через который следуют пассажирские поезда по Транссибирской железнодорожной магистрали. 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транспортных компаний, действующих в регионе, находится на постоянном контроле УМВД России по Кировской области.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>В рассматриваемой сфере налажено взаимодействие с почтовыми, транспортными и логистическими компаниями области для совместной работы по выявлению и перекрытию каналов поставки подконтрольных веществ.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уголовных дел, возбужденных на территории региона свидетельствует о том, что ввоз наркотических средств на территорию </w:t>
      </w:r>
      <w:r>
        <w:rPr>
          <w:sz w:val="28"/>
          <w:szCs w:val="28"/>
        </w:rPr>
        <w:lastRenderedPageBreak/>
        <w:t>Кировской области осуществляется лицами, причастными к НОН самостоятельно, с использованием такси, либо личного автотранспорта.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3. На территории оперативного обслуживания проживают представители практически всех этнических диаспор, в том числе прибывших из </w:t>
      </w:r>
      <w:proofErr w:type="spellStart"/>
      <w:r>
        <w:rPr>
          <w:sz w:val="28"/>
          <w:szCs w:val="28"/>
        </w:rPr>
        <w:t>наркоопасных</w:t>
      </w:r>
      <w:proofErr w:type="spellEnd"/>
      <w:r>
        <w:rPr>
          <w:sz w:val="28"/>
          <w:szCs w:val="28"/>
        </w:rPr>
        <w:t xml:space="preserve"> регионов. Удельный вес лиц указанных национальностей в общей численности населения области незначителен. Местами их компактного расселения или массового пребывания в большей части является областной центр, а также некоторые районы области.</w:t>
      </w:r>
      <w:r>
        <w:rPr>
          <w:sz w:val="28"/>
          <w:szCs w:val="28"/>
          <w:highlight w:val="white"/>
        </w:rPr>
        <w:t xml:space="preserve"> В 2019 году в Кировской области поставлено на миграционный учет по месту пребывания 23096 иностранных граждан и лиц без гражданства </w:t>
      </w:r>
      <w:r w:rsidR="00A72A77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(в 2018 году – 21027, +8,9%). Традиционно иностранные граждане прибывают в регион из стран ближнего зарубежья: Узбекистан (25,4%), Азербайджан (10,5%), Таджикистан (10,7%), Украина (10,6%), Армения (4,8%) и др. Из стран с визовым въездом наибольшее количество прибыло из Китая (8,3%).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На протяжении последних 5 лет удельный вес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, совершенных данной категорией лиц, в общем количестве составляет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не более 1%. В 2019 году иностранные граждане составили 0,7% от общего количества лиц, совершивших преступления связанные с незаконным оборотом наркотических средств и психотропных веществ (в 2018 году – 0,05%). По итогам 2019 года увеличение количества иностранных граждан, прибывающих из </w:t>
      </w:r>
      <w:proofErr w:type="spellStart"/>
      <w:r>
        <w:rPr>
          <w:sz w:val="28"/>
          <w:szCs w:val="28"/>
        </w:rPr>
        <w:t>наркоопасных</w:t>
      </w:r>
      <w:proofErr w:type="spellEnd"/>
      <w:r>
        <w:rPr>
          <w:sz w:val="28"/>
          <w:szCs w:val="28"/>
        </w:rPr>
        <w:t xml:space="preserve"> регионов, не оказывает значительного  влияния на криминогенную ситуацию в области, при этом не исключается возможность использования их в качестве наркокурьеров.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</w:rPr>
        <w:t xml:space="preserve">4. Осложняет оперативную обстановку в сфере незаконного оборота наркотиков наличие в регионе объектов пенитенциарной системы. На территории оперативного обслуживания расположено 21 учреждение УФСИН России по Кировской области, наибольшее число которых находится в северо-восточной части региона: следственные изоляторы –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 xml:space="preserve">2 (г. Киров), лечебное исправительное учреждение – 1 (г. Кирово-Чепецк), исправительные колонии – 18 (общего режима – 5, строгого режима – 6, особого режима – 2, 5 колоний – поселений). В связи с тем, что большая часть осужденных данной категории, находясь в местах лишения свободы, </w:t>
      </w:r>
      <w:r w:rsidR="00A72A77">
        <w:rPr>
          <w:sz w:val="28"/>
          <w:szCs w:val="28"/>
        </w:rPr>
        <w:br/>
      </w:r>
      <w:r>
        <w:rPr>
          <w:sz w:val="28"/>
          <w:szCs w:val="28"/>
        </w:rPr>
        <w:t>не отказалась от пагубной привычки употреблять наркотики, проблема незаконного проникновения на территорию учреждений исправительной системы наркотических средств и психотропных веществ остается актуальной.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способами поступления наркотиков в исправительные учреждения в истекшем году были предназначенные для осужденных пересылки «проносы» и «перебросы». В 2019 году выявлено 3 </w:t>
      </w:r>
      <w:proofErr w:type="spellStart"/>
      <w:r>
        <w:rPr>
          <w:sz w:val="28"/>
          <w:szCs w:val="28"/>
        </w:rPr>
        <w:t>наркопреступления</w:t>
      </w:r>
      <w:proofErr w:type="spellEnd"/>
      <w:r>
        <w:rPr>
          <w:sz w:val="28"/>
          <w:szCs w:val="28"/>
        </w:rPr>
        <w:t xml:space="preserve">, совершенных в условиях учреждений уголовно-исполнительной системы (2018 — 4). В условиях </w:t>
      </w:r>
      <w:proofErr w:type="spellStart"/>
      <w:r>
        <w:rPr>
          <w:sz w:val="28"/>
          <w:szCs w:val="28"/>
        </w:rPr>
        <w:t>спецучреждений</w:t>
      </w:r>
      <w:proofErr w:type="spellEnd"/>
      <w:r>
        <w:rPr>
          <w:sz w:val="28"/>
          <w:szCs w:val="28"/>
        </w:rPr>
        <w:t xml:space="preserve"> ФСИН проводятся совместные оперативно-розыскные мероприятия, направленные </w:t>
      </w:r>
      <w:r>
        <w:rPr>
          <w:sz w:val="28"/>
          <w:szCs w:val="28"/>
        </w:rPr>
        <w:lastRenderedPageBreak/>
        <w:t>на документирование противоправной деятельности членов преступных групп и сообществ.</w:t>
      </w:r>
    </w:p>
    <w:p w:rsidR="00DC5EE8" w:rsidRDefault="00DC5EE8" w:rsidP="00C007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исправительных учреждениях Кировской области по состоянию на 31.12.2019 всего отбывали наказание и содержались под стражей</w:t>
      </w:r>
      <w:r>
        <w:rPr>
          <w:rStyle w:val="afff5"/>
          <w:sz w:val="28"/>
          <w:szCs w:val="28"/>
          <w:highlight w:val="white"/>
        </w:rPr>
        <w:footnoteReference w:id="11"/>
      </w:r>
      <w:r>
        <w:rPr>
          <w:sz w:val="28"/>
          <w:szCs w:val="28"/>
          <w:highlight w:val="white"/>
        </w:rPr>
        <w:t xml:space="preserve"> 9145 человек (в 2018 году – 10623), из них 1873 человека – за преступления, связанные с незаконным оборотом наркотиков (в 2018 году – 2251). </w:t>
      </w:r>
    </w:p>
    <w:p w:rsidR="00DC5EE8" w:rsidRDefault="00DC5EE8" w:rsidP="00C007B1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На профилактическом учете в исправительных учреждениях как «склонные к употреблению, сбыту и приобретению наркотических средств, психотропных веществ, сильнодействующих медицинских препаратов </w:t>
      </w:r>
      <w:r>
        <w:rPr>
          <w:sz w:val="28"/>
          <w:szCs w:val="28"/>
          <w:highlight w:val="white"/>
        </w:rPr>
        <w:br/>
        <w:t xml:space="preserve">и алкогольных напитков» поставлено 109 осужденных (в 2018 году – 210). </w:t>
      </w:r>
    </w:p>
    <w:p w:rsidR="00DC5EE8" w:rsidRDefault="00DC5EE8" w:rsidP="00C007B1">
      <w:pPr>
        <w:ind w:firstLine="709"/>
        <w:jc w:val="both"/>
      </w:pPr>
      <w:r>
        <w:rPr>
          <w:sz w:val="28"/>
          <w:szCs w:val="28"/>
          <w:highlight w:val="white"/>
        </w:rPr>
        <w:t>5. Природно-климатические условия региона, его географическое</w:t>
      </w:r>
      <w:r>
        <w:rPr>
          <w:sz w:val="28"/>
          <w:szCs w:val="28"/>
        </w:rPr>
        <w:t xml:space="preserve"> положение обуславливает длительную вегетацию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однако, несмотря на среднегодовую температуру в регионе, составляющую 3°С, климатические условия благоприятны для произрастания наиболее распространенных видов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таких как мак (масличный) и, в меньшей степени, конопля, для которой характерно невысокое содержание </w:t>
      </w:r>
      <w:proofErr w:type="spellStart"/>
      <w:r>
        <w:rPr>
          <w:sz w:val="28"/>
          <w:szCs w:val="28"/>
        </w:rPr>
        <w:t>тетрагидроканнабинола</w:t>
      </w:r>
      <w:proofErr w:type="spellEnd"/>
      <w:r>
        <w:rPr>
          <w:sz w:val="28"/>
          <w:szCs w:val="28"/>
        </w:rPr>
        <w:t xml:space="preserve">. Очаги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являющихся сырьем для производства наркотиков опийной и </w:t>
      </w:r>
      <w:proofErr w:type="spellStart"/>
      <w:r>
        <w:rPr>
          <w:sz w:val="28"/>
          <w:szCs w:val="28"/>
        </w:rPr>
        <w:t>каннабисной</w:t>
      </w:r>
      <w:proofErr w:type="spellEnd"/>
      <w:r>
        <w:rPr>
          <w:sz w:val="28"/>
          <w:szCs w:val="28"/>
        </w:rPr>
        <w:t xml:space="preserve"> группы, чаще встречаются в сельских районах, а также на дачных участках жителей крупных городов и областного центра.</w:t>
      </w:r>
    </w:p>
    <w:p w:rsidR="003D67C6" w:rsidRDefault="003D67C6" w:rsidP="00C007B1">
      <w:pPr>
        <w:ind w:firstLine="709"/>
        <w:jc w:val="both"/>
        <w:rPr>
          <w:sz w:val="28"/>
          <w:szCs w:val="28"/>
        </w:rPr>
      </w:pPr>
    </w:p>
    <w:p w:rsidR="00722EB3" w:rsidRPr="00184E91" w:rsidRDefault="00722EB3" w:rsidP="00C007B1">
      <w:pPr>
        <w:ind w:firstLine="709"/>
        <w:jc w:val="both"/>
        <w:rPr>
          <w:b/>
          <w:sz w:val="28"/>
          <w:szCs w:val="28"/>
        </w:rPr>
      </w:pPr>
      <w:r w:rsidRPr="00184E91">
        <w:rPr>
          <w:b/>
          <w:sz w:val="32"/>
          <w:szCs w:val="32"/>
        </w:rPr>
        <w:t>6. Оценка реализации областной антинаркотической программы</w:t>
      </w:r>
    </w:p>
    <w:p w:rsidR="00937A43" w:rsidRPr="00BB6C30" w:rsidRDefault="00937A43" w:rsidP="00C007B1">
      <w:pPr>
        <w:widowControl w:val="0"/>
        <w:ind w:firstLine="709"/>
        <w:jc w:val="both"/>
        <w:rPr>
          <w:color w:val="000000"/>
          <w:kern w:val="1"/>
          <w:sz w:val="28"/>
          <w:szCs w:val="28"/>
        </w:rPr>
      </w:pPr>
      <w:r w:rsidRPr="00BB6C30">
        <w:rPr>
          <w:rFonts w:eastAsia="Calibri" w:cs="Mangal"/>
          <w:kern w:val="1"/>
          <w:sz w:val="28"/>
          <w:szCs w:val="28"/>
          <w:lang w:eastAsia="en-US" w:bidi="hi-IN"/>
        </w:rPr>
        <w:t>С 201</w:t>
      </w:r>
      <w:r w:rsidR="00BB7910" w:rsidRPr="00BB6C30">
        <w:rPr>
          <w:rFonts w:eastAsia="Calibri" w:cs="Mangal"/>
          <w:kern w:val="1"/>
          <w:sz w:val="28"/>
          <w:szCs w:val="28"/>
          <w:lang w:eastAsia="en-US" w:bidi="hi-IN"/>
        </w:rPr>
        <w:t>5</w:t>
      </w:r>
      <w:r w:rsidRPr="00BB6C30">
        <w:rPr>
          <w:rFonts w:eastAsia="Calibri" w:cs="Mangal"/>
          <w:kern w:val="1"/>
          <w:sz w:val="28"/>
          <w:szCs w:val="28"/>
          <w:lang w:eastAsia="en-US" w:bidi="hi-IN"/>
        </w:rPr>
        <w:t xml:space="preserve"> года в регионе реализуются мероприятия</w:t>
      </w:r>
      <w:r w:rsidRPr="00BB6C30">
        <w:rPr>
          <w:kern w:val="1"/>
          <w:sz w:val="28"/>
          <w:szCs w:val="28"/>
          <w:lang w:eastAsia="ru-RU"/>
        </w:rPr>
        <w:t xml:space="preserve"> подпрограммы </w:t>
      </w:r>
      <w:r w:rsidRPr="00BB6C30">
        <w:rPr>
          <w:kern w:val="1"/>
          <w:sz w:val="28"/>
          <w:szCs w:val="28"/>
        </w:rPr>
        <w:t xml:space="preserve">«Комплексные меры противодействия немедицинскому потреблению наркотических средств и их незаконному обороту в Кировской области» </w:t>
      </w:r>
      <w:r w:rsidR="006C12A4" w:rsidRPr="00BB6C30">
        <w:rPr>
          <w:kern w:val="1"/>
          <w:sz w:val="28"/>
          <w:szCs w:val="28"/>
        </w:rPr>
        <w:br/>
      </w:r>
      <w:r w:rsidRPr="00BB6C30">
        <w:rPr>
          <w:kern w:val="1"/>
          <w:sz w:val="28"/>
          <w:szCs w:val="28"/>
        </w:rPr>
        <w:t>на 2015 – 202</w:t>
      </w:r>
      <w:r w:rsidR="006C12A4" w:rsidRPr="00BB6C30">
        <w:rPr>
          <w:kern w:val="1"/>
          <w:sz w:val="28"/>
          <w:szCs w:val="28"/>
        </w:rPr>
        <w:t>1</w:t>
      </w:r>
      <w:r w:rsidRPr="00BB6C30">
        <w:rPr>
          <w:kern w:val="1"/>
          <w:sz w:val="28"/>
          <w:szCs w:val="28"/>
        </w:rPr>
        <w:t xml:space="preserve"> годы (далее – подпрограмма) государственной программы «Обеспечение</w:t>
      </w:r>
      <w:r w:rsidRPr="00BB6C30">
        <w:rPr>
          <w:color w:val="000000"/>
          <w:kern w:val="1"/>
          <w:sz w:val="28"/>
          <w:szCs w:val="28"/>
        </w:rPr>
        <w:t xml:space="preserve"> безопасности и жизнедеятельности населения Кировской области</w:t>
      </w:r>
      <w:r w:rsidR="006C12A4" w:rsidRPr="00BB6C30">
        <w:rPr>
          <w:kern w:val="1"/>
          <w:sz w:val="28"/>
          <w:szCs w:val="28"/>
        </w:rPr>
        <w:t xml:space="preserve"> на 201</w:t>
      </w:r>
      <w:r w:rsidR="008579A5" w:rsidRPr="00BB6C30">
        <w:rPr>
          <w:kern w:val="1"/>
          <w:sz w:val="28"/>
          <w:szCs w:val="28"/>
        </w:rPr>
        <w:t>3</w:t>
      </w:r>
      <w:r w:rsidR="006C12A4" w:rsidRPr="00BB6C30">
        <w:rPr>
          <w:kern w:val="1"/>
          <w:sz w:val="28"/>
          <w:szCs w:val="28"/>
        </w:rPr>
        <w:t xml:space="preserve"> – 2021 годы</w:t>
      </w:r>
      <w:r w:rsidRPr="00BB6C30">
        <w:rPr>
          <w:color w:val="000000"/>
          <w:kern w:val="1"/>
          <w:sz w:val="28"/>
          <w:szCs w:val="28"/>
        </w:rPr>
        <w:t>», утвержденной постановлением Правительства Кировской области от 17.12.2012 № 186/767 (далее – государственная программа).</w:t>
      </w:r>
    </w:p>
    <w:p w:rsidR="00937A43" w:rsidRPr="00BB6C30" w:rsidRDefault="00937A43" w:rsidP="00C007B1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BB6C30">
        <w:rPr>
          <w:color w:val="000000"/>
          <w:kern w:val="1"/>
          <w:sz w:val="28"/>
          <w:szCs w:val="28"/>
        </w:rPr>
        <w:t xml:space="preserve">Задачами подпрограммы являются </w:t>
      </w:r>
      <w:r w:rsidRPr="00BB6C30">
        <w:rPr>
          <w:sz w:val="28"/>
          <w:szCs w:val="28"/>
          <w:lang w:eastAsia="ru-RU"/>
        </w:rPr>
        <w:t xml:space="preserve">развитие региональной системы профилактики немедицинского потребления наркотиков с приоритетом мероприятий первичной профилактики; совершенствование системы выявления и лечения, а также реабилитации и </w:t>
      </w:r>
      <w:proofErr w:type="spellStart"/>
      <w:r w:rsidRPr="00BB6C30">
        <w:rPr>
          <w:sz w:val="28"/>
          <w:szCs w:val="28"/>
          <w:lang w:eastAsia="ru-RU"/>
        </w:rPr>
        <w:t>ресоциализации</w:t>
      </w:r>
      <w:proofErr w:type="spellEnd"/>
      <w:r w:rsidRPr="00BB6C30">
        <w:rPr>
          <w:sz w:val="28"/>
          <w:szCs w:val="28"/>
          <w:lang w:eastAsia="ru-RU"/>
        </w:rPr>
        <w:t xml:space="preserve"> лиц, употребляющих наркотики без назначения врача; совершенствование организационного, кадрового и ресурсного обеспечения антинаркотической деятельности.</w:t>
      </w:r>
    </w:p>
    <w:p w:rsidR="00937A43" w:rsidRPr="00BB6C30" w:rsidRDefault="00CC12B3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>В рамках п</w:t>
      </w:r>
      <w:r w:rsidR="00937A43" w:rsidRPr="00BB6C30">
        <w:rPr>
          <w:sz w:val="28"/>
          <w:szCs w:val="28"/>
          <w:lang w:eastAsia="ru-RU"/>
        </w:rPr>
        <w:t>одпрограмм</w:t>
      </w:r>
      <w:r w:rsidRPr="00BB6C30">
        <w:rPr>
          <w:sz w:val="28"/>
          <w:szCs w:val="28"/>
          <w:lang w:eastAsia="ru-RU"/>
        </w:rPr>
        <w:t xml:space="preserve">ы осуществляются </w:t>
      </w:r>
      <w:r w:rsidR="00937A43" w:rsidRPr="00BB6C30">
        <w:rPr>
          <w:sz w:val="28"/>
          <w:szCs w:val="28"/>
          <w:lang w:eastAsia="ru-RU"/>
        </w:rPr>
        <w:t xml:space="preserve">следующие </w:t>
      </w:r>
      <w:r w:rsidRPr="00BB6C30">
        <w:rPr>
          <w:sz w:val="28"/>
          <w:szCs w:val="28"/>
          <w:lang w:eastAsia="ru-RU"/>
        </w:rPr>
        <w:t>отдельные мероприятия</w:t>
      </w:r>
      <w:r w:rsidR="00937A43" w:rsidRPr="00BB6C30">
        <w:rPr>
          <w:sz w:val="28"/>
          <w:szCs w:val="28"/>
          <w:lang w:eastAsia="ru-RU"/>
        </w:rPr>
        <w:t>:</w:t>
      </w:r>
    </w:p>
    <w:p w:rsidR="00937A43" w:rsidRPr="00BB6C30" w:rsidRDefault="00937A43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lastRenderedPageBreak/>
        <w:t xml:space="preserve">отдельное мероприятие «Проведение целенаправленной работы </w:t>
      </w:r>
      <w:r w:rsidR="00165178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по проф</w:t>
      </w:r>
      <w:r w:rsidR="0074593D" w:rsidRPr="00BB6C30">
        <w:rPr>
          <w:sz w:val="28"/>
          <w:szCs w:val="28"/>
          <w:lang w:eastAsia="ru-RU"/>
        </w:rPr>
        <w:t>и</w:t>
      </w:r>
      <w:r w:rsidRPr="00BB6C30">
        <w:rPr>
          <w:sz w:val="28"/>
          <w:szCs w:val="28"/>
          <w:lang w:eastAsia="ru-RU"/>
        </w:rPr>
        <w:t xml:space="preserve">лактике немедицинского потребления наркотиков подростками </w:t>
      </w:r>
      <w:r w:rsidR="00165178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 xml:space="preserve">и молодежью», направленное на формирование негативного отношения </w:t>
      </w:r>
      <w:r w:rsidR="00165178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в обществе к немедицинскому потреблению наркотиков;</w:t>
      </w:r>
    </w:p>
    <w:p w:rsidR="00937A43" w:rsidRPr="00BB6C30" w:rsidRDefault="00937A43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 xml:space="preserve">отдельное мероприятие «Оказание лечебных и реабилитационных услуг наркологического профиля», направленное на оказание помощи </w:t>
      </w:r>
      <w:proofErr w:type="spellStart"/>
      <w:r w:rsidRPr="00BB6C30">
        <w:rPr>
          <w:sz w:val="28"/>
          <w:szCs w:val="28"/>
          <w:lang w:eastAsia="ru-RU"/>
        </w:rPr>
        <w:t>наркопотребителям</w:t>
      </w:r>
      <w:proofErr w:type="spellEnd"/>
      <w:r w:rsidRPr="00BB6C30">
        <w:rPr>
          <w:sz w:val="28"/>
          <w:szCs w:val="28"/>
          <w:lang w:eastAsia="ru-RU"/>
        </w:rPr>
        <w:t xml:space="preserve"> с целью достижения стойкой ремиссии, успешной </w:t>
      </w:r>
      <w:proofErr w:type="spellStart"/>
      <w:r w:rsidRPr="00BB6C30">
        <w:rPr>
          <w:sz w:val="28"/>
          <w:szCs w:val="28"/>
          <w:lang w:eastAsia="ru-RU"/>
        </w:rPr>
        <w:t>ресоциализации</w:t>
      </w:r>
      <w:proofErr w:type="spellEnd"/>
      <w:r w:rsidRPr="00BB6C30">
        <w:rPr>
          <w:sz w:val="28"/>
          <w:szCs w:val="28"/>
          <w:lang w:eastAsia="ru-RU"/>
        </w:rPr>
        <w:t xml:space="preserve"> и социальной адаптации;</w:t>
      </w:r>
    </w:p>
    <w:p w:rsidR="00937A43" w:rsidRPr="00BB6C30" w:rsidRDefault="00937A43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 xml:space="preserve">отдельное мероприятие «Формирование профессионального сообщества специалистов по профилактике наркомании, реабилитации </w:t>
      </w:r>
      <w:r w:rsidR="006C12A4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 xml:space="preserve">и </w:t>
      </w:r>
      <w:proofErr w:type="spellStart"/>
      <w:r w:rsidRPr="00BB6C30">
        <w:rPr>
          <w:sz w:val="28"/>
          <w:szCs w:val="28"/>
          <w:lang w:eastAsia="ru-RU"/>
        </w:rPr>
        <w:t>ресоциализации</w:t>
      </w:r>
      <w:proofErr w:type="spellEnd"/>
      <w:r w:rsidRPr="00BB6C30">
        <w:rPr>
          <w:sz w:val="28"/>
          <w:szCs w:val="28"/>
          <w:lang w:eastAsia="ru-RU"/>
        </w:rPr>
        <w:t xml:space="preserve"> </w:t>
      </w:r>
      <w:proofErr w:type="spellStart"/>
      <w:r w:rsidRPr="00BB6C30">
        <w:rPr>
          <w:sz w:val="28"/>
          <w:szCs w:val="28"/>
          <w:lang w:eastAsia="ru-RU"/>
        </w:rPr>
        <w:t>наркопотребителей</w:t>
      </w:r>
      <w:proofErr w:type="spellEnd"/>
      <w:r w:rsidRPr="00BB6C30">
        <w:rPr>
          <w:sz w:val="28"/>
          <w:szCs w:val="28"/>
          <w:lang w:eastAsia="ru-RU"/>
        </w:rPr>
        <w:t>», направленное на повышение уровня подготовки специалистов, дальнейшую выработку стратегии противодействия наркомании, внедрение новых форм и методов работы</w:t>
      </w:r>
      <w:r w:rsidR="006C12A4" w:rsidRPr="00BB6C30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по противодействию распространению наркомании среди населения.</w:t>
      </w:r>
    </w:p>
    <w:p w:rsidR="00BB25D5" w:rsidRPr="00BB6C30" w:rsidRDefault="00BB25D5" w:rsidP="00C007B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На реализацию мероприятий подпрограммы в областном бюджете </w:t>
      </w:r>
      <w:r w:rsidRPr="00BB6C30">
        <w:rPr>
          <w:sz w:val="28"/>
          <w:szCs w:val="28"/>
        </w:rPr>
        <w:br/>
        <w:t>в 201</w:t>
      </w:r>
      <w:r w:rsidR="008579A5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было предусмотрено 280 тыс. рублей, из них 100 тыс. рублей </w:t>
      </w:r>
      <w:r w:rsidRPr="00BB6C30">
        <w:rPr>
          <w:sz w:val="28"/>
          <w:szCs w:val="28"/>
        </w:rPr>
        <w:br/>
        <w:t>для проведения медицинских осмотров обучающихся</w:t>
      </w:r>
      <w:r w:rsidR="006C12A4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в общеобразовательных организациях в целях раннего выявления незаконного потребления наркотических средств и психотропных веществ, предусмотренного в рамках отдельного мероприятия «Проведение целенаправленной работы по профилактике немедицинского потребления наркотиков </w:t>
      </w:r>
      <w:r w:rsidR="006C12A4" w:rsidRPr="00BB6C30">
        <w:rPr>
          <w:sz w:val="28"/>
          <w:szCs w:val="28"/>
        </w:rPr>
        <w:t xml:space="preserve">с </w:t>
      </w:r>
      <w:r w:rsidRPr="00BB6C30">
        <w:rPr>
          <w:sz w:val="28"/>
          <w:szCs w:val="28"/>
        </w:rPr>
        <w:t xml:space="preserve">подростками и молодежью», 180 тыс. рублей – на организацию и проведение социологического исследования в рамках мониторинга </w:t>
      </w:r>
      <w:proofErr w:type="spellStart"/>
      <w:r w:rsidRPr="00BB6C30">
        <w:rPr>
          <w:sz w:val="28"/>
          <w:szCs w:val="28"/>
        </w:rPr>
        <w:t>наркоситуации</w:t>
      </w:r>
      <w:proofErr w:type="spellEnd"/>
      <w:r w:rsidRPr="00BB6C30">
        <w:rPr>
          <w:sz w:val="28"/>
          <w:szCs w:val="28"/>
        </w:rPr>
        <w:t xml:space="preserve"> в Кировской области в 201</w:t>
      </w:r>
      <w:r w:rsidR="008579A5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году, предусмотренного в рамках отдельного мероприятия «Формирование профессионального сообщества специалистов по профилактике наркомании, реабилитации и </w:t>
      </w:r>
      <w:proofErr w:type="spellStart"/>
      <w:r w:rsidRPr="00BB6C30">
        <w:rPr>
          <w:sz w:val="28"/>
          <w:szCs w:val="28"/>
        </w:rPr>
        <w:t>ресоциализации</w:t>
      </w:r>
      <w:proofErr w:type="spellEnd"/>
      <w:r w:rsidRPr="00BB6C30">
        <w:rPr>
          <w:sz w:val="28"/>
          <w:szCs w:val="28"/>
        </w:rPr>
        <w:t xml:space="preserve"> </w:t>
      </w:r>
      <w:proofErr w:type="spellStart"/>
      <w:r w:rsidRPr="00BB6C30">
        <w:rPr>
          <w:sz w:val="28"/>
          <w:szCs w:val="28"/>
        </w:rPr>
        <w:t>наркопотребителей</w:t>
      </w:r>
      <w:proofErr w:type="spellEnd"/>
      <w:r w:rsidRPr="00BB6C30">
        <w:rPr>
          <w:sz w:val="28"/>
          <w:szCs w:val="28"/>
        </w:rPr>
        <w:t>».</w:t>
      </w:r>
    </w:p>
    <w:p w:rsidR="00937A43" w:rsidRPr="00184E91" w:rsidRDefault="00CC12B3" w:rsidP="00C007B1">
      <w:pPr>
        <w:ind w:firstLine="709"/>
        <w:jc w:val="both"/>
        <w:rPr>
          <w:color w:val="000000"/>
          <w:kern w:val="1"/>
          <w:sz w:val="28"/>
          <w:szCs w:val="28"/>
        </w:rPr>
      </w:pPr>
      <w:r w:rsidRPr="00BB6C30">
        <w:rPr>
          <w:sz w:val="28"/>
          <w:szCs w:val="28"/>
        </w:rPr>
        <w:t>В 201</w:t>
      </w:r>
      <w:r w:rsidR="003A1213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м</w:t>
      </w:r>
      <w:r w:rsidR="007C5A39" w:rsidRPr="00BB6C30">
        <w:rPr>
          <w:sz w:val="28"/>
          <w:szCs w:val="28"/>
        </w:rPr>
        <w:t>ероприятия подпрограммы выполня</w:t>
      </w:r>
      <w:r w:rsidRPr="00BB6C30">
        <w:rPr>
          <w:sz w:val="28"/>
          <w:szCs w:val="28"/>
        </w:rPr>
        <w:t>лись</w:t>
      </w:r>
      <w:r w:rsidR="007C5A39" w:rsidRPr="00BB6C30">
        <w:rPr>
          <w:sz w:val="28"/>
          <w:szCs w:val="28"/>
        </w:rPr>
        <w:t xml:space="preserve"> в соответствии</w:t>
      </w:r>
      <w:r w:rsidR="007C5A39" w:rsidRPr="00BB6C30">
        <w:rPr>
          <w:sz w:val="28"/>
          <w:szCs w:val="28"/>
        </w:rPr>
        <w:br/>
        <w:t xml:space="preserve">со сроками, установленными </w:t>
      </w:r>
      <w:r w:rsidRPr="00BB6C30">
        <w:rPr>
          <w:sz w:val="28"/>
          <w:szCs w:val="28"/>
        </w:rPr>
        <w:t xml:space="preserve">планом </w:t>
      </w:r>
      <w:r w:rsidR="007C5A39" w:rsidRPr="00BB6C30">
        <w:rPr>
          <w:sz w:val="28"/>
          <w:szCs w:val="28"/>
        </w:rPr>
        <w:t>на 201</w:t>
      </w:r>
      <w:r w:rsidR="003A1213" w:rsidRPr="00BB6C30">
        <w:rPr>
          <w:sz w:val="28"/>
          <w:szCs w:val="28"/>
        </w:rPr>
        <w:t>9</w:t>
      </w:r>
      <w:r w:rsidR="007C5A39" w:rsidRPr="00BB6C30">
        <w:rPr>
          <w:sz w:val="28"/>
          <w:szCs w:val="28"/>
        </w:rPr>
        <w:t xml:space="preserve"> год </w:t>
      </w:r>
      <w:r w:rsidRPr="00BB6C30">
        <w:rPr>
          <w:sz w:val="28"/>
          <w:szCs w:val="28"/>
        </w:rPr>
        <w:t xml:space="preserve">по реализации </w:t>
      </w:r>
      <w:r w:rsidR="007C5A39" w:rsidRPr="00BB6C30">
        <w:rPr>
          <w:sz w:val="28"/>
          <w:szCs w:val="28"/>
        </w:rPr>
        <w:t>государственной программы, утвержденным распоряжением администрации Правительства Кировской области от 3</w:t>
      </w:r>
      <w:r w:rsidR="00862A95" w:rsidRPr="00BB6C30">
        <w:rPr>
          <w:sz w:val="28"/>
          <w:szCs w:val="28"/>
        </w:rPr>
        <w:t>1</w:t>
      </w:r>
      <w:r w:rsidR="007C5A39" w:rsidRPr="00BB6C30">
        <w:rPr>
          <w:sz w:val="28"/>
          <w:szCs w:val="28"/>
        </w:rPr>
        <w:t>.</w:t>
      </w:r>
      <w:r w:rsidR="00862A95" w:rsidRPr="00BB6C30">
        <w:rPr>
          <w:sz w:val="28"/>
          <w:szCs w:val="28"/>
        </w:rPr>
        <w:t>01</w:t>
      </w:r>
      <w:r w:rsidR="007C5A39" w:rsidRPr="00BB6C30">
        <w:rPr>
          <w:sz w:val="28"/>
          <w:szCs w:val="28"/>
        </w:rPr>
        <w:t>.201</w:t>
      </w:r>
      <w:r w:rsidR="003A1213" w:rsidRPr="00BB6C30">
        <w:rPr>
          <w:sz w:val="28"/>
          <w:szCs w:val="28"/>
        </w:rPr>
        <w:t>9</w:t>
      </w:r>
      <w:r w:rsidR="007C5A39" w:rsidRPr="00BB6C30">
        <w:rPr>
          <w:sz w:val="28"/>
          <w:szCs w:val="28"/>
        </w:rPr>
        <w:t xml:space="preserve"> № </w:t>
      </w:r>
      <w:r w:rsidR="00862A95" w:rsidRPr="00BB6C30">
        <w:rPr>
          <w:sz w:val="28"/>
          <w:szCs w:val="28"/>
        </w:rPr>
        <w:t>1</w:t>
      </w:r>
      <w:r w:rsidR="003A1213" w:rsidRPr="00BB6C30">
        <w:rPr>
          <w:sz w:val="28"/>
          <w:szCs w:val="28"/>
        </w:rPr>
        <w:t>1</w:t>
      </w:r>
      <w:r w:rsidR="00937A43" w:rsidRPr="00BB6C30">
        <w:rPr>
          <w:color w:val="000000"/>
          <w:kern w:val="1"/>
          <w:sz w:val="28"/>
          <w:szCs w:val="28"/>
        </w:rPr>
        <w:t>.</w:t>
      </w:r>
    </w:p>
    <w:p w:rsidR="005F62F6" w:rsidRDefault="005F62F6" w:rsidP="00C007B1">
      <w:pPr>
        <w:ind w:firstLine="709"/>
        <w:jc w:val="both"/>
        <w:rPr>
          <w:kern w:val="1"/>
          <w:sz w:val="28"/>
          <w:szCs w:val="28"/>
          <w:lang w:eastAsia="ru-RU"/>
        </w:rPr>
      </w:pPr>
    </w:p>
    <w:p w:rsidR="00722EB3" w:rsidRPr="00184E91" w:rsidRDefault="00722EB3" w:rsidP="00C007B1">
      <w:pPr>
        <w:ind w:firstLine="709"/>
        <w:jc w:val="both"/>
        <w:rPr>
          <w:kern w:val="1"/>
          <w:sz w:val="28"/>
          <w:szCs w:val="28"/>
          <w:lang w:eastAsia="ru-RU"/>
        </w:rPr>
      </w:pPr>
      <w:r w:rsidRPr="00184E91">
        <w:rPr>
          <w:kern w:val="1"/>
          <w:sz w:val="28"/>
          <w:szCs w:val="28"/>
          <w:lang w:eastAsia="ru-RU"/>
        </w:rPr>
        <w:t>Достигнуты следующие показатели эффективности:</w:t>
      </w:r>
    </w:p>
    <w:p w:rsidR="00722EB3" w:rsidRPr="00184E91" w:rsidRDefault="008B32BD" w:rsidP="00B45B2A">
      <w:pPr>
        <w:spacing w:after="120"/>
        <w:ind w:firstLine="709"/>
        <w:jc w:val="right"/>
        <w:rPr>
          <w:b/>
        </w:rPr>
      </w:pPr>
      <w:r w:rsidRPr="00184E91">
        <w:t xml:space="preserve">Таблица </w:t>
      </w:r>
      <w:r w:rsidR="00E97586" w:rsidRPr="00184E91">
        <w:t>2</w:t>
      </w:r>
      <w:r w:rsidR="008F5635">
        <w:t>5</w:t>
      </w:r>
    </w:p>
    <w:tbl>
      <w:tblPr>
        <w:tblW w:w="9356" w:type="dxa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1276"/>
        <w:gridCol w:w="1275"/>
        <w:gridCol w:w="1985"/>
      </w:tblGrid>
      <w:tr w:rsidR="007C5A39" w:rsidRPr="00184E91" w:rsidTr="00FE64C0">
        <w:trPr>
          <w:trHeight w:val="301"/>
          <w:tblHeader/>
        </w:trPr>
        <w:tc>
          <w:tcPr>
            <w:tcW w:w="3828" w:type="dxa"/>
            <w:vMerge w:val="restart"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ind w:firstLine="709"/>
              <w:jc w:val="center"/>
              <w:rPr>
                <w:b/>
                <w:sz w:val="22"/>
                <w:szCs w:val="22"/>
              </w:rPr>
            </w:pPr>
            <w:r w:rsidRPr="00184E91">
              <w:rPr>
                <w:b/>
                <w:sz w:val="22"/>
                <w:szCs w:val="22"/>
              </w:rPr>
              <w:t>Наименование показателей эффективности, предусмотренных программой</w:t>
            </w:r>
          </w:p>
        </w:tc>
        <w:tc>
          <w:tcPr>
            <w:tcW w:w="992" w:type="dxa"/>
            <w:vMerge w:val="restart"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b/>
              </w:rPr>
            </w:pPr>
            <w:r w:rsidRPr="00184E91">
              <w:rPr>
                <w:b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FFFF99"/>
          </w:tcPr>
          <w:p w:rsidR="007C5A39" w:rsidRPr="00184E91" w:rsidRDefault="007C5A39" w:rsidP="00C3095E">
            <w:pPr>
              <w:spacing w:line="240" w:lineRule="exact"/>
              <w:jc w:val="center"/>
              <w:rPr>
                <w:b/>
              </w:rPr>
            </w:pPr>
            <w:r w:rsidRPr="00184E91">
              <w:rPr>
                <w:b/>
              </w:rPr>
              <w:t>Значение показателя 201</w:t>
            </w:r>
            <w:r w:rsidR="00C3095E">
              <w:rPr>
                <w:b/>
              </w:rPr>
              <w:t>8</w:t>
            </w:r>
          </w:p>
        </w:tc>
        <w:tc>
          <w:tcPr>
            <w:tcW w:w="3260" w:type="dxa"/>
            <w:gridSpan w:val="2"/>
            <w:shd w:val="clear" w:color="auto" w:fill="FFFF99"/>
            <w:vAlign w:val="center"/>
          </w:tcPr>
          <w:p w:rsidR="007C5A39" w:rsidRPr="00184E91" w:rsidRDefault="007C5A39" w:rsidP="00C3095E">
            <w:pPr>
              <w:spacing w:line="240" w:lineRule="exact"/>
              <w:jc w:val="center"/>
            </w:pPr>
            <w:r w:rsidRPr="00184E91">
              <w:rPr>
                <w:b/>
              </w:rPr>
              <w:t>Значение показателя 201</w:t>
            </w:r>
            <w:r w:rsidR="00C3095E">
              <w:rPr>
                <w:b/>
              </w:rPr>
              <w:t>9</w:t>
            </w:r>
            <w:r w:rsidR="00891217" w:rsidRPr="00184E91">
              <w:rPr>
                <w:b/>
              </w:rPr>
              <w:t xml:space="preserve"> </w:t>
            </w:r>
          </w:p>
        </w:tc>
      </w:tr>
      <w:tr w:rsidR="007C5A39" w:rsidRPr="00184E91" w:rsidTr="00FE64C0">
        <w:trPr>
          <w:trHeight w:val="402"/>
          <w:tblHeader/>
        </w:trPr>
        <w:tc>
          <w:tcPr>
            <w:tcW w:w="3828" w:type="dxa"/>
            <w:vMerge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ind w:firstLine="7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FFFF99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b/>
              </w:rPr>
            </w:pPr>
            <w:r w:rsidRPr="00184E91">
              <w:rPr>
                <w:b/>
              </w:rPr>
              <w:t>план</w:t>
            </w:r>
          </w:p>
        </w:tc>
        <w:tc>
          <w:tcPr>
            <w:tcW w:w="1985" w:type="dxa"/>
            <w:shd w:val="clear" w:color="auto" w:fill="FFFF99"/>
            <w:vAlign w:val="center"/>
          </w:tcPr>
          <w:p w:rsidR="007C5A39" w:rsidRPr="00184E91" w:rsidRDefault="007C5A39" w:rsidP="009B2EF6">
            <w:pPr>
              <w:spacing w:line="240" w:lineRule="exact"/>
              <w:ind w:firstLine="709"/>
              <w:rPr>
                <w:b/>
              </w:rPr>
            </w:pPr>
            <w:r w:rsidRPr="00184E91">
              <w:rPr>
                <w:b/>
              </w:rPr>
              <w:t>факт</w:t>
            </w:r>
          </w:p>
        </w:tc>
      </w:tr>
      <w:tr w:rsidR="007C5A39" w:rsidRPr="00184E91" w:rsidTr="00FE64C0">
        <w:tc>
          <w:tcPr>
            <w:tcW w:w="3828" w:type="dxa"/>
            <w:shd w:val="clear" w:color="auto" w:fill="auto"/>
          </w:tcPr>
          <w:p w:rsidR="007C5A39" w:rsidRPr="00184E91" w:rsidRDefault="007C5A39" w:rsidP="00A93C45">
            <w:pPr>
              <w:spacing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t xml:space="preserve">Темп прироста числа </w:t>
            </w:r>
            <w:proofErr w:type="spellStart"/>
            <w:r w:rsidRPr="00184E91">
              <w:rPr>
                <w:kern w:val="1"/>
                <w:sz w:val="22"/>
                <w:szCs w:val="22"/>
              </w:rPr>
              <w:t>наркопотребителей</w:t>
            </w:r>
            <w:proofErr w:type="spellEnd"/>
            <w:r w:rsidRPr="00184E91">
              <w:rPr>
                <w:kern w:val="1"/>
                <w:sz w:val="22"/>
                <w:szCs w:val="22"/>
              </w:rPr>
              <w:t>, состоящих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на диспансерном учёте</w:t>
            </w:r>
            <w:r w:rsidR="00A93C45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 xml:space="preserve">и профилактическом наблюдении в </w:t>
            </w:r>
            <w:proofErr w:type="spellStart"/>
            <w:r w:rsidRPr="00184E91">
              <w:rPr>
                <w:kern w:val="1"/>
                <w:sz w:val="22"/>
                <w:szCs w:val="22"/>
              </w:rPr>
              <w:t>лечебно</w:t>
            </w:r>
            <w:proofErr w:type="spellEnd"/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-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профилактических учреждениях области, в расчете</w:t>
            </w:r>
            <w:r w:rsidRPr="00184E91">
              <w:rPr>
                <w:kern w:val="1"/>
                <w:sz w:val="22"/>
                <w:szCs w:val="22"/>
              </w:rPr>
              <w:br/>
              <w:t>на 100 тыс. человек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A93C45" w:rsidP="009B2EF6">
            <w:pPr>
              <w:spacing w:line="240" w:lineRule="exact"/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7C5A39" w:rsidP="009B2EF6">
            <w:pPr>
              <w:spacing w:line="240" w:lineRule="exact"/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8,</w:t>
            </w:r>
            <w:r w:rsidR="009B2EF6" w:rsidRPr="00184E91">
              <w:rPr>
                <w:kern w:val="1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A93C45" w:rsidP="009B2EF6">
            <w:pPr>
              <w:spacing w:line="240" w:lineRule="exact"/>
              <w:jc w:val="center"/>
            </w:pPr>
            <w:r>
              <w:t>1</w:t>
            </w:r>
          </w:p>
        </w:tc>
      </w:tr>
      <w:tr w:rsidR="007C5A39" w:rsidRPr="00184E91" w:rsidTr="00FE64C0">
        <w:tc>
          <w:tcPr>
            <w:tcW w:w="3828" w:type="dxa"/>
            <w:shd w:val="clear" w:color="auto" w:fill="auto"/>
          </w:tcPr>
          <w:p w:rsidR="007C5A39" w:rsidRPr="00184E91" w:rsidRDefault="007C5A39" w:rsidP="00655C03">
            <w:pPr>
              <w:spacing w:after="60"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t>Доля больных наркоманией, привлеченных к лечению,</w:t>
            </w:r>
            <w:r w:rsidR="006C12A4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 xml:space="preserve">по отношению к общему числу больных </w:t>
            </w:r>
            <w:r w:rsidRPr="00184E91">
              <w:rPr>
                <w:kern w:val="1"/>
                <w:sz w:val="22"/>
                <w:szCs w:val="22"/>
              </w:rPr>
              <w:lastRenderedPageBreak/>
              <w:t>наркоманией, взятых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под наблюдение нарколога впервые в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lastRenderedPageBreak/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A93C45" w:rsidP="009B2EF6">
            <w:pPr>
              <w:spacing w:line="240" w:lineRule="exact"/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7C5A39" w:rsidP="009B2EF6">
            <w:pPr>
              <w:spacing w:line="240" w:lineRule="exact"/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9</w:t>
            </w:r>
            <w:r w:rsidR="009B2EF6" w:rsidRPr="00184E91">
              <w:rPr>
                <w:kern w:val="1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A93C45" w:rsidP="009B2EF6">
            <w:pPr>
              <w:spacing w:line="240" w:lineRule="exact"/>
              <w:jc w:val="center"/>
            </w:pPr>
            <w:r>
              <w:t>100</w:t>
            </w:r>
          </w:p>
        </w:tc>
      </w:tr>
      <w:tr w:rsidR="007C5A39" w:rsidRPr="00184E91" w:rsidTr="00FE64C0">
        <w:tc>
          <w:tcPr>
            <w:tcW w:w="3828" w:type="dxa"/>
            <w:shd w:val="clear" w:color="auto" w:fill="auto"/>
          </w:tcPr>
          <w:p w:rsidR="008F290B" w:rsidRPr="00184E91" w:rsidRDefault="007C5A39" w:rsidP="00655C03">
            <w:pPr>
              <w:spacing w:after="60"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lastRenderedPageBreak/>
              <w:t>Доля больных наркоманией, привлеченных к мероприятиям медико-социальной реабилитации, от общего числа больных наркоманией, пролеченных стационарно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spacing w:line="240" w:lineRule="exact"/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A93C45" w:rsidP="00A93C45">
            <w:pPr>
              <w:spacing w:line="240" w:lineRule="exact"/>
              <w:jc w:val="center"/>
              <w:rPr>
                <w:kern w:val="1"/>
              </w:rPr>
            </w:pPr>
            <w:r w:rsidRPr="00184E91">
              <w:t>68,2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9B2EF6" w:rsidP="00A93C45">
            <w:pPr>
              <w:spacing w:line="240" w:lineRule="exact"/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A93C45" w:rsidP="009B2EF6">
            <w:pPr>
              <w:spacing w:line="240" w:lineRule="exact"/>
              <w:jc w:val="center"/>
            </w:pPr>
            <w:r>
              <w:t>88,1</w:t>
            </w:r>
          </w:p>
        </w:tc>
      </w:tr>
      <w:tr w:rsidR="007C5A39" w:rsidRPr="00184E91" w:rsidTr="00FE64C0">
        <w:tc>
          <w:tcPr>
            <w:tcW w:w="3828" w:type="dxa"/>
            <w:shd w:val="clear" w:color="auto" w:fill="auto"/>
          </w:tcPr>
          <w:p w:rsidR="00655C03" w:rsidRPr="00184E91" w:rsidRDefault="007C5A39" w:rsidP="00964671">
            <w:pPr>
              <w:spacing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t>Темп роста количества преступлений, связанных</w:t>
            </w:r>
            <w:r w:rsidR="006C12A4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с незаконным оборотом наркотиков, выявленных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правоохранительными о</w:t>
            </w:r>
            <w:r w:rsidR="006C12A4">
              <w:rPr>
                <w:kern w:val="1"/>
                <w:sz w:val="22"/>
                <w:szCs w:val="22"/>
              </w:rPr>
              <w:t>рганами по отношению к 2013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337E6F" w:rsidP="00055105">
            <w:pPr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103,3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7C5A39" w:rsidP="00EA24A2">
            <w:pPr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101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337E6F" w:rsidP="00055105">
            <w:pPr>
              <w:jc w:val="center"/>
            </w:pPr>
            <w:r>
              <w:t>93</w:t>
            </w:r>
          </w:p>
        </w:tc>
      </w:tr>
      <w:tr w:rsidR="007C5A39" w:rsidRPr="00184E91" w:rsidTr="00FE64C0">
        <w:tc>
          <w:tcPr>
            <w:tcW w:w="3828" w:type="dxa"/>
            <w:shd w:val="clear" w:color="auto" w:fill="auto"/>
          </w:tcPr>
          <w:p w:rsidR="00FE10BC" w:rsidRPr="00184E91" w:rsidRDefault="007C5A39" w:rsidP="00655C03">
            <w:pPr>
              <w:spacing w:after="60"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t>Количество специалистов здравоохранения, образования</w:t>
            </w:r>
            <w:r w:rsidRPr="00184E91">
              <w:rPr>
                <w:kern w:val="1"/>
                <w:sz w:val="22"/>
                <w:szCs w:val="22"/>
              </w:rPr>
              <w:br/>
              <w:t>и учреждений социального обслуживания населения, прошедших подготовку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по вопросам профилактики наркомании, реабилитации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 xml:space="preserve">и </w:t>
            </w:r>
            <w:proofErr w:type="spellStart"/>
            <w:r w:rsidRPr="00184E91">
              <w:rPr>
                <w:kern w:val="1"/>
                <w:sz w:val="22"/>
                <w:szCs w:val="22"/>
              </w:rPr>
              <w:t>ресоциализации</w:t>
            </w:r>
            <w:proofErr w:type="spellEnd"/>
            <w:r w:rsidRPr="00184E91">
              <w:rPr>
                <w:kern w:val="1"/>
                <w:sz w:val="22"/>
                <w:szCs w:val="22"/>
              </w:rPr>
              <w:t xml:space="preserve"> </w:t>
            </w:r>
            <w:proofErr w:type="spellStart"/>
            <w:r w:rsidRPr="00184E91">
              <w:rPr>
                <w:kern w:val="1"/>
                <w:sz w:val="22"/>
                <w:szCs w:val="22"/>
              </w:rPr>
              <w:t>наркопотребителей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spacing w:after="60"/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964671" w:rsidP="00EA24A2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123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055105" w:rsidP="00964671">
            <w:pPr>
              <w:jc w:val="center"/>
              <w:rPr>
                <w:b/>
                <w:kern w:val="1"/>
              </w:rPr>
            </w:pPr>
            <w:r w:rsidRPr="00184E91">
              <w:rPr>
                <w:kern w:val="1"/>
              </w:rPr>
              <w:t>1</w:t>
            </w:r>
            <w:r w:rsidR="00964671">
              <w:rPr>
                <w:kern w:val="1"/>
              </w:rPr>
              <w:t>2</w:t>
            </w:r>
            <w:r w:rsidRPr="00184E91">
              <w:rPr>
                <w:kern w:val="1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055105" w:rsidP="00964671">
            <w:pPr>
              <w:spacing w:after="60"/>
              <w:jc w:val="center"/>
            </w:pPr>
            <w:r w:rsidRPr="00184E91">
              <w:t>1</w:t>
            </w:r>
            <w:r w:rsidR="00964671">
              <w:t>05</w:t>
            </w:r>
          </w:p>
        </w:tc>
      </w:tr>
      <w:tr w:rsidR="007C5A39" w:rsidRPr="00184E91" w:rsidTr="00FE64C0">
        <w:trPr>
          <w:trHeight w:val="128"/>
        </w:trPr>
        <w:tc>
          <w:tcPr>
            <w:tcW w:w="3828" w:type="dxa"/>
            <w:shd w:val="clear" w:color="auto" w:fill="auto"/>
          </w:tcPr>
          <w:p w:rsidR="007C5A39" w:rsidRPr="00184E91" w:rsidRDefault="007C5A39" w:rsidP="00655C03">
            <w:pPr>
              <w:spacing w:line="240" w:lineRule="exact"/>
              <w:jc w:val="both"/>
              <w:rPr>
                <w:kern w:val="1"/>
                <w:sz w:val="22"/>
                <w:szCs w:val="22"/>
              </w:rPr>
            </w:pPr>
            <w:r w:rsidRPr="00184E91">
              <w:rPr>
                <w:kern w:val="1"/>
                <w:sz w:val="22"/>
                <w:szCs w:val="22"/>
              </w:rPr>
              <w:t>Количество проведенных публичных мероприятий, направленных на профилактику наркомании среди подростков</w:t>
            </w:r>
            <w:r w:rsidR="00655C03" w:rsidRPr="00184E91">
              <w:rPr>
                <w:kern w:val="1"/>
                <w:sz w:val="22"/>
                <w:szCs w:val="22"/>
              </w:rPr>
              <w:t xml:space="preserve"> </w:t>
            </w:r>
            <w:r w:rsidRPr="00184E91">
              <w:rPr>
                <w:kern w:val="1"/>
                <w:sz w:val="22"/>
                <w:szCs w:val="22"/>
              </w:rPr>
              <w:t>и молодежи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5A39" w:rsidRPr="00184E91" w:rsidRDefault="007C5A39" w:rsidP="00EA24A2">
            <w:pPr>
              <w:jc w:val="center"/>
              <w:rPr>
                <w:kern w:val="1"/>
                <w:sz w:val="28"/>
                <w:szCs w:val="28"/>
              </w:rPr>
            </w:pPr>
            <w:r w:rsidRPr="00184E91">
              <w:rPr>
                <w:kern w:val="1"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5A39" w:rsidRPr="00184E91" w:rsidRDefault="00055105" w:rsidP="0002062A">
            <w:pPr>
              <w:jc w:val="center"/>
              <w:rPr>
                <w:kern w:val="1"/>
              </w:rPr>
            </w:pPr>
            <w:r w:rsidRPr="00184E91">
              <w:t>10</w:t>
            </w:r>
            <w:r w:rsidR="0002062A">
              <w:t>671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5A39" w:rsidRPr="00184E91" w:rsidRDefault="00055105" w:rsidP="0002062A">
            <w:pPr>
              <w:jc w:val="center"/>
              <w:rPr>
                <w:kern w:val="1"/>
              </w:rPr>
            </w:pPr>
            <w:r w:rsidRPr="00184E91">
              <w:rPr>
                <w:kern w:val="1"/>
              </w:rPr>
              <w:t>10</w:t>
            </w:r>
            <w:r w:rsidR="0002062A">
              <w:rPr>
                <w:kern w:val="1"/>
              </w:rPr>
              <w:t>6</w:t>
            </w:r>
            <w:r w:rsidR="007C5A39" w:rsidRPr="00184E91">
              <w:rPr>
                <w:kern w:val="1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5A39" w:rsidRPr="00184E91" w:rsidRDefault="0002062A" w:rsidP="00EA24A2">
            <w:pPr>
              <w:jc w:val="center"/>
            </w:pPr>
            <w:r w:rsidRPr="0002062A">
              <w:t>11037</w:t>
            </w:r>
          </w:p>
        </w:tc>
      </w:tr>
    </w:tbl>
    <w:p w:rsidR="00333483" w:rsidRPr="00BB6C30" w:rsidRDefault="0023549F" w:rsidP="00C007B1">
      <w:pPr>
        <w:spacing w:before="24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6C30">
        <w:rPr>
          <w:sz w:val="28"/>
          <w:szCs w:val="28"/>
          <w:lang w:eastAsia="ru-RU"/>
        </w:rPr>
        <w:t xml:space="preserve">Помимо проведения </w:t>
      </w:r>
      <w:r w:rsidR="0033032B" w:rsidRPr="00BB6C30">
        <w:rPr>
          <w:sz w:val="28"/>
          <w:szCs w:val="28"/>
          <w:lang w:eastAsia="ru-RU"/>
        </w:rPr>
        <w:t>м</w:t>
      </w:r>
      <w:r w:rsidRPr="00BB6C30">
        <w:rPr>
          <w:sz w:val="28"/>
          <w:szCs w:val="28"/>
          <w:lang w:eastAsia="ru-RU"/>
        </w:rPr>
        <w:t xml:space="preserve">ероприятий в рамках подпрограммы в регионе </w:t>
      </w:r>
      <w:r w:rsidR="006C12A4" w:rsidRPr="00BB6C30">
        <w:rPr>
          <w:sz w:val="28"/>
          <w:szCs w:val="28"/>
          <w:lang w:eastAsia="ru-RU"/>
        </w:rPr>
        <w:br/>
      </w:r>
      <w:r w:rsidR="00504706" w:rsidRPr="00BB6C30">
        <w:rPr>
          <w:sz w:val="28"/>
          <w:szCs w:val="28"/>
          <w:lang w:eastAsia="ru-RU"/>
        </w:rPr>
        <w:t>пров</w:t>
      </w:r>
      <w:r w:rsidR="0033032B" w:rsidRPr="00BB6C30">
        <w:rPr>
          <w:sz w:val="28"/>
          <w:szCs w:val="28"/>
          <w:lang w:eastAsia="ru-RU"/>
        </w:rPr>
        <w:t>едена</w:t>
      </w:r>
      <w:r w:rsidR="00504706" w:rsidRPr="00BB6C30">
        <w:rPr>
          <w:sz w:val="28"/>
          <w:szCs w:val="28"/>
          <w:lang w:eastAsia="ru-RU"/>
        </w:rPr>
        <w:t xml:space="preserve"> масштабная межведомственная антинаркотическая акция</w:t>
      </w:r>
      <w:r w:rsidRPr="00BB6C30">
        <w:rPr>
          <w:sz w:val="28"/>
          <w:szCs w:val="28"/>
          <w:lang w:eastAsia="ru-RU"/>
        </w:rPr>
        <w:t xml:space="preserve"> «Будущее Кировской области – без наркотиков», </w:t>
      </w:r>
      <w:r w:rsidR="0033032B" w:rsidRPr="00BB6C30">
        <w:rPr>
          <w:sz w:val="28"/>
          <w:szCs w:val="28"/>
          <w:lang w:eastAsia="ru-RU"/>
        </w:rPr>
        <w:t>утвержден межведомственны</w:t>
      </w:r>
      <w:r w:rsidR="006E09B3" w:rsidRPr="00BB6C30">
        <w:rPr>
          <w:sz w:val="28"/>
          <w:szCs w:val="28"/>
          <w:lang w:eastAsia="ru-RU"/>
        </w:rPr>
        <w:t>й</w:t>
      </w:r>
      <w:r w:rsidR="0033032B" w:rsidRPr="00BB6C30">
        <w:rPr>
          <w:b/>
          <w:sz w:val="28"/>
          <w:szCs w:val="28"/>
          <w:lang w:eastAsia="ru-RU"/>
        </w:rPr>
        <w:t xml:space="preserve"> </w:t>
      </w:r>
      <w:r w:rsidR="0033032B" w:rsidRPr="00BB6C30">
        <w:rPr>
          <w:sz w:val="28"/>
          <w:szCs w:val="28"/>
          <w:lang w:eastAsia="ru-RU"/>
        </w:rPr>
        <w:t xml:space="preserve">план совместных мероприятий по противодействию незаконному обороту наркотиков. </w:t>
      </w:r>
      <w:r w:rsidR="0033032B" w:rsidRPr="00BB6C30">
        <w:rPr>
          <w:rFonts w:eastAsia="Calibri"/>
          <w:sz w:val="28"/>
          <w:szCs w:val="28"/>
          <w:lang w:eastAsia="en-US"/>
        </w:rPr>
        <w:t xml:space="preserve">Главной целью акции являлось проведение мероприятий, направленных на активизацию деятельности всех правоохранительных органов, органов государственной власти и местного самоуправления, общественности по противодействию незаконному обороту наркотиков и </w:t>
      </w:r>
      <w:proofErr w:type="spellStart"/>
      <w:r w:rsidR="0033032B" w:rsidRPr="00BB6C30">
        <w:rPr>
          <w:rFonts w:eastAsia="Calibri"/>
          <w:sz w:val="28"/>
          <w:szCs w:val="28"/>
          <w:lang w:eastAsia="en-US"/>
        </w:rPr>
        <w:t>психоактивных</w:t>
      </w:r>
      <w:proofErr w:type="spellEnd"/>
      <w:r w:rsidR="0033032B" w:rsidRPr="00BB6C30">
        <w:rPr>
          <w:rFonts w:eastAsia="Calibri"/>
          <w:sz w:val="28"/>
          <w:szCs w:val="28"/>
          <w:lang w:eastAsia="en-US"/>
        </w:rPr>
        <w:t xml:space="preserve"> веществ на территории области, профилактических мероприятий, направленных на сокращение спроса </w:t>
      </w:r>
      <w:r w:rsidR="00731BB5">
        <w:rPr>
          <w:rFonts w:eastAsia="Calibri"/>
          <w:sz w:val="28"/>
          <w:szCs w:val="28"/>
          <w:lang w:eastAsia="en-US"/>
        </w:rPr>
        <w:br/>
      </w:r>
      <w:r w:rsidR="0033032B" w:rsidRPr="00BB6C30">
        <w:rPr>
          <w:rFonts w:eastAsia="Calibri"/>
          <w:sz w:val="28"/>
          <w:szCs w:val="28"/>
          <w:lang w:eastAsia="en-US"/>
        </w:rPr>
        <w:t xml:space="preserve">на наркотики и предупреждение правонарушений в сфере их незаконного оборота, правовое просвещение и воспитание граждан, создание условий формирования их активного и инициативного участия в противодействии наркомании и </w:t>
      </w:r>
      <w:proofErr w:type="spellStart"/>
      <w:r w:rsidR="0033032B" w:rsidRPr="00BB6C30">
        <w:rPr>
          <w:rFonts w:eastAsia="Calibri"/>
          <w:sz w:val="28"/>
          <w:szCs w:val="28"/>
          <w:lang w:eastAsia="en-US"/>
        </w:rPr>
        <w:t>наркопреступности</w:t>
      </w:r>
      <w:proofErr w:type="spellEnd"/>
      <w:r w:rsidR="0033032B" w:rsidRPr="00BB6C30">
        <w:rPr>
          <w:rFonts w:eastAsia="Calibri"/>
          <w:sz w:val="28"/>
          <w:szCs w:val="28"/>
          <w:lang w:eastAsia="en-US"/>
        </w:rPr>
        <w:t>.</w:t>
      </w:r>
      <w:r w:rsidR="00333483" w:rsidRPr="00BB6C30">
        <w:rPr>
          <w:rFonts w:eastAsia="Calibri"/>
          <w:sz w:val="28"/>
          <w:szCs w:val="28"/>
          <w:lang w:eastAsia="en-US"/>
        </w:rPr>
        <w:t xml:space="preserve"> Проведенный анализ результатов акции показал, что принятые меры позволили значительно активизировать работу всех субъектов антинаркотической деятельности</w:t>
      </w:r>
      <w:r w:rsidR="0033032B" w:rsidRPr="00BB6C30">
        <w:rPr>
          <w:rFonts w:eastAsia="Calibri"/>
          <w:sz w:val="28"/>
          <w:szCs w:val="28"/>
          <w:lang w:eastAsia="en-US"/>
        </w:rPr>
        <w:t>.</w:t>
      </w:r>
    </w:p>
    <w:p w:rsidR="00722EB3" w:rsidRPr="00BB6C30" w:rsidRDefault="00722EB3" w:rsidP="00C007B1">
      <w:pPr>
        <w:ind w:firstLine="709"/>
        <w:jc w:val="both"/>
        <w:rPr>
          <w:kern w:val="1"/>
          <w:sz w:val="28"/>
          <w:szCs w:val="28"/>
          <w:lang w:eastAsia="ru-RU"/>
        </w:rPr>
      </w:pPr>
      <w:r w:rsidRPr="00BB6C30">
        <w:rPr>
          <w:kern w:val="1"/>
          <w:sz w:val="28"/>
          <w:szCs w:val="28"/>
          <w:lang w:eastAsia="ru-RU"/>
        </w:rPr>
        <w:t xml:space="preserve">Координатором антинаркотической деятельности на территории региона является антинаркотическая комиссия в Кировской области (далее – комиссия). </w:t>
      </w:r>
    </w:p>
    <w:p w:rsidR="00BB25D5" w:rsidRPr="00BB6C30" w:rsidRDefault="004E4536" w:rsidP="00C007B1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BB6C30">
        <w:rPr>
          <w:sz w:val="28"/>
          <w:szCs w:val="28"/>
        </w:rPr>
        <w:t>В 201</w:t>
      </w:r>
      <w:r w:rsidR="006E09B3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проведено 4 заседания комиссии </w:t>
      </w:r>
      <w:r w:rsidR="00BB25D5" w:rsidRPr="00BB6C30">
        <w:rPr>
          <w:sz w:val="28"/>
          <w:szCs w:val="28"/>
        </w:rPr>
        <w:t>(2</w:t>
      </w:r>
      <w:r w:rsidR="006E09B3" w:rsidRPr="00BB6C30">
        <w:rPr>
          <w:sz w:val="28"/>
          <w:szCs w:val="28"/>
        </w:rPr>
        <w:t>7</w:t>
      </w:r>
      <w:r w:rsidR="00BB25D5" w:rsidRPr="00BB6C30">
        <w:rPr>
          <w:sz w:val="28"/>
          <w:szCs w:val="28"/>
        </w:rPr>
        <w:t>.03.201</w:t>
      </w:r>
      <w:r w:rsidR="006E09B3" w:rsidRPr="00BB6C30">
        <w:rPr>
          <w:sz w:val="28"/>
          <w:szCs w:val="28"/>
        </w:rPr>
        <w:t>9</w:t>
      </w:r>
      <w:r w:rsidR="00BB25D5" w:rsidRPr="00BB6C30">
        <w:rPr>
          <w:sz w:val="28"/>
          <w:szCs w:val="28"/>
        </w:rPr>
        <w:t xml:space="preserve">, </w:t>
      </w:r>
      <w:r w:rsidR="006E09B3" w:rsidRPr="00BB6C30">
        <w:rPr>
          <w:sz w:val="28"/>
          <w:szCs w:val="28"/>
        </w:rPr>
        <w:t>01</w:t>
      </w:r>
      <w:r w:rsidR="00BB25D5" w:rsidRPr="00BB6C30">
        <w:rPr>
          <w:sz w:val="28"/>
          <w:szCs w:val="28"/>
        </w:rPr>
        <w:t>.0</w:t>
      </w:r>
      <w:r w:rsidR="006E09B3" w:rsidRPr="00BB6C30">
        <w:rPr>
          <w:sz w:val="28"/>
          <w:szCs w:val="28"/>
        </w:rPr>
        <w:t>7</w:t>
      </w:r>
      <w:r w:rsidR="00BB25D5" w:rsidRPr="00BB6C30">
        <w:rPr>
          <w:sz w:val="28"/>
          <w:szCs w:val="28"/>
        </w:rPr>
        <w:t>.201</w:t>
      </w:r>
      <w:r w:rsidR="006E09B3" w:rsidRPr="00BB6C30">
        <w:rPr>
          <w:sz w:val="28"/>
          <w:szCs w:val="28"/>
        </w:rPr>
        <w:t>9</w:t>
      </w:r>
      <w:r w:rsidR="00BB25D5" w:rsidRPr="00BB6C30">
        <w:rPr>
          <w:sz w:val="28"/>
          <w:szCs w:val="28"/>
        </w:rPr>
        <w:t xml:space="preserve">, </w:t>
      </w:r>
      <w:r w:rsidR="006E09B3" w:rsidRPr="00BB6C30">
        <w:rPr>
          <w:sz w:val="28"/>
          <w:szCs w:val="28"/>
        </w:rPr>
        <w:t>03</w:t>
      </w:r>
      <w:r w:rsidR="00BB25D5" w:rsidRPr="00BB6C30">
        <w:rPr>
          <w:sz w:val="28"/>
          <w:szCs w:val="28"/>
        </w:rPr>
        <w:t>.</w:t>
      </w:r>
      <w:r w:rsidR="006E09B3" w:rsidRPr="00BB6C30">
        <w:rPr>
          <w:sz w:val="28"/>
          <w:szCs w:val="28"/>
        </w:rPr>
        <w:t>10</w:t>
      </w:r>
      <w:r w:rsidR="00BB25D5" w:rsidRPr="00BB6C30">
        <w:rPr>
          <w:sz w:val="28"/>
          <w:szCs w:val="28"/>
        </w:rPr>
        <w:t>.201</w:t>
      </w:r>
      <w:r w:rsidR="006E09B3" w:rsidRPr="00BB6C30">
        <w:rPr>
          <w:sz w:val="28"/>
          <w:szCs w:val="28"/>
        </w:rPr>
        <w:t>9</w:t>
      </w:r>
      <w:r w:rsidR="00BB25D5" w:rsidRPr="00BB6C30">
        <w:rPr>
          <w:sz w:val="28"/>
          <w:szCs w:val="28"/>
        </w:rPr>
        <w:t>, 20.12.201</w:t>
      </w:r>
      <w:r w:rsidR="006E09B3" w:rsidRPr="00BB6C30">
        <w:rPr>
          <w:sz w:val="28"/>
          <w:szCs w:val="28"/>
        </w:rPr>
        <w:t>9</w:t>
      </w:r>
      <w:r w:rsidR="00BB25D5" w:rsidRPr="00BB6C30">
        <w:rPr>
          <w:sz w:val="28"/>
          <w:szCs w:val="28"/>
        </w:rPr>
        <w:t>), рассмотрен</w:t>
      </w:r>
      <w:r w:rsidR="006E09B3" w:rsidRPr="00BB6C30">
        <w:rPr>
          <w:sz w:val="28"/>
          <w:szCs w:val="28"/>
        </w:rPr>
        <w:t>о</w:t>
      </w:r>
      <w:r w:rsidR="00BB25D5" w:rsidRPr="00BB6C30">
        <w:rPr>
          <w:sz w:val="28"/>
          <w:szCs w:val="28"/>
        </w:rPr>
        <w:t xml:space="preserve"> 2</w:t>
      </w:r>
      <w:r w:rsidR="006E09B3" w:rsidRPr="00BB6C30">
        <w:rPr>
          <w:sz w:val="28"/>
          <w:szCs w:val="28"/>
        </w:rPr>
        <w:t>0</w:t>
      </w:r>
      <w:r w:rsidR="00BB25D5" w:rsidRPr="00BB6C30">
        <w:rPr>
          <w:sz w:val="28"/>
          <w:szCs w:val="28"/>
        </w:rPr>
        <w:t xml:space="preserve"> вопрос</w:t>
      </w:r>
      <w:r w:rsidR="006E09B3" w:rsidRPr="00BB6C30">
        <w:rPr>
          <w:sz w:val="28"/>
          <w:szCs w:val="28"/>
        </w:rPr>
        <w:t>ов</w:t>
      </w:r>
      <w:r w:rsidR="00BB25D5" w:rsidRPr="00BB6C30">
        <w:rPr>
          <w:sz w:val="28"/>
          <w:szCs w:val="28"/>
        </w:rPr>
        <w:t>.</w:t>
      </w:r>
      <w:r w:rsidR="00BB25D5" w:rsidRPr="00BB6C30">
        <w:rPr>
          <w:rFonts w:eastAsia="Calibri"/>
          <w:sz w:val="28"/>
          <w:szCs w:val="28"/>
        </w:rPr>
        <w:t xml:space="preserve"> </w:t>
      </w:r>
    </w:p>
    <w:p w:rsidR="00DC5175" w:rsidRPr="00BB6C30" w:rsidRDefault="00DC5175" w:rsidP="00C007B1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lastRenderedPageBreak/>
        <w:t xml:space="preserve">Муниципальные антинаркотические комиссии образованы </w:t>
      </w:r>
      <w:r w:rsidRPr="00BB6C30">
        <w:rPr>
          <w:sz w:val="28"/>
          <w:szCs w:val="28"/>
        </w:rPr>
        <w:br/>
        <w:t>и функционируют в 4</w:t>
      </w:r>
      <w:r w:rsidR="006E09B3" w:rsidRPr="00BB6C30">
        <w:rPr>
          <w:sz w:val="28"/>
          <w:szCs w:val="28"/>
        </w:rPr>
        <w:t>5</w:t>
      </w:r>
      <w:r w:rsidRPr="00BB6C30">
        <w:rPr>
          <w:sz w:val="28"/>
          <w:szCs w:val="28"/>
        </w:rPr>
        <w:t xml:space="preserve"> муниципальных образованиях Кировской области. </w:t>
      </w:r>
    </w:p>
    <w:p w:rsidR="00DC5175" w:rsidRDefault="00DC5175" w:rsidP="00C007B1">
      <w:pPr>
        <w:widowControl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Антинаркотические мероприятия в регионе реализуются в рамках муниципальных программ (подпрограмм, отдельных мероприятий, разделов), в </w:t>
      </w:r>
      <w:r w:rsidR="00395F98" w:rsidRPr="00BB6C30">
        <w:rPr>
          <w:sz w:val="28"/>
          <w:szCs w:val="28"/>
        </w:rPr>
        <w:t>5</w:t>
      </w:r>
      <w:r w:rsidRPr="00BB6C30">
        <w:rPr>
          <w:sz w:val="28"/>
          <w:szCs w:val="28"/>
        </w:rPr>
        <w:t xml:space="preserve"> районах области также утверждены </w:t>
      </w:r>
      <w:r w:rsidR="00395F98" w:rsidRPr="00BB6C30">
        <w:rPr>
          <w:sz w:val="28"/>
          <w:szCs w:val="28"/>
        </w:rPr>
        <w:t xml:space="preserve">комплексные </w:t>
      </w:r>
      <w:r w:rsidRPr="00BB6C30">
        <w:rPr>
          <w:sz w:val="28"/>
          <w:szCs w:val="28"/>
        </w:rPr>
        <w:t xml:space="preserve">планы мероприятий. </w:t>
      </w:r>
      <w:r w:rsidR="00395F98" w:rsidRPr="00BB6C30">
        <w:rPr>
          <w:sz w:val="28"/>
          <w:szCs w:val="28"/>
        </w:rPr>
        <w:br/>
      </w:r>
      <w:r w:rsidRPr="00BB6C30">
        <w:rPr>
          <w:sz w:val="28"/>
          <w:szCs w:val="28"/>
        </w:rPr>
        <w:t>В 201</w:t>
      </w:r>
      <w:r w:rsidR="001E26AE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муниципальными антинаркотическими комиссиями Кировской области проведено 1</w:t>
      </w:r>
      <w:r w:rsidR="001E26AE" w:rsidRPr="00BB6C30">
        <w:rPr>
          <w:sz w:val="28"/>
          <w:szCs w:val="28"/>
        </w:rPr>
        <w:t>81</w:t>
      </w:r>
      <w:r w:rsidRPr="00BB6C30">
        <w:rPr>
          <w:sz w:val="28"/>
          <w:szCs w:val="28"/>
        </w:rPr>
        <w:t xml:space="preserve"> заседани</w:t>
      </w:r>
      <w:r w:rsidR="001E26AE" w:rsidRPr="00BB6C30">
        <w:rPr>
          <w:sz w:val="28"/>
          <w:szCs w:val="28"/>
        </w:rPr>
        <w:t>е</w:t>
      </w:r>
      <w:r w:rsidRPr="00BB6C30">
        <w:rPr>
          <w:sz w:val="28"/>
          <w:szCs w:val="28"/>
        </w:rPr>
        <w:t xml:space="preserve">, рассмотрено </w:t>
      </w:r>
      <w:r w:rsidR="00395F98" w:rsidRPr="00BB6C30">
        <w:rPr>
          <w:sz w:val="28"/>
          <w:szCs w:val="28"/>
        </w:rPr>
        <w:t>766</w:t>
      </w:r>
      <w:r w:rsidRPr="00BB6C30">
        <w:rPr>
          <w:sz w:val="28"/>
          <w:szCs w:val="28"/>
        </w:rPr>
        <w:t xml:space="preserve"> вопрос</w:t>
      </w:r>
      <w:r w:rsidR="006C12A4" w:rsidRPr="00BB6C30">
        <w:rPr>
          <w:sz w:val="28"/>
          <w:szCs w:val="28"/>
        </w:rPr>
        <w:t>ов</w:t>
      </w:r>
      <w:r w:rsidRPr="00BB6C30">
        <w:rPr>
          <w:sz w:val="28"/>
          <w:szCs w:val="28"/>
        </w:rPr>
        <w:t>. На реализацию антинаркотических мероприятий в муниципальных образованиях в 201</w:t>
      </w:r>
      <w:r w:rsidR="001E26AE" w:rsidRPr="00BB6C30">
        <w:rPr>
          <w:sz w:val="28"/>
          <w:szCs w:val="28"/>
        </w:rPr>
        <w:t>9</w:t>
      </w:r>
      <w:r w:rsidRPr="00BB6C30">
        <w:rPr>
          <w:sz w:val="28"/>
          <w:szCs w:val="28"/>
        </w:rPr>
        <w:t xml:space="preserve"> году было запланировано </w:t>
      </w:r>
      <w:r w:rsidR="001E26AE" w:rsidRPr="00BB6C30">
        <w:rPr>
          <w:sz w:val="28"/>
          <w:szCs w:val="28"/>
        </w:rPr>
        <w:t xml:space="preserve">849,3 </w:t>
      </w:r>
      <w:r w:rsidRPr="00BB6C30">
        <w:rPr>
          <w:sz w:val="28"/>
          <w:szCs w:val="28"/>
        </w:rPr>
        <w:t xml:space="preserve">тыс. рублей, </w:t>
      </w:r>
      <w:r w:rsidR="001E26AE" w:rsidRPr="00BB6C30">
        <w:rPr>
          <w:sz w:val="28"/>
          <w:szCs w:val="28"/>
        </w:rPr>
        <w:t>реализовано – 766</w:t>
      </w:r>
      <w:r w:rsidRPr="00BB6C30">
        <w:rPr>
          <w:sz w:val="28"/>
          <w:szCs w:val="28"/>
        </w:rPr>
        <w:t xml:space="preserve"> тыс. рублей.</w:t>
      </w:r>
    </w:p>
    <w:p w:rsidR="005B1D23" w:rsidRPr="005B1D23" w:rsidRDefault="005B1D23" w:rsidP="005420D9">
      <w:pPr>
        <w:widowControl w:val="0"/>
        <w:spacing w:before="240" w:after="120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bidi="hi-IN"/>
        </w:rPr>
      </w:pPr>
      <w:r w:rsidRPr="005B1D23">
        <w:rPr>
          <w:rFonts w:eastAsia="SimSun" w:cs="Mangal"/>
          <w:b/>
          <w:bCs/>
          <w:kern w:val="1"/>
          <w:sz w:val="32"/>
          <w:szCs w:val="32"/>
          <w:lang w:bidi="hi-IN"/>
        </w:rPr>
        <w:t xml:space="preserve">7. Оценка состояния </w:t>
      </w:r>
      <w:proofErr w:type="spellStart"/>
      <w:r w:rsidRPr="005B1D23">
        <w:rPr>
          <w:rFonts w:eastAsia="SimSun" w:cs="Mangal"/>
          <w:b/>
          <w:bCs/>
          <w:kern w:val="1"/>
          <w:sz w:val="32"/>
          <w:szCs w:val="32"/>
          <w:lang w:bidi="hi-IN"/>
        </w:rPr>
        <w:t>наркоситуации</w:t>
      </w:r>
      <w:proofErr w:type="spellEnd"/>
      <w:r w:rsidRPr="005B1D23">
        <w:rPr>
          <w:rFonts w:eastAsia="SimSun" w:cs="Mangal"/>
          <w:b/>
          <w:bCs/>
          <w:kern w:val="1"/>
          <w:sz w:val="32"/>
          <w:szCs w:val="32"/>
          <w:lang w:bidi="hi-IN"/>
        </w:rPr>
        <w:t xml:space="preserve"> в целом по Кировской области и в ее муниципальных образованиях</w:t>
      </w:r>
      <w:r w:rsidR="005420D9">
        <w:rPr>
          <w:rFonts w:eastAsia="SimSun" w:cs="Mangal"/>
          <w:b/>
          <w:bCs/>
          <w:kern w:val="1"/>
          <w:sz w:val="32"/>
          <w:szCs w:val="32"/>
          <w:lang w:bidi="hi-IN"/>
        </w:rPr>
        <w:t>.</w:t>
      </w:r>
    </w:p>
    <w:p w:rsidR="005A4407" w:rsidRDefault="005A4407" w:rsidP="00C007B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Оценка состояния </w:t>
      </w:r>
      <w:proofErr w:type="spellStart"/>
      <w:r>
        <w:rPr>
          <w:bCs/>
          <w:sz w:val="28"/>
          <w:szCs w:val="28"/>
        </w:rPr>
        <w:t>наркоситуации</w:t>
      </w:r>
      <w:proofErr w:type="spellEnd"/>
      <w:r>
        <w:rPr>
          <w:bCs/>
          <w:sz w:val="28"/>
          <w:szCs w:val="28"/>
        </w:rPr>
        <w:t xml:space="preserve"> в Кировской области и ее муниципальных образованиях осуществлялась в соответствии с Методикой, предложенной Государственным антинаркотическим комитетом. Согласно указанной Методике, оценка развития </w:t>
      </w:r>
      <w:proofErr w:type="spellStart"/>
      <w:r>
        <w:rPr>
          <w:bCs/>
          <w:sz w:val="28"/>
          <w:szCs w:val="28"/>
        </w:rPr>
        <w:t>наркоситуации</w:t>
      </w:r>
      <w:proofErr w:type="spellEnd"/>
      <w:r>
        <w:rPr>
          <w:bCs/>
          <w:sz w:val="28"/>
          <w:szCs w:val="28"/>
        </w:rPr>
        <w:t xml:space="preserve"> в субъекте Российской Федерации (по муниципальным образованиям и в целом) осуществляется по пяти критериям: удовлетворительное, напряженное, тяжелое, предкризисное и кризисное.</w:t>
      </w:r>
    </w:p>
    <w:p w:rsidR="005A4407" w:rsidRDefault="005A4407" w:rsidP="00C007B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проведенного в соответствии с Методикой расчета оценки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с определением ее состояния по предлагаемым критериям приведены в таблице</w:t>
      </w:r>
      <w:r w:rsidR="00205400">
        <w:rPr>
          <w:sz w:val="28"/>
          <w:szCs w:val="28"/>
        </w:rPr>
        <w:t xml:space="preserve"> №26</w:t>
      </w:r>
      <w:r>
        <w:rPr>
          <w:sz w:val="28"/>
          <w:szCs w:val="28"/>
        </w:rPr>
        <w:t xml:space="preserve">:  </w:t>
      </w:r>
    </w:p>
    <w:p w:rsidR="005A4407" w:rsidRDefault="005A4407" w:rsidP="008F5635">
      <w:pPr>
        <w:spacing w:after="120"/>
        <w:ind w:firstLine="709"/>
        <w:jc w:val="right"/>
        <w:rPr>
          <w:b/>
          <w:bCs/>
          <w:sz w:val="20"/>
          <w:szCs w:val="20"/>
        </w:rPr>
      </w:pPr>
      <w:r>
        <w:t>Таблица 2</w:t>
      </w:r>
      <w:r w:rsidR="008F5635">
        <w:t>6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1421"/>
        <w:gridCol w:w="2835"/>
        <w:gridCol w:w="992"/>
        <w:gridCol w:w="1098"/>
        <w:gridCol w:w="1020"/>
        <w:gridCol w:w="859"/>
        <w:gridCol w:w="1022"/>
      </w:tblGrid>
      <w:tr w:rsidR="007C39D1" w:rsidTr="00496BCD">
        <w:trPr>
          <w:cantSplit/>
        </w:trPr>
        <w:tc>
          <w:tcPr>
            <w:tcW w:w="1705" w:type="dxa"/>
            <w:gridSpan w:val="2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  <w:rPr>
                <w:b/>
                <w:bCs/>
                <w:kern w:val="1"/>
                <w:sz w:val="20"/>
                <w:szCs w:val="20"/>
              </w:rPr>
            </w:pPr>
            <w:r>
              <w:rPr>
                <w:b/>
                <w:bCs/>
                <w:kern w:val="1"/>
                <w:sz w:val="20"/>
                <w:szCs w:val="20"/>
              </w:rPr>
              <w:t>Параметры оценки</w:t>
            </w:r>
          </w:p>
          <w:p w:rsidR="007C39D1" w:rsidRDefault="007C39D1" w:rsidP="00496BCD">
            <w:pPr>
              <w:jc w:val="center"/>
            </w:pPr>
            <w:proofErr w:type="spellStart"/>
            <w:r>
              <w:rPr>
                <w:b/>
                <w:bCs/>
                <w:kern w:val="1"/>
                <w:sz w:val="20"/>
                <w:szCs w:val="20"/>
              </w:rPr>
              <w:t>наркоситуации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  <w:rPr>
                <w:b/>
                <w:bCs/>
                <w:kern w:val="1"/>
                <w:sz w:val="22"/>
                <w:szCs w:val="22"/>
              </w:rPr>
            </w:pPr>
            <w:r>
              <w:rPr>
                <w:b/>
                <w:bCs/>
                <w:kern w:val="1"/>
                <w:sz w:val="22"/>
                <w:szCs w:val="22"/>
              </w:rPr>
              <w:t xml:space="preserve">Показатели оценки </w:t>
            </w:r>
          </w:p>
          <w:p w:rsidR="007C39D1" w:rsidRDefault="007C39D1" w:rsidP="00496BCD">
            <w:pPr>
              <w:jc w:val="center"/>
            </w:pPr>
            <w:proofErr w:type="spellStart"/>
            <w:r>
              <w:rPr>
                <w:b/>
                <w:bCs/>
                <w:kern w:val="1"/>
                <w:sz w:val="22"/>
                <w:szCs w:val="22"/>
              </w:rPr>
              <w:t>наркоситуации</w:t>
            </w:r>
            <w:proofErr w:type="spellEnd"/>
          </w:p>
        </w:tc>
        <w:tc>
          <w:tcPr>
            <w:tcW w:w="4991" w:type="dxa"/>
            <w:gridSpan w:val="5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kern w:val="1"/>
                <w:sz w:val="22"/>
                <w:szCs w:val="22"/>
              </w:rPr>
              <w:t xml:space="preserve">Критерии состояния </w:t>
            </w:r>
            <w:proofErr w:type="spellStart"/>
            <w:r>
              <w:rPr>
                <w:b/>
                <w:kern w:val="1"/>
                <w:sz w:val="22"/>
                <w:szCs w:val="22"/>
              </w:rPr>
              <w:t>наркоситуации</w:t>
            </w:r>
            <w:proofErr w:type="spellEnd"/>
          </w:p>
        </w:tc>
      </w:tr>
      <w:tr w:rsidR="007C39D1" w:rsidTr="00496BCD">
        <w:trPr>
          <w:cantSplit/>
        </w:trPr>
        <w:tc>
          <w:tcPr>
            <w:tcW w:w="1705" w:type="dxa"/>
            <w:gridSpan w:val="2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7C39D1" w:rsidRDefault="007C39D1" w:rsidP="00496BCD">
            <w:pPr>
              <w:jc w:val="center"/>
            </w:pPr>
            <w:proofErr w:type="spellStart"/>
            <w:r>
              <w:rPr>
                <w:b/>
                <w:bCs/>
                <w:kern w:val="1"/>
                <w:sz w:val="20"/>
                <w:szCs w:val="20"/>
              </w:rPr>
              <w:t>удовле</w:t>
            </w:r>
            <w:proofErr w:type="spellEnd"/>
            <w:r>
              <w:rPr>
                <w:b/>
                <w:bCs/>
                <w:kern w:val="1"/>
                <w:sz w:val="20"/>
                <w:szCs w:val="20"/>
              </w:rPr>
              <w:t>-твори-тельное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</w:pPr>
            <w:proofErr w:type="spellStart"/>
            <w:r>
              <w:rPr>
                <w:b/>
                <w:bCs/>
                <w:kern w:val="1"/>
                <w:sz w:val="20"/>
                <w:szCs w:val="20"/>
              </w:rPr>
              <w:t>напря-женное</w:t>
            </w:r>
            <w:proofErr w:type="spellEnd"/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bCs/>
                <w:kern w:val="1"/>
                <w:sz w:val="20"/>
                <w:szCs w:val="20"/>
              </w:rPr>
              <w:t>тяжелое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C0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bCs/>
                <w:kern w:val="1"/>
                <w:sz w:val="20"/>
                <w:szCs w:val="20"/>
              </w:rPr>
              <w:t>пред-</w:t>
            </w:r>
            <w:proofErr w:type="spellStart"/>
            <w:r>
              <w:rPr>
                <w:b/>
                <w:bCs/>
                <w:kern w:val="1"/>
                <w:sz w:val="20"/>
                <w:szCs w:val="20"/>
              </w:rPr>
              <w:t>кри</w:t>
            </w:r>
            <w:proofErr w:type="spellEnd"/>
            <w:r>
              <w:rPr>
                <w:b/>
                <w:bCs/>
                <w:kern w:val="1"/>
                <w:sz w:val="20"/>
                <w:szCs w:val="20"/>
              </w:rPr>
              <w:t>-</w:t>
            </w:r>
            <w:proofErr w:type="spellStart"/>
            <w:r>
              <w:rPr>
                <w:b/>
                <w:bCs/>
                <w:kern w:val="1"/>
                <w:sz w:val="20"/>
                <w:szCs w:val="20"/>
              </w:rPr>
              <w:t>зисное</w:t>
            </w:r>
            <w:proofErr w:type="spellEnd"/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bCs/>
                <w:kern w:val="1"/>
                <w:sz w:val="20"/>
                <w:szCs w:val="20"/>
              </w:rPr>
              <w:t>кризисное</w:t>
            </w:r>
          </w:p>
        </w:tc>
      </w:tr>
      <w:tr w:rsidR="007C39D1" w:rsidTr="00496BCD">
        <w:trPr>
          <w:cantSplit/>
        </w:trPr>
        <w:tc>
          <w:tcPr>
            <w:tcW w:w="284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kern w:val="1"/>
                <w:sz w:val="20"/>
                <w:szCs w:val="20"/>
              </w:rPr>
              <w:t>1</w:t>
            </w:r>
          </w:p>
        </w:tc>
        <w:tc>
          <w:tcPr>
            <w:tcW w:w="1421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kern w:val="1"/>
                <w:sz w:val="20"/>
                <w:szCs w:val="20"/>
              </w:rPr>
              <w:t xml:space="preserve">Масштабы незаконного оборота </w:t>
            </w:r>
            <w:proofErr w:type="spellStart"/>
            <w:r>
              <w:rPr>
                <w:b/>
                <w:kern w:val="1"/>
                <w:sz w:val="20"/>
                <w:szCs w:val="20"/>
              </w:rPr>
              <w:t>наркоти</w:t>
            </w:r>
            <w:proofErr w:type="spellEnd"/>
            <w:r>
              <w:rPr>
                <w:b/>
                <w:kern w:val="1"/>
                <w:sz w:val="20"/>
                <w:szCs w:val="20"/>
              </w:rPr>
              <w:t>-ков</w:t>
            </w: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spacing w:line="11" w:lineRule="atLeast"/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Удельный вес </w:t>
            </w:r>
            <w:proofErr w:type="spellStart"/>
            <w:r>
              <w:rPr>
                <w:kern w:val="1"/>
                <w:sz w:val="20"/>
                <w:szCs w:val="20"/>
              </w:rPr>
              <w:t>наркопреступлений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в общем количестве зарегистрированных преступных деяний (%) 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До 5%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shd w:val="clear" w:color="auto" w:fill="70AD47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Свыше 6% до 7%</w:t>
            </w:r>
          </w:p>
          <w:p w:rsidR="007C39D1" w:rsidRDefault="007C39D1" w:rsidP="00496BCD">
            <w:pPr>
              <w:jc w:val="center"/>
              <w:rPr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bCs/>
                <w:kern w:val="1"/>
                <w:sz w:val="22"/>
                <w:szCs w:val="22"/>
              </w:rPr>
              <w:t>(6,4)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  <w:shd w:val="clear" w:color="auto" w:fill="FFFFFF"/>
              </w:rPr>
              <w:t>Свыше 7% до 10%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  <w:shd w:val="clear" w:color="auto" w:fill="FFFFFF"/>
              </w:rPr>
              <w:t>Свыше 10% до 15%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15%</w:t>
            </w:r>
          </w:p>
        </w:tc>
      </w:tr>
      <w:tr w:rsidR="007C39D1" w:rsidTr="00496BCD">
        <w:trPr>
          <w:cantSplit/>
          <w:trHeight w:val="705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Вовлеченность </w:t>
            </w:r>
            <w:proofErr w:type="spellStart"/>
            <w:r>
              <w:rPr>
                <w:kern w:val="1"/>
                <w:sz w:val="20"/>
                <w:szCs w:val="20"/>
              </w:rPr>
              <w:t>наркопотребителей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в незаконный оборот наркотиков (%) </w:t>
            </w:r>
          </w:p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</w:p>
          <w:p w:rsidR="007C39D1" w:rsidRDefault="007C39D1" w:rsidP="00496BCD"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До 2%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  <w:shd w:val="clear" w:color="auto" w:fill="FFFFFF"/>
              </w:rPr>
              <w:t>Свыше 2% до 4%</w:t>
            </w:r>
          </w:p>
          <w:p w:rsidR="007C39D1" w:rsidRDefault="007C39D1" w:rsidP="00496BCD">
            <w:pPr>
              <w:snapToGrid w:val="0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  <w:shd w:val="clear" w:color="auto" w:fill="FFFFFF"/>
              </w:rPr>
              <w:t>Свыше  4 % до 7%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  <w:shd w:val="clear" w:color="auto" w:fill="FFFFFF"/>
              </w:rPr>
              <w:t>Свыше 7% до 12%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7C39D1" w:rsidRDefault="007C39D1" w:rsidP="00496BCD">
            <w:pPr>
              <w:jc w:val="center"/>
              <w:rPr>
                <w:b/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Свыше 12%</w:t>
            </w:r>
          </w:p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>(30,3)</w:t>
            </w:r>
          </w:p>
        </w:tc>
      </w:tr>
      <w:tr w:rsidR="007C39D1" w:rsidTr="00496BCD">
        <w:trPr>
          <w:cantSplit/>
          <w:trHeight w:val="765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proofErr w:type="spellStart"/>
            <w:r>
              <w:rPr>
                <w:kern w:val="1"/>
                <w:sz w:val="20"/>
                <w:szCs w:val="20"/>
              </w:rPr>
              <w:t>Криминогенность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наркомании (влияние наркотизации на криминогенную обстановку) (%) 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До 20%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20% до 30%</w:t>
            </w:r>
          </w:p>
          <w:p w:rsidR="007C39D1" w:rsidRDefault="007C39D1" w:rsidP="00496BCD">
            <w:pPr>
              <w:snapToGrid w:val="0"/>
              <w:jc w:val="center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 xml:space="preserve">Свыше 30% до 40% </w:t>
            </w:r>
            <w:r>
              <w:rPr>
                <w:b/>
                <w:bCs/>
                <w:color w:val="000000"/>
                <w:kern w:val="1"/>
                <w:sz w:val="20"/>
                <w:szCs w:val="20"/>
              </w:rPr>
              <w:t>(30,8)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40% до 50%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50%</w:t>
            </w:r>
          </w:p>
        </w:tc>
      </w:tr>
      <w:tr w:rsidR="007C39D1" w:rsidTr="00496BCD">
        <w:trPr>
          <w:cantSplit/>
          <w:trHeight w:val="750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Удельный вес лиц, осужденных за совершение </w:t>
            </w:r>
            <w:proofErr w:type="spellStart"/>
            <w:r>
              <w:rPr>
                <w:kern w:val="1"/>
                <w:sz w:val="20"/>
                <w:szCs w:val="20"/>
              </w:rPr>
              <w:t>наркопреступлений</w:t>
            </w:r>
            <w:proofErr w:type="spellEnd"/>
            <w:r>
              <w:rPr>
                <w:kern w:val="1"/>
                <w:sz w:val="20"/>
                <w:szCs w:val="20"/>
              </w:rPr>
              <w:t>, в общем числе осужденных лиц (%)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7C39D1" w:rsidRDefault="007C39D1" w:rsidP="00496BCD">
            <w:pPr>
              <w:jc w:val="center"/>
              <w:rPr>
                <w:rFonts w:hint="eastAsia"/>
                <w:b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До 8%</w:t>
            </w:r>
          </w:p>
          <w:p w:rsidR="007C39D1" w:rsidRDefault="007C39D1" w:rsidP="00496BCD">
            <w:pPr>
              <w:jc w:val="center"/>
            </w:pPr>
            <w:r>
              <w:rPr>
                <w:rFonts w:hint="eastAsia"/>
                <w:b/>
                <w:kern w:val="1"/>
                <w:sz w:val="22"/>
                <w:szCs w:val="22"/>
              </w:rPr>
              <w:t>(</w:t>
            </w:r>
            <w:r>
              <w:rPr>
                <w:b/>
                <w:kern w:val="1"/>
                <w:sz w:val="22"/>
                <w:szCs w:val="22"/>
              </w:rPr>
              <w:t>5,2</w:t>
            </w:r>
            <w:r>
              <w:rPr>
                <w:rFonts w:hint="eastAsia"/>
                <w:b/>
                <w:kern w:val="1"/>
                <w:sz w:val="22"/>
                <w:szCs w:val="22"/>
              </w:rPr>
              <w:t>)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kern w:val="1"/>
                <w:sz w:val="20"/>
                <w:szCs w:val="20"/>
              </w:rPr>
              <w:t>Свыше 8% до 12%</w:t>
            </w:r>
          </w:p>
          <w:p w:rsidR="007C39D1" w:rsidRDefault="007C39D1" w:rsidP="00496BCD">
            <w:pPr>
              <w:snapToGrid w:val="0"/>
              <w:jc w:val="center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12% до 16%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16% до 25%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25%</w:t>
            </w:r>
          </w:p>
        </w:tc>
      </w:tr>
      <w:tr w:rsidR="007C39D1" w:rsidTr="00496BCD">
        <w:trPr>
          <w:cantSplit/>
          <w:trHeight w:val="735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r>
              <w:rPr>
                <w:kern w:val="1"/>
                <w:sz w:val="20"/>
                <w:szCs w:val="20"/>
              </w:rPr>
              <w:t xml:space="preserve">Удельный вес молодежи в общем числе лиц, осужденных за совершение </w:t>
            </w:r>
            <w:proofErr w:type="spellStart"/>
            <w:r>
              <w:rPr>
                <w:kern w:val="1"/>
                <w:sz w:val="20"/>
                <w:szCs w:val="20"/>
              </w:rPr>
              <w:t>наркопреступлений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(%) </w:t>
            </w: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До 35%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35% до 45%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7C39D1" w:rsidRDefault="007C39D1" w:rsidP="00496BCD">
            <w:pPr>
              <w:jc w:val="center"/>
              <w:rPr>
                <w:b/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Свыше 45% до 60%</w:t>
            </w:r>
          </w:p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>(56,9)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60% до 70%</w:t>
            </w:r>
          </w:p>
          <w:p w:rsidR="007C39D1" w:rsidRDefault="007C39D1" w:rsidP="00496BCD">
            <w:pPr>
              <w:jc w:val="center"/>
            </w:pP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70%</w:t>
            </w:r>
          </w:p>
        </w:tc>
      </w:tr>
      <w:tr w:rsidR="007C39D1" w:rsidTr="00496BCD">
        <w:trPr>
          <w:trHeight w:val="1005"/>
        </w:trPr>
        <w:tc>
          <w:tcPr>
            <w:tcW w:w="2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kern w:val="1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kern w:val="1"/>
                <w:sz w:val="20"/>
                <w:szCs w:val="20"/>
              </w:rPr>
              <w:t xml:space="preserve">Масштабы </w:t>
            </w:r>
            <w:proofErr w:type="spellStart"/>
            <w:r>
              <w:rPr>
                <w:b/>
                <w:kern w:val="1"/>
                <w:sz w:val="20"/>
                <w:szCs w:val="20"/>
              </w:rPr>
              <w:t>немедицин-ского</w:t>
            </w:r>
            <w:proofErr w:type="spellEnd"/>
            <w:r>
              <w:rPr>
                <w:b/>
                <w:ker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kern w:val="1"/>
                <w:sz w:val="20"/>
                <w:szCs w:val="20"/>
              </w:rPr>
              <w:t>потребле-ния</w:t>
            </w:r>
            <w:proofErr w:type="spellEnd"/>
            <w:r>
              <w:rPr>
                <w:b/>
                <w:kern w:val="1"/>
                <w:sz w:val="20"/>
                <w:szCs w:val="20"/>
              </w:rPr>
              <w:t xml:space="preserve"> наркотиков</w:t>
            </w: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Оценочная распространенность употребления наркотиков (по данным социологических исследований) (%)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До 0,5%</w:t>
            </w:r>
          </w:p>
          <w:p w:rsidR="007C39D1" w:rsidRDefault="007C39D1" w:rsidP="00496BCD">
            <w:pPr>
              <w:snapToGrid w:val="0"/>
              <w:jc w:val="center"/>
            </w:pP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  <w:rPr>
                <w:b/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 xml:space="preserve">Свыше 0,5% до 2% </w:t>
            </w:r>
          </w:p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>(0,7)</w:t>
            </w:r>
          </w:p>
          <w:p w:rsidR="007C39D1" w:rsidRDefault="007C39D1" w:rsidP="00496BCD">
            <w:pPr>
              <w:jc w:val="center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 2% до 5%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5% до 7%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kern w:val="1"/>
                <w:sz w:val="20"/>
                <w:szCs w:val="20"/>
              </w:rPr>
              <w:t xml:space="preserve">Свыше </w:t>
            </w:r>
            <w:r>
              <w:rPr>
                <w:color w:val="000000"/>
                <w:kern w:val="1"/>
                <w:sz w:val="20"/>
                <w:szCs w:val="20"/>
              </w:rPr>
              <w:t>7%</w:t>
            </w:r>
          </w:p>
          <w:p w:rsidR="007C39D1" w:rsidRDefault="007C39D1" w:rsidP="00496BCD">
            <w:pPr>
              <w:jc w:val="center"/>
            </w:pPr>
          </w:p>
        </w:tc>
      </w:tr>
      <w:tr w:rsidR="007C39D1" w:rsidTr="00496BCD">
        <w:trPr>
          <w:cantSplit/>
          <w:trHeight w:val="1005"/>
        </w:trPr>
        <w:tc>
          <w:tcPr>
            <w:tcW w:w="284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>3</w:t>
            </w:r>
          </w:p>
        </w:tc>
        <w:tc>
          <w:tcPr>
            <w:tcW w:w="1421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669900"/>
            <w:vAlign w:val="center"/>
          </w:tcPr>
          <w:p w:rsidR="007C39D1" w:rsidRDefault="007C39D1" w:rsidP="00496BCD">
            <w:pPr>
              <w:jc w:val="center"/>
            </w:pPr>
            <w:proofErr w:type="spellStart"/>
            <w:r>
              <w:rPr>
                <w:b/>
                <w:color w:val="000000"/>
                <w:kern w:val="1"/>
                <w:sz w:val="20"/>
                <w:szCs w:val="20"/>
              </w:rPr>
              <w:t>Обращае-мость</w:t>
            </w:r>
            <w:proofErr w:type="spellEnd"/>
            <w:r>
              <w:rPr>
                <w:b/>
                <w:color w:val="000000"/>
                <w:kern w:val="1"/>
                <w:sz w:val="20"/>
                <w:szCs w:val="20"/>
              </w:rPr>
              <w:t xml:space="preserve"> за наркологи-ческой медицинской помощью</w:t>
            </w: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Общая заболеваемость наркоманией и обращаемость лиц, употребляющих наркотики с вредными последствиями (на 100 тыс. населения)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До 290</w:t>
            </w: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bCs/>
                <w:kern w:val="1"/>
                <w:sz w:val="22"/>
                <w:szCs w:val="22"/>
              </w:rPr>
              <w:t>(93,4)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290 до 350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350 до 485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485 до 582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582</w:t>
            </w:r>
          </w:p>
        </w:tc>
      </w:tr>
      <w:tr w:rsidR="007C39D1" w:rsidTr="00496BCD">
        <w:trPr>
          <w:cantSplit/>
          <w:trHeight w:val="651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66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66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Первичная заболеваемость наркоманией (на 100 тыс. населения) 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До 16</w:t>
            </w: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bCs/>
                <w:kern w:val="1"/>
                <w:sz w:val="22"/>
                <w:szCs w:val="22"/>
              </w:rPr>
              <w:t>(3,8)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16 до 20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20 до 25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25  до 30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30</w:t>
            </w:r>
          </w:p>
        </w:tc>
      </w:tr>
      <w:tr w:rsidR="007C39D1" w:rsidTr="00496BCD">
        <w:trPr>
          <w:cantSplit/>
          <w:trHeight w:val="990"/>
        </w:trPr>
        <w:tc>
          <w:tcPr>
            <w:tcW w:w="284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66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142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6600"/>
            <w:vAlign w:val="center"/>
          </w:tcPr>
          <w:p w:rsidR="007C39D1" w:rsidRDefault="007C39D1" w:rsidP="00496BCD">
            <w:pPr>
              <w:snapToGrid w:val="0"/>
            </w:pP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Первичная обращаемость лиц, употребляющих наркотики с вредными последствиями (на 100 тыс. населения)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50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42 до50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30 до 42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25 до 30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7C39D1" w:rsidRDefault="007C39D1" w:rsidP="00496BCD">
            <w:pPr>
              <w:jc w:val="center"/>
              <w:rPr>
                <w:b/>
                <w:bCs/>
                <w:color w:val="0000FF"/>
                <w:kern w:val="1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Менее 25</w:t>
            </w:r>
          </w:p>
          <w:p w:rsidR="007C39D1" w:rsidRDefault="007C39D1" w:rsidP="00496BCD">
            <w:pPr>
              <w:snapToGrid w:val="0"/>
              <w:jc w:val="center"/>
              <w:rPr>
                <w:b/>
                <w:bCs/>
                <w:color w:val="0000FF"/>
                <w:kern w:val="1"/>
              </w:rPr>
            </w:pPr>
          </w:p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bCs/>
                <w:color w:val="0000FF"/>
                <w:kern w:val="1"/>
              </w:rPr>
              <w:t>(4,8)</w:t>
            </w:r>
          </w:p>
        </w:tc>
      </w:tr>
      <w:tr w:rsidR="007C39D1" w:rsidTr="00496BCD">
        <w:trPr>
          <w:trHeight w:val="990"/>
        </w:trPr>
        <w:tc>
          <w:tcPr>
            <w:tcW w:w="2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CC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CCFF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b/>
                <w:color w:val="000000"/>
                <w:kern w:val="1"/>
                <w:sz w:val="20"/>
                <w:szCs w:val="20"/>
              </w:rPr>
              <w:t xml:space="preserve">Смертность от </w:t>
            </w:r>
            <w:proofErr w:type="spellStart"/>
            <w:r>
              <w:rPr>
                <w:b/>
                <w:color w:val="000000"/>
                <w:kern w:val="1"/>
                <w:sz w:val="20"/>
                <w:szCs w:val="20"/>
              </w:rPr>
              <w:t>употребле-ния</w:t>
            </w:r>
            <w:proofErr w:type="spellEnd"/>
            <w:r>
              <w:rPr>
                <w:b/>
                <w:color w:val="000000"/>
                <w:kern w:val="1"/>
                <w:sz w:val="20"/>
                <w:szCs w:val="20"/>
              </w:rPr>
              <w:t xml:space="preserve"> наркотиков</w:t>
            </w:r>
          </w:p>
        </w:tc>
        <w:tc>
          <w:tcPr>
            <w:tcW w:w="283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rPr>
                <w:b/>
                <w:bCs/>
                <w:color w:val="0000FF"/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Смертность, связанная с острым отравлением наркотиками по данным судебно-медицинской экспертизы (на 100 тыс. населения)</w:t>
            </w:r>
          </w:p>
          <w:p w:rsidR="007C39D1" w:rsidRDefault="007C39D1" w:rsidP="00496BCD">
            <w:pPr>
              <w:spacing w:line="11" w:lineRule="atLeast"/>
            </w:pPr>
            <w:r>
              <w:rPr>
                <w:b/>
                <w:bCs/>
                <w:color w:val="0000FF"/>
                <w:kern w:val="1"/>
                <w:sz w:val="20"/>
                <w:szCs w:val="20"/>
              </w:rPr>
              <w:t>показатель по региону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  <w:r>
              <w:rPr>
                <w:color w:val="000000"/>
                <w:kern w:val="1"/>
                <w:sz w:val="20"/>
                <w:szCs w:val="20"/>
              </w:rPr>
              <w:t>До 2</w:t>
            </w: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jc w:val="center"/>
              <w:rPr>
                <w:color w:val="000000"/>
                <w:kern w:val="1"/>
                <w:sz w:val="20"/>
                <w:szCs w:val="20"/>
              </w:rPr>
            </w:pPr>
          </w:p>
          <w:p w:rsidR="007C39D1" w:rsidRDefault="007C39D1" w:rsidP="00496BCD">
            <w:pPr>
              <w:snapToGrid w:val="0"/>
              <w:jc w:val="center"/>
            </w:pPr>
            <w:r>
              <w:rPr>
                <w:b/>
                <w:bCs/>
                <w:kern w:val="1"/>
              </w:rPr>
              <w:t>(0,3)</w:t>
            </w:r>
          </w:p>
        </w:tc>
        <w:tc>
          <w:tcPr>
            <w:tcW w:w="10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2 до 3,5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3,5 до 6</w:t>
            </w:r>
          </w:p>
        </w:tc>
        <w:tc>
          <w:tcPr>
            <w:tcW w:w="8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6 до 8</w:t>
            </w:r>
          </w:p>
        </w:tc>
        <w:tc>
          <w:tcPr>
            <w:tcW w:w="10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7C39D1" w:rsidRDefault="007C39D1" w:rsidP="00496BCD">
            <w:pPr>
              <w:jc w:val="center"/>
            </w:pPr>
            <w:r>
              <w:rPr>
                <w:color w:val="000000"/>
                <w:kern w:val="1"/>
                <w:sz w:val="20"/>
                <w:szCs w:val="20"/>
              </w:rPr>
              <w:t>Свыше 8</w:t>
            </w:r>
          </w:p>
        </w:tc>
      </w:tr>
    </w:tbl>
    <w:p w:rsidR="005A4407" w:rsidRDefault="005A4407" w:rsidP="005A4407">
      <w:pPr>
        <w:ind w:firstLine="709"/>
        <w:jc w:val="both"/>
        <w:rPr>
          <w:sz w:val="28"/>
          <w:szCs w:val="28"/>
        </w:rPr>
      </w:pP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По параметру «Масштабы незаконного оборота наркотиков» состояние </w:t>
      </w:r>
      <w:proofErr w:type="spellStart"/>
      <w:r>
        <w:rPr>
          <w:kern w:val="1"/>
          <w:sz w:val="28"/>
          <w:szCs w:val="28"/>
        </w:rPr>
        <w:t>наркоситуации</w:t>
      </w:r>
      <w:proofErr w:type="spellEnd"/>
      <w:r>
        <w:rPr>
          <w:kern w:val="1"/>
          <w:sz w:val="28"/>
          <w:szCs w:val="28"/>
        </w:rPr>
        <w:t xml:space="preserve"> в регионе оценивается</w:t>
      </w:r>
      <w:r>
        <w:rPr>
          <w:b/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как </w:t>
      </w:r>
      <w:r>
        <w:rPr>
          <w:b/>
          <w:kern w:val="1"/>
          <w:sz w:val="28"/>
          <w:szCs w:val="28"/>
        </w:rPr>
        <w:t>«тяжелое»</w:t>
      </w:r>
      <w:r>
        <w:rPr>
          <w:kern w:val="1"/>
          <w:sz w:val="28"/>
          <w:szCs w:val="28"/>
        </w:rPr>
        <w:t xml:space="preserve">. </w:t>
      </w: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При этом по показателю «Удельный вес </w:t>
      </w:r>
      <w:proofErr w:type="spellStart"/>
      <w:r>
        <w:rPr>
          <w:kern w:val="1"/>
          <w:sz w:val="28"/>
          <w:szCs w:val="28"/>
        </w:rPr>
        <w:t>наркопреступлений</w:t>
      </w:r>
      <w:proofErr w:type="spellEnd"/>
      <w:r>
        <w:rPr>
          <w:kern w:val="1"/>
          <w:sz w:val="28"/>
          <w:szCs w:val="28"/>
        </w:rPr>
        <w:t xml:space="preserve"> в общем количестве зарегистрированных преступлений» предкризисное состояние отмечается в областном центре, тяжелое – Слободском, Кирово-Чепецком районах области. Тяжел</w:t>
      </w:r>
      <w:bookmarkStart w:id="1" w:name="_GoBack"/>
      <w:bookmarkEnd w:id="1"/>
      <w:r>
        <w:rPr>
          <w:kern w:val="1"/>
          <w:sz w:val="28"/>
          <w:szCs w:val="28"/>
        </w:rPr>
        <w:t xml:space="preserve">ое состояние по показателю «Вовлеченность </w:t>
      </w:r>
      <w:proofErr w:type="spellStart"/>
      <w:r>
        <w:rPr>
          <w:kern w:val="1"/>
          <w:sz w:val="28"/>
          <w:szCs w:val="28"/>
        </w:rPr>
        <w:t>наркопотребителей</w:t>
      </w:r>
      <w:proofErr w:type="spellEnd"/>
      <w:r>
        <w:rPr>
          <w:kern w:val="1"/>
          <w:sz w:val="28"/>
          <w:szCs w:val="28"/>
        </w:rPr>
        <w:t xml:space="preserve"> в незаконный оборот наркотиков» в Кирово-Чепецком </w:t>
      </w:r>
      <w:r>
        <w:rPr>
          <w:kern w:val="1"/>
          <w:sz w:val="28"/>
          <w:szCs w:val="28"/>
        </w:rPr>
        <w:br/>
        <w:t xml:space="preserve">и </w:t>
      </w:r>
      <w:proofErr w:type="spellStart"/>
      <w:r>
        <w:rPr>
          <w:kern w:val="1"/>
          <w:sz w:val="28"/>
          <w:szCs w:val="28"/>
        </w:rPr>
        <w:t>Котельничском</w:t>
      </w:r>
      <w:proofErr w:type="spellEnd"/>
      <w:r>
        <w:rPr>
          <w:kern w:val="1"/>
          <w:sz w:val="28"/>
          <w:szCs w:val="28"/>
        </w:rPr>
        <w:t xml:space="preserve"> районах. Напряженное состояние по показателю «</w:t>
      </w:r>
      <w:proofErr w:type="spellStart"/>
      <w:r>
        <w:rPr>
          <w:kern w:val="1"/>
          <w:sz w:val="28"/>
          <w:szCs w:val="28"/>
        </w:rPr>
        <w:t>Криминогенность</w:t>
      </w:r>
      <w:proofErr w:type="spellEnd"/>
      <w:r>
        <w:rPr>
          <w:kern w:val="1"/>
          <w:sz w:val="28"/>
          <w:szCs w:val="28"/>
        </w:rPr>
        <w:t xml:space="preserve"> наркомании (влияние наркотизации на криминогенную обстановку)» в Слободском, Кирово-Чепецком районах и областном центре. Удовлетворительное состояние по показателю «Удельный вес лиц, осужденных за совершение </w:t>
      </w:r>
      <w:proofErr w:type="spellStart"/>
      <w:r>
        <w:rPr>
          <w:kern w:val="1"/>
          <w:sz w:val="28"/>
          <w:szCs w:val="28"/>
        </w:rPr>
        <w:t>наркопреступлений</w:t>
      </w:r>
      <w:proofErr w:type="spellEnd"/>
      <w:r>
        <w:rPr>
          <w:kern w:val="1"/>
          <w:sz w:val="28"/>
          <w:szCs w:val="28"/>
        </w:rPr>
        <w:t xml:space="preserve">, в общем числе осужденных» на территории региона. </w:t>
      </w: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По второму параметру «Масштабы немедицинского потребления наркотиков», отражающему оценочную распространенность употребления наркотиков (по данным социологического исследования),</w:t>
      </w:r>
      <w:r>
        <w:rPr>
          <w:b/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состояние </w:t>
      </w:r>
      <w:proofErr w:type="spellStart"/>
      <w:r>
        <w:rPr>
          <w:kern w:val="1"/>
          <w:sz w:val="28"/>
          <w:szCs w:val="28"/>
        </w:rPr>
        <w:t>наркоситуации</w:t>
      </w:r>
      <w:proofErr w:type="spellEnd"/>
      <w:r>
        <w:rPr>
          <w:kern w:val="1"/>
          <w:sz w:val="28"/>
          <w:szCs w:val="28"/>
        </w:rPr>
        <w:t xml:space="preserve"> в регионе оценивается</w:t>
      </w:r>
      <w:r>
        <w:rPr>
          <w:b/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как </w:t>
      </w:r>
      <w:r>
        <w:rPr>
          <w:b/>
          <w:kern w:val="1"/>
          <w:sz w:val="28"/>
          <w:szCs w:val="28"/>
        </w:rPr>
        <w:t>«напряженное»</w:t>
      </w:r>
      <w:r>
        <w:rPr>
          <w:kern w:val="1"/>
          <w:sz w:val="28"/>
          <w:szCs w:val="28"/>
        </w:rPr>
        <w:t>. Расчет показателя осуществлен только по субъекту Российской Федерации в целом.</w:t>
      </w: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lastRenderedPageBreak/>
        <w:t xml:space="preserve">По третьему параметру «Обращаемость за наркологической медицинской помощью» состояние </w:t>
      </w:r>
      <w:proofErr w:type="spellStart"/>
      <w:r>
        <w:rPr>
          <w:kern w:val="1"/>
          <w:sz w:val="28"/>
          <w:szCs w:val="28"/>
        </w:rPr>
        <w:t>наркоситуации</w:t>
      </w:r>
      <w:proofErr w:type="spellEnd"/>
      <w:r>
        <w:rPr>
          <w:kern w:val="1"/>
          <w:sz w:val="28"/>
          <w:szCs w:val="28"/>
        </w:rPr>
        <w:t xml:space="preserve"> в целом по области оценивается как </w:t>
      </w:r>
      <w:r>
        <w:rPr>
          <w:b/>
          <w:kern w:val="1"/>
          <w:sz w:val="28"/>
          <w:szCs w:val="28"/>
        </w:rPr>
        <w:t>«напряженное»</w:t>
      </w:r>
      <w:r>
        <w:rPr>
          <w:kern w:val="1"/>
          <w:sz w:val="28"/>
          <w:szCs w:val="28"/>
        </w:rPr>
        <w:t xml:space="preserve">. При этом согласно произведенным расчетам состояние </w:t>
      </w:r>
      <w:proofErr w:type="spellStart"/>
      <w:r>
        <w:rPr>
          <w:kern w:val="1"/>
          <w:sz w:val="28"/>
          <w:szCs w:val="28"/>
        </w:rPr>
        <w:t>наркоситуации</w:t>
      </w:r>
      <w:proofErr w:type="spellEnd"/>
      <w:r>
        <w:rPr>
          <w:kern w:val="1"/>
          <w:sz w:val="28"/>
          <w:szCs w:val="28"/>
        </w:rPr>
        <w:t xml:space="preserve"> по показателю «Первичная обращаемость лиц, употребляющих наркотики с вредными последствиями» оценивается как </w:t>
      </w:r>
      <w:r>
        <w:rPr>
          <w:b/>
          <w:kern w:val="1"/>
          <w:sz w:val="28"/>
          <w:szCs w:val="28"/>
        </w:rPr>
        <w:t>«кризисное»</w:t>
      </w:r>
      <w:r>
        <w:rPr>
          <w:kern w:val="1"/>
          <w:sz w:val="28"/>
          <w:szCs w:val="28"/>
        </w:rPr>
        <w:t>.</w:t>
      </w: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  <w:highlight w:val="yellow"/>
        </w:rPr>
      </w:pPr>
      <w:r>
        <w:rPr>
          <w:kern w:val="1"/>
          <w:sz w:val="28"/>
          <w:szCs w:val="28"/>
        </w:rPr>
        <w:t xml:space="preserve">По четвертому параметру «Смертность от употребления наркотиков» состояние </w:t>
      </w:r>
      <w:proofErr w:type="spellStart"/>
      <w:r>
        <w:rPr>
          <w:kern w:val="1"/>
          <w:sz w:val="28"/>
          <w:szCs w:val="28"/>
        </w:rPr>
        <w:t>наркоситуации</w:t>
      </w:r>
      <w:proofErr w:type="spellEnd"/>
      <w:r>
        <w:rPr>
          <w:kern w:val="1"/>
          <w:sz w:val="28"/>
          <w:szCs w:val="28"/>
        </w:rPr>
        <w:t xml:space="preserve"> в целом по региону оценивается как </w:t>
      </w:r>
      <w:r>
        <w:rPr>
          <w:b/>
          <w:kern w:val="1"/>
          <w:sz w:val="28"/>
          <w:szCs w:val="28"/>
        </w:rPr>
        <w:t>«удовлетворительное»</w:t>
      </w:r>
      <w:r>
        <w:rPr>
          <w:kern w:val="1"/>
          <w:sz w:val="28"/>
          <w:szCs w:val="28"/>
        </w:rPr>
        <w:t xml:space="preserve">. Расчет показателя осуществлялся только </w:t>
      </w:r>
      <w:r>
        <w:rPr>
          <w:kern w:val="1"/>
          <w:sz w:val="28"/>
          <w:szCs w:val="28"/>
        </w:rPr>
        <w:br/>
        <w:t>по субъекту Российской Федерации в целом.</w:t>
      </w:r>
    </w:p>
    <w:p w:rsidR="007C39D1" w:rsidRDefault="007C39D1" w:rsidP="007C39D1">
      <w:pPr>
        <w:ind w:firstLine="709"/>
        <w:jc w:val="both"/>
        <w:rPr>
          <w:kern w:val="1"/>
          <w:sz w:val="28"/>
          <w:szCs w:val="28"/>
          <w:highlight w:val="yellow"/>
        </w:rPr>
      </w:pPr>
    </w:p>
    <w:p w:rsidR="007C39D1" w:rsidRDefault="007C39D1" w:rsidP="007C39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состояние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на территории Кировской области по результатам </w:t>
      </w:r>
      <w:proofErr w:type="spellStart"/>
      <w:r>
        <w:rPr>
          <w:sz w:val="28"/>
          <w:szCs w:val="28"/>
        </w:rPr>
        <w:t>наркомониторинга</w:t>
      </w:r>
      <w:proofErr w:type="spellEnd"/>
      <w:r>
        <w:rPr>
          <w:sz w:val="28"/>
          <w:szCs w:val="28"/>
        </w:rPr>
        <w:t xml:space="preserve"> за 2019 год оценивается как </w:t>
      </w:r>
      <w:r>
        <w:rPr>
          <w:b/>
          <w:sz w:val="28"/>
          <w:szCs w:val="28"/>
        </w:rPr>
        <w:t>«напряженное»</w:t>
      </w:r>
      <w:r>
        <w:rPr>
          <w:sz w:val="28"/>
          <w:szCs w:val="28"/>
        </w:rPr>
        <w:t>.</w:t>
      </w:r>
    </w:p>
    <w:p w:rsidR="000623A8" w:rsidRDefault="000623A8" w:rsidP="00C007B1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bidi="hi-IN"/>
        </w:rPr>
      </w:pPr>
    </w:p>
    <w:p w:rsidR="00722EB3" w:rsidRPr="00184E91" w:rsidRDefault="00722EB3" w:rsidP="00C007B1">
      <w:pPr>
        <w:ind w:firstLine="709"/>
        <w:jc w:val="both"/>
        <w:rPr>
          <w:b/>
          <w:sz w:val="28"/>
          <w:szCs w:val="28"/>
        </w:rPr>
      </w:pPr>
      <w:r w:rsidRPr="00184E91">
        <w:rPr>
          <w:b/>
          <w:sz w:val="32"/>
          <w:szCs w:val="32"/>
        </w:rPr>
        <w:t xml:space="preserve">8. Краткосрочное прогнозирование динамики дальнейшего развития </w:t>
      </w:r>
      <w:proofErr w:type="spellStart"/>
      <w:r w:rsidRPr="00184E91">
        <w:rPr>
          <w:b/>
          <w:sz w:val="32"/>
          <w:szCs w:val="32"/>
        </w:rPr>
        <w:t>наркоситуации</w:t>
      </w:r>
      <w:proofErr w:type="spellEnd"/>
    </w:p>
    <w:p w:rsidR="00722EB3" w:rsidRPr="00184E91" w:rsidRDefault="00722EB3" w:rsidP="00C007B1">
      <w:pPr>
        <w:ind w:firstLine="720"/>
        <w:jc w:val="both"/>
        <w:rPr>
          <w:b/>
          <w:sz w:val="28"/>
          <w:szCs w:val="28"/>
        </w:rPr>
      </w:pPr>
    </w:p>
    <w:p w:rsidR="001A2A83" w:rsidRPr="00BB6C30" w:rsidRDefault="001A2A83" w:rsidP="00C007B1">
      <w:pPr>
        <w:autoSpaceDE w:val="0"/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</w:rPr>
        <w:t xml:space="preserve">Правоохранительными органами и всеми субъектами профилактики проводятся комплексные меры, направленные на оздоровление </w:t>
      </w:r>
      <w:proofErr w:type="spellStart"/>
      <w:r w:rsidRPr="00BB6C30">
        <w:rPr>
          <w:sz w:val="28"/>
          <w:szCs w:val="28"/>
        </w:rPr>
        <w:t>наркоситуации</w:t>
      </w:r>
      <w:proofErr w:type="spellEnd"/>
      <w:r w:rsidRPr="00BB6C30">
        <w:rPr>
          <w:sz w:val="28"/>
          <w:szCs w:val="28"/>
        </w:rPr>
        <w:t xml:space="preserve">, однако результаты правоохранительной деятельности </w:t>
      </w:r>
      <w:r w:rsidR="003609E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и экспертные оценки участников мониторинга свидетельствуют о том, что </w:t>
      </w:r>
      <w:r w:rsidR="003609E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в ближайшей перспективе динамика и структура </w:t>
      </w:r>
      <w:proofErr w:type="spellStart"/>
      <w:r w:rsidRPr="00BB6C30">
        <w:rPr>
          <w:sz w:val="28"/>
          <w:szCs w:val="28"/>
        </w:rPr>
        <w:t>наркопреступности</w:t>
      </w:r>
      <w:proofErr w:type="spellEnd"/>
      <w:r w:rsidRPr="00BB6C30">
        <w:rPr>
          <w:sz w:val="28"/>
          <w:szCs w:val="28"/>
        </w:rPr>
        <w:t xml:space="preserve"> в целом сохранится.</w:t>
      </w:r>
    </w:p>
    <w:p w:rsidR="001A2A83" w:rsidRPr="00BB6C30" w:rsidRDefault="001A2A83" w:rsidP="00C007B1">
      <w:pPr>
        <w:autoSpaceDE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  <w:lang w:eastAsia="ru-RU"/>
        </w:rPr>
        <w:t xml:space="preserve">Показатели заболеваемости и распространенности наркологических расстройств, связанных с злоупотреблением наркотиками, стабильны. </w:t>
      </w:r>
      <w:r w:rsidR="003609E3">
        <w:rPr>
          <w:sz w:val="28"/>
          <w:szCs w:val="28"/>
          <w:lang w:eastAsia="ru-RU"/>
        </w:rPr>
        <w:br/>
      </w:r>
      <w:r w:rsidRPr="00BB6C30">
        <w:rPr>
          <w:sz w:val="28"/>
          <w:szCs w:val="28"/>
          <w:lang w:eastAsia="ru-RU"/>
        </w:rPr>
        <w:t>В связи с продолжением выявления наркологических заболеваний у лиц, которым по решению суда вменены дополнительные обязанности в виде прохождения диагностики, лечения и медицинской реабилитации, продолжит снижаться латентность наркомании и пагубного употребления наркотиков.</w:t>
      </w:r>
    </w:p>
    <w:p w:rsidR="001A2A83" w:rsidRPr="00BB6C30" w:rsidRDefault="001A2A83" w:rsidP="00C007B1">
      <w:pPr>
        <w:autoSpaceDE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Экономико-географическое положение Кировской области с учетом отдаленности от государственной границы уменьшает потенциал региона как транзитной зоны и перевалочной базы для транспортировки наркотиков. Однако развитые торгово-экономические и социальные связи с соседними субъектами предполагают интенсивность транспортных потоков, что требует обеспечения их контроля с целью предотвращения и пресечения преступлений, связанных с перевозкой наркотиков.</w:t>
      </w:r>
    </w:p>
    <w:p w:rsidR="001A2A83" w:rsidRPr="00BB6C30" w:rsidRDefault="001A2A83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В структуре изъятых подконтрольных веществ, вероятнее всего, </w:t>
      </w:r>
      <w:r w:rsidR="003609E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в ближайшей перспективе продолжится распространение синтетических наркотиков, а также потенциально опасных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веществ. Одной из причин вытеснения с </w:t>
      </w:r>
      <w:proofErr w:type="spellStart"/>
      <w:r w:rsidRPr="00BB6C30">
        <w:rPr>
          <w:sz w:val="28"/>
          <w:szCs w:val="28"/>
        </w:rPr>
        <w:t>наркорынка</w:t>
      </w:r>
      <w:proofErr w:type="spellEnd"/>
      <w:r w:rsidRPr="00BB6C30">
        <w:rPr>
          <w:sz w:val="28"/>
          <w:szCs w:val="28"/>
        </w:rPr>
        <w:t xml:space="preserve"> «традиционных наркотиков» является высокая конкурентоспособность новых видов синтетических наркотиков. Учитывая активное предложение данных наркотиков на </w:t>
      </w:r>
      <w:proofErr w:type="spellStart"/>
      <w:r w:rsidRPr="00BB6C30">
        <w:rPr>
          <w:sz w:val="28"/>
          <w:szCs w:val="28"/>
        </w:rPr>
        <w:t>наркорынке</w:t>
      </w:r>
      <w:proofErr w:type="spellEnd"/>
      <w:r w:rsidRPr="00BB6C30">
        <w:rPr>
          <w:sz w:val="28"/>
          <w:szCs w:val="28"/>
        </w:rPr>
        <w:t xml:space="preserve">, </w:t>
      </w:r>
      <w:r w:rsidRPr="00BB6C30">
        <w:rPr>
          <w:sz w:val="28"/>
          <w:szCs w:val="28"/>
        </w:rPr>
        <w:lastRenderedPageBreak/>
        <w:t xml:space="preserve">тенденция роста числа </w:t>
      </w:r>
      <w:proofErr w:type="spellStart"/>
      <w:r w:rsidRPr="00BB6C30">
        <w:rPr>
          <w:sz w:val="28"/>
          <w:szCs w:val="28"/>
        </w:rPr>
        <w:t>наркопотребителей</w:t>
      </w:r>
      <w:proofErr w:type="spellEnd"/>
      <w:r w:rsidRPr="00BB6C30">
        <w:rPr>
          <w:sz w:val="28"/>
          <w:szCs w:val="28"/>
        </w:rPr>
        <w:t xml:space="preserve"> в молодежной среде может сохраниться. </w:t>
      </w:r>
    </w:p>
    <w:p w:rsidR="001A2A83" w:rsidRPr="00BB6C30" w:rsidRDefault="001A2A83" w:rsidP="00C007B1">
      <w:pPr>
        <w:autoSpaceDE w:val="0"/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Спрос и предложение синтетических наркотических средств и новых потенциально опасных </w:t>
      </w:r>
      <w:proofErr w:type="spellStart"/>
      <w:r w:rsidRPr="00BB6C30">
        <w:rPr>
          <w:sz w:val="28"/>
          <w:szCs w:val="28"/>
        </w:rPr>
        <w:t>психоактивных</w:t>
      </w:r>
      <w:proofErr w:type="spellEnd"/>
      <w:r w:rsidRPr="00BB6C30">
        <w:rPr>
          <w:sz w:val="28"/>
          <w:szCs w:val="28"/>
        </w:rPr>
        <w:t xml:space="preserve"> веществ напрямую связаны </w:t>
      </w:r>
      <w:r w:rsidR="003609E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с активным использованием возможностей сети «Интернет» в качестве канала торговли наркотиками, который предоставляет широкие возможности как для анонимного приобретения и сбыта наркотиков, так и координации действий членов преступных групп и реализации схем отмывания денежных средств, полученных преступным путем. С большой долей вероятности можно предположить, что такие схемы распространения запрещенных наркотических средств будет применяться и в ближайшей перспективе. </w:t>
      </w:r>
    </w:p>
    <w:p w:rsidR="001A2A83" w:rsidRPr="00BB6C30" w:rsidRDefault="001A2A83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Не исключается возможность использования в качестве наркокурьеров иностранных граждан, прибывающих на территорию региона.</w:t>
      </w:r>
    </w:p>
    <w:p w:rsidR="00722EB3" w:rsidRPr="00BB6C30" w:rsidRDefault="00722EB3" w:rsidP="00C007B1">
      <w:pPr>
        <w:ind w:firstLine="720"/>
        <w:jc w:val="both"/>
        <w:rPr>
          <w:sz w:val="28"/>
          <w:szCs w:val="28"/>
        </w:rPr>
      </w:pPr>
    </w:p>
    <w:p w:rsidR="00722EB3" w:rsidRPr="00BB6C30" w:rsidRDefault="00722EB3" w:rsidP="00C007B1">
      <w:pPr>
        <w:pStyle w:val="a1"/>
        <w:spacing w:after="0"/>
        <w:ind w:firstLine="709"/>
        <w:jc w:val="both"/>
      </w:pPr>
      <w:r w:rsidRPr="00BB6C30">
        <w:rPr>
          <w:b/>
          <w:sz w:val="32"/>
          <w:szCs w:val="32"/>
        </w:rPr>
        <w:t xml:space="preserve">9. </w:t>
      </w:r>
      <w:r w:rsidRPr="00BB6C30">
        <w:rPr>
          <w:rStyle w:val="FontStyle11"/>
          <w:b/>
          <w:sz w:val="32"/>
          <w:szCs w:val="32"/>
        </w:rPr>
        <w:t xml:space="preserve">Управленческие решения и предложения по изменению </w:t>
      </w:r>
      <w:proofErr w:type="spellStart"/>
      <w:r w:rsidRPr="00BB6C30">
        <w:rPr>
          <w:rStyle w:val="FontStyle11"/>
          <w:b/>
          <w:sz w:val="32"/>
          <w:szCs w:val="32"/>
        </w:rPr>
        <w:t>наркоситуации</w:t>
      </w:r>
      <w:proofErr w:type="spellEnd"/>
      <w:r w:rsidRPr="00BB6C30">
        <w:rPr>
          <w:rStyle w:val="FontStyle11"/>
          <w:b/>
          <w:sz w:val="32"/>
          <w:szCs w:val="32"/>
        </w:rPr>
        <w:t xml:space="preserve"> в регионе</w:t>
      </w:r>
    </w:p>
    <w:p w:rsidR="00722EB3" w:rsidRPr="00BB6C30" w:rsidRDefault="00722EB3" w:rsidP="00C007B1">
      <w:pPr>
        <w:pStyle w:val="a1"/>
        <w:spacing w:after="0"/>
        <w:ind w:firstLine="709"/>
        <w:jc w:val="both"/>
      </w:pPr>
    </w:p>
    <w:p w:rsidR="00B95CA2" w:rsidRPr="00BB6C30" w:rsidRDefault="00B95CA2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</w:rPr>
        <w:t xml:space="preserve">Проводимый органами исполнительной власти области </w:t>
      </w:r>
      <w:r w:rsidR="00B26F1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и правоохранительными структурами совместный комплекс мероприятий </w:t>
      </w:r>
      <w:r w:rsidR="00B26F13">
        <w:rPr>
          <w:sz w:val="28"/>
          <w:szCs w:val="28"/>
        </w:rPr>
        <w:br/>
      </w:r>
      <w:r w:rsidRPr="00BB6C30">
        <w:rPr>
          <w:sz w:val="28"/>
          <w:szCs w:val="28"/>
        </w:rPr>
        <w:t xml:space="preserve">по противодействию злоупотреблению наркотиками и их незаконному обороту позволяет в целом удерживать относительную стабильность </w:t>
      </w:r>
      <w:proofErr w:type="spellStart"/>
      <w:r w:rsidRPr="00BB6C30">
        <w:rPr>
          <w:sz w:val="28"/>
          <w:szCs w:val="28"/>
        </w:rPr>
        <w:t>наркоситуации</w:t>
      </w:r>
      <w:proofErr w:type="spellEnd"/>
      <w:r w:rsidRPr="00BB6C30">
        <w:rPr>
          <w:sz w:val="28"/>
          <w:szCs w:val="28"/>
        </w:rPr>
        <w:t xml:space="preserve"> в регионе. Однако, в</w:t>
      </w:r>
      <w:r w:rsidRPr="00BB6C30">
        <w:rPr>
          <w:sz w:val="28"/>
          <w:szCs w:val="28"/>
          <w:lang w:eastAsia="ru-RU"/>
        </w:rPr>
        <w:t xml:space="preserve"> целях ее оздоровления требуется дальнейшая координированная работа всех территориальных органов федеральных органов государственной власти, органов исполнительной власти региона, органов местного самоуправления и общественных организаций в данном направлении, обеспечение их всестороннего взаимодействия и использование их потенциала для повышения эффективности реализации профилактической деятельности и пресечения незаконного оборота наркотических средств и психотропных веществ. </w:t>
      </w:r>
    </w:p>
    <w:p w:rsidR="00B95CA2" w:rsidRPr="00BB6C30" w:rsidRDefault="00B95CA2" w:rsidP="00C007B1">
      <w:pPr>
        <w:ind w:firstLine="709"/>
        <w:jc w:val="both"/>
        <w:rPr>
          <w:sz w:val="28"/>
          <w:szCs w:val="28"/>
          <w:shd w:val="clear" w:color="auto" w:fill="FFFF00"/>
          <w:lang w:eastAsia="ru-RU"/>
        </w:rPr>
      </w:pPr>
      <w:r w:rsidRPr="00BB6C30">
        <w:rPr>
          <w:sz w:val="28"/>
          <w:szCs w:val="28"/>
          <w:lang w:eastAsia="ru-RU"/>
        </w:rPr>
        <w:t xml:space="preserve">Приоритетными направлениями реализации государственной антинаркотической политики в Кировской области продолжают оставаться: эффективная организация антинаркотической работы на уровне муниципальных образований; сосредоточение усилий правоохранительных органов на пресечении организованных форм </w:t>
      </w:r>
      <w:proofErr w:type="spellStart"/>
      <w:r w:rsidRPr="00BB6C30">
        <w:rPr>
          <w:sz w:val="28"/>
          <w:szCs w:val="28"/>
          <w:lang w:eastAsia="ru-RU"/>
        </w:rPr>
        <w:t>наркопреступности</w:t>
      </w:r>
      <w:proofErr w:type="spellEnd"/>
      <w:r w:rsidRPr="00BB6C30">
        <w:rPr>
          <w:sz w:val="28"/>
          <w:szCs w:val="28"/>
          <w:lang w:eastAsia="ru-RU"/>
        </w:rPr>
        <w:t xml:space="preserve">, подрыве экономической базы </w:t>
      </w:r>
      <w:proofErr w:type="spellStart"/>
      <w:r w:rsidRPr="00BB6C30">
        <w:rPr>
          <w:sz w:val="28"/>
          <w:szCs w:val="28"/>
          <w:lang w:eastAsia="ru-RU"/>
        </w:rPr>
        <w:t>наркопреступности</w:t>
      </w:r>
      <w:proofErr w:type="spellEnd"/>
      <w:r w:rsidRPr="00BB6C30">
        <w:rPr>
          <w:sz w:val="28"/>
          <w:szCs w:val="28"/>
          <w:lang w:eastAsia="ru-RU"/>
        </w:rPr>
        <w:t xml:space="preserve">, выявлении каналов поступления наркотических средств; совершенствование системы оказания наркологической помощи больным наркоманией и их реабилитации, в том числе на базе некоммерческих организаций, проведение первичной профилактики немедицинского потребления наркотиков; раннее выявление </w:t>
      </w:r>
      <w:proofErr w:type="spellStart"/>
      <w:r w:rsidRPr="00BB6C30">
        <w:rPr>
          <w:sz w:val="28"/>
          <w:szCs w:val="28"/>
          <w:lang w:eastAsia="ru-RU"/>
        </w:rPr>
        <w:t>наркопотребителей</w:t>
      </w:r>
      <w:proofErr w:type="spellEnd"/>
      <w:r w:rsidRPr="00BB6C30">
        <w:rPr>
          <w:sz w:val="28"/>
          <w:szCs w:val="28"/>
          <w:lang w:eastAsia="ru-RU"/>
        </w:rPr>
        <w:t>.</w:t>
      </w:r>
    </w:p>
    <w:p w:rsidR="006A69D9" w:rsidRDefault="00244760" w:rsidP="00C007B1">
      <w:pPr>
        <w:ind w:firstLine="709"/>
        <w:jc w:val="both"/>
        <w:rPr>
          <w:sz w:val="28"/>
          <w:szCs w:val="28"/>
          <w:lang w:eastAsia="ru-RU"/>
        </w:rPr>
      </w:pPr>
      <w:r w:rsidRPr="00BB6C30">
        <w:rPr>
          <w:sz w:val="28"/>
          <w:szCs w:val="28"/>
          <w:lang w:eastAsia="ru-RU"/>
        </w:rPr>
        <w:t xml:space="preserve">С целью повышения эффективности </w:t>
      </w:r>
      <w:r w:rsidR="006A69D9" w:rsidRPr="00BB6C30">
        <w:rPr>
          <w:sz w:val="28"/>
          <w:szCs w:val="28"/>
          <w:lang w:eastAsia="ru-RU"/>
        </w:rPr>
        <w:t xml:space="preserve">реализации профилактической деятельности и пресечения незаконного оборота наркотических средств </w:t>
      </w:r>
      <w:r w:rsidR="00DA1D50" w:rsidRPr="00BB6C30">
        <w:rPr>
          <w:sz w:val="28"/>
          <w:szCs w:val="28"/>
          <w:lang w:eastAsia="ru-RU"/>
        </w:rPr>
        <w:br/>
      </w:r>
      <w:r w:rsidR="006A69D9" w:rsidRPr="00BB6C30">
        <w:rPr>
          <w:sz w:val="28"/>
          <w:szCs w:val="28"/>
          <w:lang w:eastAsia="ru-RU"/>
        </w:rPr>
        <w:t xml:space="preserve">и психотропных веществ </w:t>
      </w:r>
      <w:r w:rsidR="006A69D9" w:rsidRPr="00BB6C30">
        <w:rPr>
          <w:b/>
          <w:sz w:val="28"/>
          <w:szCs w:val="28"/>
          <w:lang w:eastAsia="ru-RU"/>
        </w:rPr>
        <w:t xml:space="preserve">на региональном уровне </w:t>
      </w:r>
      <w:r w:rsidR="006A69D9" w:rsidRPr="00BB6C30">
        <w:rPr>
          <w:sz w:val="28"/>
          <w:szCs w:val="28"/>
          <w:lang w:eastAsia="ru-RU"/>
        </w:rPr>
        <w:t>считаем необходимым:</w:t>
      </w:r>
      <w:r w:rsidRPr="00BB6C30">
        <w:rPr>
          <w:sz w:val="28"/>
          <w:szCs w:val="28"/>
          <w:lang w:eastAsia="ru-RU"/>
        </w:rPr>
        <w:t xml:space="preserve"> </w:t>
      </w:r>
    </w:p>
    <w:p w:rsidR="00B26F13" w:rsidRDefault="00B26F13" w:rsidP="00C007B1">
      <w:pPr>
        <w:ind w:firstLine="709"/>
        <w:jc w:val="both"/>
        <w:rPr>
          <w:sz w:val="28"/>
          <w:szCs w:val="28"/>
          <w:lang w:eastAsia="ru-RU"/>
        </w:rPr>
      </w:pPr>
    </w:p>
    <w:p w:rsidR="00B26F13" w:rsidRPr="00BB6C30" w:rsidRDefault="00B26F13" w:rsidP="00C007B1">
      <w:pPr>
        <w:ind w:firstLine="709"/>
        <w:jc w:val="both"/>
        <w:rPr>
          <w:sz w:val="28"/>
          <w:szCs w:val="28"/>
          <w:lang w:eastAsia="ru-RU"/>
        </w:rPr>
      </w:pPr>
    </w:p>
    <w:p w:rsidR="0096506F" w:rsidRPr="00BB6C30" w:rsidRDefault="0096506F" w:rsidP="00C007B1">
      <w:pPr>
        <w:ind w:firstLine="709"/>
        <w:jc w:val="both"/>
        <w:rPr>
          <w:sz w:val="28"/>
          <w:szCs w:val="28"/>
          <w:lang w:eastAsia="ru-RU"/>
        </w:rPr>
      </w:pPr>
    </w:p>
    <w:p w:rsidR="00C23290" w:rsidRPr="00DA1D50" w:rsidRDefault="00DA1D50" w:rsidP="00C007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М</w:t>
      </w:r>
      <w:r w:rsidR="00C23290" w:rsidRPr="00DA1D50">
        <w:rPr>
          <w:b/>
          <w:sz w:val="28"/>
          <w:szCs w:val="28"/>
        </w:rPr>
        <w:t>инистерству здравоохранения Кировской области:</w:t>
      </w:r>
    </w:p>
    <w:p w:rsidR="006C794C" w:rsidRPr="006C794C" w:rsidRDefault="006C794C" w:rsidP="00C007B1">
      <w:pPr>
        <w:ind w:firstLine="709"/>
        <w:jc w:val="both"/>
        <w:rPr>
          <w:sz w:val="28"/>
          <w:szCs w:val="28"/>
        </w:rPr>
      </w:pPr>
      <w:r w:rsidRPr="006C794C">
        <w:rPr>
          <w:sz w:val="28"/>
          <w:szCs w:val="28"/>
        </w:rPr>
        <w:t>продолжить обучение специалистов субъектов профилактики навыкам установления контакта и технологиям мотивационной работы;</w:t>
      </w:r>
    </w:p>
    <w:p w:rsidR="006C794C" w:rsidRPr="006C794C" w:rsidRDefault="006C794C" w:rsidP="00C007B1">
      <w:pPr>
        <w:ind w:firstLine="709"/>
        <w:jc w:val="both"/>
        <w:rPr>
          <w:sz w:val="28"/>
          <w:szCs w:val="28"/>
        </w:rPr>
      </w:pPr>
      <w:r w:rsidRPr="006C794C">
        <w:rPr>
          <w:sz w:val="28"/>
          <w:szCs w:val="28"/>
        </w:rPr>
        <w:t xml:space="preserve">продолжить обучение специалистов первичного звена методикам раннего выявления ХНИЗ, в том числе наркологической патологии </w:t>
      </w:r>
      <w:r w:rsidR="00B26F13">
        <w:rPr>
          <w:sz w:val="28"/>
          <w:szCs w:val="28"/>
        </w:rPr>
        <w:br/>
      </w:r>
      <w:r w:rsidRPr="006C794C">
        <w:rPr>
          <w:sz w:val="28"/>
          <w:szCs w:val="28"/>
        </w:rPr>
        <w:t>и факторов риска их развития, алгоритмам действий при выявлении факторов риска, основам проведения мотивационного вмешательства по вопросам коррекции факторов риска;</w:t>
      </w:r>
    </w:p>
    <w:p w:rsidR="006C794C" w:rsidRPr="006C794C" w:rsidRDefault="006C794C" w:rsidP="00C007B1">
      <w:pPr>
        <w:ind w:firstLine="709"/>
        <w:jc w:val="both"/>
        <w:rPr>
          <w:sz w:val="28"/>
          <w:szCs w:val="28"/>
        </w:rPr>
      </w:pPr>
      <w:r w:rsidRPr="006C794C">
        <w:rPr>
          <w:sz w:val="28"/>
          <w:szCs w:val="28"/>
        </w:rPr>
        <w:t>продолжить проведение профилактических медицинских осмотров обучающихся с целью раннего выявления потребления наркотических средств и психотропных веществ;</w:t>
      </w:r>
    </w:p>
    <w:p w:rsidR="007A3AE5" w:rsidRDefault="006C794C" w:rsidP="00C007B1">
      <w:pPr>
        <w:ind w:firstLine="709"/>
        <w:jc w:val="both"/>
        <w:rPr>
          <w:sz w:val="28"/>
          <w:szCs w:val="28"/>
        </w:rPr>
      </w:pPr>
      <w:r w:rsidRPr="006C794C">
        <w:rPr>
          <w:sz w:val="28"/>
          <w:szCs w:val="28"/>
        </w:rPr>
        <w:t>продолжить мероприятия по повышению квалификации специалистов наркологической службы.</w:t>
      </w:r>
    </w:p>
    <w:p w:rsidR="0096506F" w:rsidRDefault="0096506F" w:rsidP="00C007B1">
      <w:pPr>
        <w:ind w:firstLine="709"/>
        <w:jc w:val="both"/>
        <w:rPr>
          <w:sz w:val="28"/>
          <w:szCs w:val="28"/>
        </w:rPr>
      </w:pPr>
    </w:p>
    <w:p w:rsidR="00C23290" w:rsidRPr="00DA1D50" w:rsidRDefault="0096506F" w:rsidP="00C007B1">
      <w:pPr>
        <w:ind w:firstLine="709"/>
        <w:jc w:val="both"/>
        <w:rPr>
          <w:b/>
          <w:sz w:val="28"/>
          <w:szCs w:val="28"/>
        </w:rPr>
      </w:pPr>
      <w:r w:rsidRPr="00DA1D50">
        <w:rPr>
          <w:b/>
          <w:sz w:val="28"/>
          <w:szCs w:val="28"/>
        </w:rPr>
        <w:t>М</w:t>
      </w:r>
      <w:r w:rsidR="00C23290" w:rsidRPr="00DA1D50">
        <w:rPr>
          <w:b/>
          <w:sz w:val="28"/>
          <w:szCs w:val="28"/>
        </w:rPr>
        <w:t>инистерству образования Кировской области:</w:t>
      </w:r>
    </w:p>
    <w:p w:rsidR="00FF48E9" w:rsidRPr="008F5635" w:rsidRDefault="00FF48E9" w:rsidP="00C007B1">
      <w:pPr>
        <w:ind w:firstLine="709"/>
        <w:jc w:val="both"/>
        <w:rPr>
          <w:sz w:val="28"/>
          <w:szCs w:val="28"/>
        </w:rPr>
      </w:pPr>
      <w:r w:rsidRPr="008F5635">
        <w:rPr>
          <w:sz w:val="28"/>
          <w:szCs w:val="28"/>
        </w:rPr>
        <w:t xml:space="preserve">продолжить внедрение новых эффективных технологий и методик профилактической антинаркотической работы среди обучающихся образовательных организаций области; </w:t>
      </w:r>
    </w:p>
    <w:p w:rsidR="00FF48E9" w:rsidRPr="008F5635" w:rsidRDefault="00FF48E9" w:rsidP="00C007B1">
      <w:pPr>
        <w:ind w:firstLine="709"/>
        <w:jc w:val="both"/>
        <w:rPr>
          <w:sz w:val="28"/>
          <w:szCs w:val="28"/>
        </w:rPr>
      </w:pPr>
      <w:r w:rsidRPr="008F5635">
        <w:rPr>
          <w:sz w:val="28"/>
          <w:szCs w:val="28"/>
        </w:rPr>
        <w:t xml:space="preserve">обеспечить своевременное проведение в 2020 году </w:t>
      </w:r>
      <w:r w:rsidR="00B26F13">
        <w:rPr>
          <w:sz w:val="28"/>
          <w:szCs w:val="28"/>
        </w:rPr>
        <w:br/>
      </w:r>
      <w:r w:rsidRPr="008F5635">
        <w:rPr>
          <w:sz w:val="28"/>
          <w:szCs w:val="28"/>
        </w:rPr>
        <w:t>в общеобразовательных организациях, профессиональных образовательных организациях области мероприятий по социально-психологическому тестированию с целью раннего выявления незаконного потребления наркотических средств и психотропных веществ;</w:t>
      </w:r>
    </w:p>
    <w:p w:rsidR="00FF48E9" w:rsidRDefault="00FF48E9" w:rsidP="00C007B1">
      <w:pPr>
        <w:ind w:firstLine="709"/>
        <w:jc w:val="both"/>
        <w:rPr>
          <w:color w:val="FF0000"/>
          <w:sz w:val="28"/>
          <w:szCs w:val="28"/>
        </w:rPr>
      </w:pPr>
      <w:r w:rsidRPr="008F5635">
        <w:rPr>
          <w:sz w:val="28"/>
          <w:szCs w:val="28"/>
        </w:rPr>
        <w:t xml:space="preserve">совместно с министерством здравоохранения Кировской области организовать обучение специалистов образовательных организаций на базе КОГБУЗ «Кировский областной наркологический диспансер» </w:t>
      </w:r>
      <w:r w:rsidRPr="008F5635">
        <w:rPr>
          <w:sz w:val="28"/>
          <w:szCs w:val="28"/>
        </w:rPr>
        <w:br/>
        <w:t xml:space="preserve">по дополнительной профессиональной программе «Программа повышения компетенции специалистов системы образования в вопросах профилактики потребления </w:t>
      </w:r>
      <w:proofErr w:type="spellStart"/>
      <w:r w:rsidRPr="008F5635">
        <w:rPr>
          <w:sz w:val="28"/>
          <w:szCs w:val="28"/>
        </w:rPr>
        <w:t>психоактивных</w:t>
      </w:r>
      <w:proofErr w:type="spellEnd"/>
      <w:r w:rsidRPr="008F5635">
        <w:rPr>
          <w:sz w:val="28"/>
          <w:szCs w:val="28"/>
        </w:rPr>
        <w:t xml:space="preserve"> веществ».</w:t>
      </w:r>
    </w:p>
    <w:p w:rsidR="0096506F" w:rsidRPr="00AB395E" w:rsidRDefault="0096506F" w:rsidP="00C007B1">
      <w:pPr>
        <w:ind w:firstLine="709"/>
        <w:jc w:val="both"/>
        <w:rPr>
          <w:sz w:val="28"/>
          <w:szCs w:val="28"/>
        </w:rPr>
      </w:pPr>
    </w:p>
    <w:p w:rsidR="00D02DC7" w:rsidRPr="00DA1D50" w:rsidRDefault="0096506F" w:rsidP="00C007B1">
      <w:pPr>
        <w:pStyle w:val="a1"/>
        <w:ind w:firstLine="709"/>
        <w:jc w:val="both"/>
        <w:rPr>
          <w:b/>
          <w:sz w:val="28"/>
          <w:szCs w:val="28"/>
        </w:rPr>
      </w:pPr>
      <w:r w:rsidRPr="00DA1D50">
        <w:rPr>
          <w:b/>
          <w:sz w:val="28"/>
          <w:szCs w:val="28"/>
        </w:rPr>
        <w:t>Управлению массовых коммуникаций</w:t>
      </w:r>
      <w:r w:rsidR="00D02DC7" w:rsidRPr="00DA1D50">
        <w:rPr>
          <w:b/>
          <w:sz w:val="28"/>
          <w:szCs w:val="28"/>
        </w:rPr>
        <w:t xml:space="preserve"> Кировской области:</w:t>
      </w:r>
    </w:p>
    <w:p w:rsidR="00D02DC7" w:rsidRPr="00D02DC7" w:rsidRDefault="00D02DC7" w:rsidP="00C007B1">
      <w:pPr>
        <w:pStyle w:val="a1"/>
        <w:ind w:firstLine="709"/>
        <w:jc w:val="both"/>
        <w:rPr>
          <w:sz w:val="28"/>
          <w:szCs w:val="28"/>
        </w:rPr>
      </w:pPr>
      <w:r w:rsidRPr="00D02DC7">
        <w:rPr>
          <w:sz w:val="28"/>
          <w:szCs w:val="28"/>
        </w:rPr>
        <w:t>продолжить системную информационную антинаркотическую кампанию с привлечением средств массовой информации.</w:t>
      </w:r>
    </w:p>
    <w:p w:rsidR="00D02DC7" w:rsidRPr="00D02DC7" w:rsidRDefault="00D02DC7" w:rsidP="00C007B1">
      <w:pPr>
        <w:pStyle w:val="a1"/>
        <w:ind w:firstLine="709"/>
        <w:jc w:val="both"/>
        <w:rPr>
          <w:sz w:val="28"/>
          <w:szCs w:val="28"/>
        </w:rPr>
      </w:pPr>
    </w:p>
    <w:p w:rsidR="00D02DC7" w:rsidRPr="00DA1D50" w:rsidRDefault="00D02DC7" w:rsidP="00C007B1">
      <w:pPr>
        <w:pStyle w:val="a1"/>
        <w:ind w:firstLine="709"/>
        <w:jc w:val="both"/>
        <w:rPr>
          <w:b/>
          <w:sz w:val="28"/>
          <w:szCs w:val="28"/>
        </w:rPr>
      </w:pPr>
      <w:r w:rsidRPr="00DA1D50">
        <w:rPr>
          <w:b/>
          <w:sz w:val="28"/>
          <w:szCs w:val="28"/>
        </w:rPr>
        <w:t>Министерству спорта</w:t>
      </w:r>
      <w:r w:rsidR="002430F7" w:rsidRPr="00DA1D50">
        <w:rPr>
          <w:b/>
          <w:sz w:val="28"/>
          <w:szCs w:val="28"/>
        </w:rPr>
        <w:t xml:space="preserve"> </w:t>
      </w:r>
      <w:r w:rsidR="008950B0" w:rsidRPr="00DA1D50">
        <w:rPr>
          <w:b/>
          <w:sz w:val="28"/>
          <w:szCs w:val="28"/>
        </w:rPr>
        <w:t xml:space="preserve">и молодежной политики </w:t>
      </w:r>
      <w:r w:rsidR="002430F7" w:rsidRPr="00DA1D50">
        <w:rPr>
          <w:b/>
          <w:sz w:val="28"/>
          <w:szCs w:val="28"/>
        </w:rPr>
        <w:t>Кировской области</w:t>
      </w:r>
      <w:r w:rsidRPr="00DA1D50">
        <w:rPr>
          <w:b/>
          <w:sz w:val="28"/>
          <w:szCs w:val="28"/>
        </w:rPr>
        <w:t>:</w:t>
      </w:r>
    </w:p>
    <w:p w:rsidR="00D02DC7" w:rsidRDefault="00D02DC7" w:rsidP="00C007B1">
      <w:pPr>
        <w:pStyle w:val="a1"/>
        <w:ind w:firstLine="709"/>
        <w:jc w:val="both"/>
        <w:rPr>
          <w:sz w:val="28"/>
          <w:szCs w:val="28"/>
        </w:rPr>
      </w:pPr>
      <w:r w:rsidRPr="00D02DC7">
        <w:rPr>
          <w:sz w:val="28"/>
          <w:szCs w:val="28"/>
        </w:rPr>
        <w:t xml:space="preserve">продолжить деятельность по организации взаимодействия </w:t>
      </w:r>
      <w:r w:rsidR="00DA1D50">
        <w:rPr>
          <w:sz w:val="28"/>
          <w:szCs w:val="28"/>
        </w:rPr>
        <w:br/>
      </w:r>
      <w:r w:rsidRPr="00D02DC7">
        <w:rPr>
          <w:sz w:val="28"/>
          <w:szCs w:val="28"/>
        </w:rPr>
        <w:t>с некоммерческими организациями антинаркотической направленности, оказ</w:t>
      </w:r>
      <w:r w:rsidR="00B26F13">
        <w:rPr>
          <w:sz w:val="28"/>
          <w:szCs w:val="28"/>
        </w:rPr>
        <w:t>ании</w:t>
      </w:r>
      <w:r w:rsidRPr="00D02DC7">
        <w:rPr>
          <w:sz w:val="28"/>
          <w:szCs w:val="28"/>
        </w:rPr>
        <w:t xml:space="preserve"> содействи</w:t>
      </w:r>
      <w:r w:rsidR="00B26F13">
        <w:rPr>
          <w:sz w:val="28"/>
          <w:szCs w:val="28"/>
        </w:rPr>
        <w:t>я</w:t>
      </w:r>
      <w:r w:rsidRPr="00D02DC7">
        <w:rPr>
          <w:sz w:val="28"/>
          <w:szCs w:val="28"/>
        </w:rPr>
        <w:t xml:space="preserve"> в развитии и поддержке региональных волонтерских антинаркотических движений.</w:t>
      </w:r>
    </w:p>
    <w:p w:rsidR="00396B85" w:rsidRPr="00DA1D50" w:rsidRDefault="00C23290" w:rsidP="00C007B1">
      <w:pPr>
        <w:pStyle w:val="a1"/>
        <w:spacing w:after="0"/>
        <w:ind w:firstLine="709"/>
        <w:jc w:val="both"/>
        <w:rPr>
          <w:b/>
          <w:sz w:val="28"/>
          <w:szCs w:val="28"/>
        </w:rPr>
      </w:pPr>
      <w:r w:rsidRPr="00DA1D50">
        <w:rPr>
          <w:b/>
          <w:sz w:val="28"/>
          <w:szCs w:val="28"/>
        </w:rPr>
        <w:t>Г</w:t>
      </w:r>
      <w:r w:rsidR="00722EB3" w:rsidRPr="00DA1D50">
        <w:rPr>
          <w:b/>
          <w:sz w:val="28"/>
          <w:szCs w:val="28"/>
        </w:rPr>
        <w:t>лавам муниципальных образований</w:t>
      </w:r>
      <w:r w:rsidR="00D02DC7" w:rsidRPr="00DA1D50">
        <w:rPr>
          <w:b/>
          <w:sz w:val="28"/>
          <w:szCs w:val="28"/>
        </w:rPr>
        <w:t xml:space="preserve"> Кировской области</w:t>
      </w:r>
      <w:r w:rsidR="00840404" w:rsidRPr="00DA1D50">
        <w:rPr>
          <w:b/>
          <w:sz w:val="28"/>
          <w:szCs w:val="28"/>
        </w:rPr>
        <w:t>:</w:t>
      </w:r>
    </w:p>
    <w:p w:rsidR="006B3699" w:rsidRPr="00386D9A" w:rsidRDefault="006B3699" w:rsidP="00C007B1">
      <w:pPr>
        <w:autoSpaceDE w:val="0"/>
        <w:ind w:firstLine="709"/>
        <w:jc w:val="both"/>
        <w:rPr>
          <w:sz w:val="28"/>
          <w:szCs w:val="28"/>
          <w:lang w:eastAsia="ru-RU"/>
        </w:rPr>
      </w:pPr>
      <w:r w:rsidRPr="00386D9A">
        <w:rPr>
          <w:sz w:val="28"/>
          <w:szCs w:val="28"/>
          <w:lang w:eastAsia="ru-RU"/>
        </w:rPr>
        <w:lastRenderedPageBreak/>
        <w:t>о</w:t>
      </w:r>
      <w:r w:rsidRPr="00386D9A">
        <w:rPr>
          <w:bCs/>
          <w:sz w:val="28"/>
          <w:szCs w:val="28"/>
          <w:lang w:eastAsia="ru-RU"/>
        </w:rPr>
        <w:t xml:space="preserve">беспечить формирование единого согласованного подхода в работе </w:t>
      </w:r>
      <w:r w:rsidR="003A2EC3" w:rsidRPr="00386D9A">
        <w:rPr>
          <w:bCs/>
          <w:sz w:val="28"/>
          <w:szCs w:val="28"/>
          <w:lang w:eastAsia="ru-RU"/>
        </w:rPr>
        <w:br/>
      </w:r>
      <w:r w:rsidRPr="00386D9A">
        <w:rPr>
          <w:bCs/>
          <w:sz w:val="28"/>
          <w:szCs w:val="28"/>
          <w:lang w:eastAsia="ru-RU"/>
        </w:rPr>
        <w:t xml:space="preserve">с лицами, замеченными в употреблении наркотиков и </w:t>
      </w:r>
      <w:proofErr w:type="spellStart"/>
      <w:r w:rsidRPr="00386D9A">
        <w:rPr>
          <w:bCs/>
          <w:sz w:val="28"/>
          <w:szCs w:val="28"/>
          <w:lang w:eastAsia="ru-RU"/>
        </w:rPr>
        <w:t>психоактивных</w:t>
      </w:r>
      <w:proofErr w:type="spellEnd"/>
      <w:r w:rsidRPr="00386D9A">
        <w:rPr>
          <w:bCs/>
          <w:sz w:val="28"/>
          <w:szCs w:val="28"/>
          <w:lang w:eastAsia="ru-RU"/>
        </w:rPr>
        <w:t xml:space="preserve"> веществ, в том числе по склонению их к лечению и реабилитации,</w:t>
      </w:r>
      <w:r w:rsidRPr="00386D9A">
        <w:rPr>
          <w:sz w:val="28"/>
          <w:szCs w:val="28"/>
          <w:lang w:eastAsia="ru-RU"/>
        </w:rPr>
        <w:t xml:space="preserve"> обеспечить финансирование антинаркотических программ;</w:t>
      </w:r>
    </w:p>
    <w:p w:rsidR="006B3699" w:rsidRPr="00386D9A" w:rsidRDefault="0096506F" w:rsidP="00C007B1">
      <w:pPr>
        <w:pStyle w:val="a1"/>
        <w:spacing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продолжить</w:t>
      </w:r>
      <w:r w:rsidR="006B3699" w:rsidRPr="00386D9A">
        <w:rPr>
          <w:sz w:val="28"/>
          <w:szCs w:val="28"/>
          <w:lang w:eastAsia="ru-RU"/>
        </w:rPr>
        <w:t xml:space="preserve"> комплекс мероприятий по антинаркотической пропаганде </w:t>
      </w:r>
      <w:r w:rsidR="003A2EC3" w:rsidRPr="00386D9A">
        <w:rPr>
          <w:sz w:val="28"/>
          <w:szCs w:val="28"/>
          <w:lang w:eastAsia="ru-RU"/>
        </w:rPr>
        <w:br/>
      </w:r>
      <w:r w:rsidR="009B2CB6">
        <w:rPr>
          <w:sz w:val="28"/>
          <w:szCs w:val="28"/>
          <w:lang w:eastAsia="ru-RU"/>
        </w:rPr>
        <w:t>с</w:t>
      </w:r>
      <w:r w:rsidR="006B3699" w:rsidRPr="00386D9A">
        <w:rPr>
          <w:sz w:val="28"/>
          <w:szCs w:val="28"/>
          <w:lang w:eastAsia="ru-RU"/>
        </w:rPr>
        <w:t xml:space="preserve"> использованием сети </w:t>
      </w:r>
      <w:r w:rsidR="00D02DC7">
        <w:rPr>
          <w:sz w:val="28"/>
          <w:szCs w:val="28"/>
          <w:lang w:eastAsia="ru-RU"/>
        </w:rPr>
        <w:t>«</w:t>
      </w:r>
      <w:r w:rsidR="006B3699" w:rsidRPr="00386D9A">
        <w:rPr>
          <w:sz w:val="28"/>
          <w:szCs w:val="28"/>
          <w:lang w:eastAsia="ru-RU"/>
        </w:rPr>
        <w:t>Интернет</w:t>
      </w:r>
      <w:r w:rsidR="00D02DC7">
        <w:rPr>
          <w:sz w:val="28"/>
          <w:szCs w:val="28"/>
          <w:lang w:eastAsia="ru-RU"/>
        </w:rPr>
        <w:t>»</w:t>
      </w:r>
      <w:r w:rsidR="006B3699" w:rsidRPr="00386D9A">
        <w:rPr>
          <w:sz w:val="28"/>
          <w:szCs w:val="28"/>
          <w:lang w:eastAsia="ru-RU"/>
        </w:rPr>
        <w:t>;</w:t>
      </w:r>
    </w:p>
    <w:p w:rsidR="006B3699" w:rsidRPr="00386D9A" w:rsidRDefault="001E2FE4" w:rsidP="00C007B1">
      <w:pPr>
        <w:pStyle w:val="a1"/>
        <w:spacing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продолжить</w:t>
      </w:r>
      <w:r w:rsidR="006B3699" w:rsidRPr="00386D9A">
        <w:rPr>
          <w:sz w:val="28"/>
          <w:szCs w:val="28"/>
          <w:lang w:eastAsia="ru-RU"/>
        </w:rPr>
        <w:t xml:space="preserve"> </w:t>
      </w:r>
      <w:r w:rsidR="0096506F">
        <w:rPr>
          <w:sz w:val="28"/>
          <w:szCs w:val="28"/>
          <w:lang w:eastAsia="ru-RU"/>
        </w:rPr>
        <w:t xml:space="preserve">активное </w:t>
      </w:r>
      <w:r w:rsidR="006B3699" w:rsidRPr="00386D9A">
        <w:rPr>
          <w:sz w:val="28"/>
          <w:szCs w:val="28"/>
          <w:lang w:eastAsia="ru-RU"/>
        </w:rPr>
        <w:t>вовлечение молодежи муниципальных образований в антинаркотическую деятельность;</w:t>
      </w:r>
    </w:p>
    <w:p w:rsidR="006B3699" w:rsidRPr="00386D9A" w:rsidRDefault="006B3699" w:rsidP="00C007B1">
      <w:pPr>
        <w:autoSpaceDE w:val="0"/>
        <w:ind w:firstLine="709"/>
        <w:jc w:val="both"/>
        <w:rPr>
          <w:sz w:val="28"/>
          <w:szCs w:val="28"/>
        </w:rPr>
      </w:pPr>
      <w:r w:rsidRPr="00386D9A">
        <w:rPr>
          <w:sz w:val="28"/>
          <w:szCs w:val="28"/>
          <w:lang w:eastAsia="ru-RU"/>
        </w:rPr>
        <w:t xml:space="preserve">организовать взаимодействие с общественными объединениями </w:t>
      </w:r>
      <w:r w:rsidR="003A2EC3" w:rsidRPr="00386D9A">
        <w:rPr>
          <w:sz w:val="28"/>
          <w:szCs w:val="28"/>
          <w:lang w:eastAsia="ru-RU"/>
        </w:rPr>
        <w:br/>
      </w:r>
      <w:r w:rsidRPr="00386D9A">
        <w:rPr>
          <w:sz w:val="28"/>
          <w:szCs w:val="28"/>
          <w:lang w:eastAsia="ru-RU"/>
        </w:rPr>
        <w:t>и некоммерческими организациями с целью предоставления потребителям наркотиков и их семьям информационных, консультационных, социально-психологических, социально-правовых, социально-бытовых услуг, а также услуг по обеспечению досуга и содействию в трудовой занятости.</w:t>
      </w:r>
    </w:p>
    <w:p w:rsidR="00516388" w:rsidRDefault="00516388" w:rsidP="00C007B1">
      <w:pPr>
        <w:autoSpaceDE w:val="0"/>
        <w:ind w:firstLine="709"/>
        <w:jc w:val="both"/>
        <w:rPr>
          <w:sz w:val="28"/>
          <w:szCs w:val="28"/>
          <w:u w:val="single"/>
        </w:rPr>
      </w:pPr>
    </w:p>
    <w:p w:rsidR="00C83C8E" w:rsidRPr="00386D9A" w:rsidRDefault="00C83C8E" w:rsidP="00C007B1">
      <w:pPr>
        <w:ind w:firstLine="709"/>
        <w:jc w:val="both"/>
        <w:rPr>
          <w:rFonts w:eastAsia="SimSun"/>
          <w:sz w:val="28"/>
          <w:szCs w:val="28"/>
        </w:rPr>
      </w:pPr>
      <w:r w:rsidRPr="00DA1D50">
        <w:rPr>
          <w:rFonts w:eastAsia="SimSun"/>
          <w:b/>
          <w:sz w:val="28"/>
          <w:szCs w:val="28"/>
        </w:rPr>
        <w:t>Правоохранительным органам Кировской области</w:t>
      </w:r>
      <w:r w:rsidRPr="00386D9A">
        <w:rPr>
          <w:rFonts w:eastAsia="SimSun"/>
          <w:sz w:val="28"/>
          <w:szCs w:val="28"/>
        </w:rPr>
        <w:t xml:space="preserve"> приоритетными направлениями антинаркотической деятельности считать:</w:t>
      </w:r>
    </w:p>
    <w:p w:rsidR="00F80897" w:rsidRPr="00BB6C30" w:rsidRDefault="00F80897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 xml:space="preserve">повышение качества работы по пресечению групповых форм </w:t>
      </w:r>
      <w:proofErr w:type="spellStart"/>
      <w:r w:rsidRPr="00BB6C30">
        <w:rPr>
          <w:sz w:val="28"/>
          <w:szCs w:val="28"/>
        </w:rPr>
        <w:t>наркопреступности</w:t>
      </w:r>
      <w:proofErr w:type="spellEnd"/>
      <w:r w:rsidRPr="00BB6C30">
        <w:rPr>
          <w:sz w:val="28"/>
          <w:szCs w:val="28"/>
        </w:rPr>
        <w:t xml:space="preserve">, ликвидации </w:t>
      </w:r>
      <w:proofErr w:type="spellStart"/>
      <w:r w:rsidRPr="00BB6C30">
        <w:rPr>
          <w:sz w:val="28"/>
          <w:szCs w:val="28"/>
        </w:rPr>
        <w:t>наркопритонов</w:t>
      </w:r>
      <w:proofErr w:type="spellEnd"/>
      <w:r w:rsidRPr="00BB6C30">
        <w:rPr>
          <w:sz w:val="28"/>
          <w:szCs w:val="28"/>
        </w:rPr>
        <w:t>;</w:t>
      </w:r>
    </w:p>
    <w:p w:rsidR="00F80897" w:rsidRPr="00BB6C30" w:rsidRDefault="00F80897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выявление и перекрытие каналов поступления подконтрольных веществ на территорию региона;</w:t>
      </w:r>
    </w:p>
    <w:p w:rsidR="00F80897" w:rsidRPr="00BB6C30" w:rsidRDefault="00F80897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проведение совместных мероприятий, направленных на пресечение поступления наркотиков в исправительные учреждения;</w:t>
      </w:r>
    </w:p>
    <w:p w:rsidR="00F80897" w:rsidRDefault="00F80897" w:rsidP="00C007B1">
      <w:pPr>
        <w:ind w:firstLine="709"/>
        <w:jc w:val="both"/>
        <w:rPr>
          <w:sz w:val="28"/>
          <w:szCs w:val="28"/>
        </w:rPr>
      </w:pPr>
      <w:r w:rsidRPr="00BB6C30">
        <w:rPr>
          <w:sz w:val="28"/>
          <w:szCs w:val="28"/>
        </w:rPr>
        <w:t>обеспеч</w:t>
      </w:r>
      <w:r w:rsidR="00E755D9" w:rsidRPr="00BB6C30">
        <w:rPr>
          <w:sz w:val="28"/>
          <w:szCs w:val="28"/>
        </w:rPr>
        <w:t>ение</w:t>
      </w:r>
      <w:r w:rsidRPr="00BB6C30">
        <w:rPr>
          <w:sz w:val="28"/>
          <w:szCs w:val="28"/>
        </w:rPr>
        <w:t xml:space="preserve"> контрол</w:t>
      </w:r>
      <w:r w:rsidR="00E755D9" w:rsidRPr="00BB6C30">
        <w:rPr>
          <w:sz w:val="28"/>
          <w:szCs w:val="28"/>
        </w:rPr>
        <w:t>я</w:t>
      </w:r>
      <w:r w:rsidRPr="00BB6C30">
        <w:rPr>
          <w:sz w:val="28"/>
          <w:szCs w:val="28"/>
        </w:rPr>
        <w:t xml:space="preserve"> за исполнением лицом обязанности пройти диагностику, возложенной на него судом при назначении административного наказания, профилактические мероприятия, лечение от наркомании и (или) </w:t>
      </w:r>
      <w:r w:rsidRPr="00BB6C30">
        <w:rPr>
          <w:rFonts w:eastAsia="Liberation Mono"/>
          <w:sz w:val="28"/>
          <w:szCs w:val="28"/>
        </w:rPr>
        <w:t xml:space="preserve"> </w:t>
      </w:r>
      <w:r w:rsidRPr="00BB6C30">
        <w:rPr>
          <w:sz w:val="28"/>
          <w:szCs w:val="28"/>
        </w:rPr>
        <w:t>медицинскую и (или) социальную реабилитацию в связи с потреблением  наркотических средств или психотропных веществ без назначения врача.</w:t>
      </w:r>
    </w:p>
    <w:p w:rsidR="00A43CD8" w:rsidRPr="00386D9A" w:rsidRDefault="00A43CD8" w:rsidP="00C007B1">
      <w:pPr>
        <w:tabs>
          <w:tab w:val="left" w:pos="-180"/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</w:p>
    <w:p w:rsidR="00722EB3" w:rsidRPr="00386D9A" w:rsidRDefault="00116BAC" w:rsidP="00C007B1">
      <w:pPr>
        <w:tabs>
          <w:tab w:val="left" w:pos="-180"/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  <w:r w:rsidRPr="00386D9A">
        <w:rPr>
          <w:sz w:val="28"/>
          <w:szCs w:val="28"/>
        </w:rPr>
        <w:t>Совместная системная работа</w:t>
      </w:r>
      <w:r w:rsidR="00722EB3" w:rsidRPr="00386D9A">
        <w:rPr>
          <w:sz w:val="28"/>
          <w:szCs w:val="28"/>
        </w:rPr>
        <w:t xml:space="preserve"> органов исполнительной власти</w:t>
      </w:r>
      <w:r w:rsidR="008F77A6">
        <w:rPr>
          <w:sz w:val="28"/>
          <w:szCs w:val="28"/>
        </w:rPr>
        <w:t xml:space="preserve"> области</w:t>
      </w:r>
      <w:r w:rsidR="00722EB3" w:rsidRPr="00386D9A">
        <w:rPr>
          <w:sz w:val="28"/>
          <w:szCs w:val="28"/>
        </w:rPr>
        <w:t>,</w:t>
      </w:r>
      <w:r w:rsidR="008F77A6">
        <w:rPr>
          <w:sz w:val="28"/>
          <w:szCs w:val="28"/>
        </w:rPr>
        <w:t xml:space="preserve"> органов местного самоуправления,</w:t>
      </w:r>
      <w:r w:rsidR="00722EB3" w:rsidRPr="00386D9A">
        <w:rPr>
          <w:sz w:val="28"/>
          <w:szCs w:val="28"/>
        </w:rPr>
        <w:t xml:space="preserve"> правоохранительных </w:t>
      </w:r>
      <w:r w:rsidR="00CF4767" w:rsidRPr="00386D9A">
        <w:rPr>
          <w:sz w:val="28"/>
          <w:szCs w:val="28"/>
        </w:rPr>
        <w:t>структур</w:t>
      </w:r>
      <w:r w:rsidR="00722EB3" w:rsidRPr="00386D9A">
        <w:rPr>
          <w:sz w:val="28"/>
          <w:szCs w:val="28"/>
        </w:rPr>
        <w:t>, всех заинтересованных ведомств и организаций</w:t>
      </w:r>
      <w:r w:rsidR="00E00C4C" w:rsidRPr="00386D9A">
        <w:rPr>
          <w:sz w:val="28"/>
          <w:szCs w:val="28"/>
        </w:rPr>
        <w:t xml:space="preserve"> Кировской области</w:t>
      </w:r>
      <w:r w:rsidR="00722EB3" w:rsidRPr="00386D9A">
        <w:rPr>
          <w:sz w:val="28"/>
          <w:szCs w:val="28"/>
        </w:rPr>
        <w:t xml:space="preserve"> </w:t>
      </w:r>
      <w:r w:rsidR="00E00C4C" w:rsidRPr="00386D9A">
        <w:rPr>
          <w:sz w:val="28"/>
          <w:szCs w:val="28"/>
        </w:rPr>
        <w:t xml:space="preserve">по борьбе </w:t>
      </w:r>
      <w:r w:rsidR="0092530B">
        <w:rPr>
          <w:sz w:val="28"/>
          <w:szCs w:val="28"/>
        </w:rPr>
        <w:br/>
      </w:r>
      <w:r w:rsidR="00E00C4C" w:rsidRPr="00386D9A">
        <w:rPr>
          <w:sz w:val="28"/>
          <w:szCs w:val="28"/>
        </w:rPr>
        <w:t>с предложением и спросом на наркотики</w:t>
      </w:r>
      <w:r w:rsidR="00722EB3" w:rsidRPr="00386D9A">
        <w:rPr>
          <w:sz w:val="28"/>
          <w:szCs w:val="28"/>
        </w:rPr>
        <w:t xml:space="preserve"> </w:t>
      </w:r>
      <w:r w:rsidRPr="00386D9A">
        <w:rPr>
          <w:sz w:val="28"/>
          <w:szCs w:val="28"/>
        </w:rPr>
        <w:t>позволит</w:t>
      </w:r>
      <w:r w:rsidR="00722EB3" w:rsidRPr="00386D9A">
        <w:rPr>
          <w:sz w:val="28"/>
          <w:szCs w:val="28"/>
        </w:rPr>
        <w:t xml:space="preserve"> </w:t>
      </w:r>
      <w:r w:rsidR="00CF4767" w:rsidRPr="00386D9A">
        <w:rPr>
          <w:sz w:val="28"/>
          <w:szCs w:val="28"/>
        </w:rPr>
        <w:t>более эффективно противодействовать</w:t>
      </w:r>
      <w:r w:rsidR="00722EB3" w:rsidRPr="00386D9A">
        <w:rPr>
          <w:sz w:val="28"/>
          <w:szCs w:val="28"/>
        </w:rPr>
        <w:t xml:space="preserve"> распр</w:t>
      </w:r>
      <w:r w:rsidR="00CF4767" w:rsidRPr="00386D9A">
        <w:rPr>
          <w:sz w:val="28"/>
          <w:szCs w:val="28"/>
        </w:rPr>
        <w:t>остранению</w:t>
      </w:r>
      <w:r w:rsidR="00722EB3" w:rsidRPr="00386D9A">
        <w:rPr>
          <w:sz w:val="28"/>
          <w:szCs w:val="28"/>
        </w:rPr>
        <w:t xml:space="preserve"> наркомании и </w:t>
      </w:r>
      <w:proofErr w:type="spellStart"/>
      <w:r w:rsidR="00722EB3" w:rsidRPr="00386D9A">
        <w:rPr>
          <w:sz w:val="28"/>
          <w:szCs w:val="28"/>
        </w:rPr>
        <w:t>наркопреступности</w:t>
      </w:r>
      <w:proofErr w:type="spellEnd"/>
      <w:r w:rsidR="00722EB3" w:rsidRPr="00386D9A">
        <w:rPr>
          <w:sz w:val="28"/>
          <w:szCs w:val="28"/>
        </w:rPr>
        <w:t xml:space="preserve"> </w:t>
      </w:r>
      <w:r w:rsidR="0092530B">
        <w:rPr>
          <w:sz w:val="28"/>
          <w:szCs w:val="28"/>
        </w:rPr>
        <w:br/>
      </w:r>
      <w:r w:rsidR="00722EB3" w:rsidRPr="00386D9A">
        <w:rPr>
          <w:sz w:val="28"/>
          <w:szCs w:val="28"/>
        </w:rPr>
        <w:t xml:space="preserve">в регионе. </w:t>
      </w:r>
    </w:p>
    <w:p w:rsidR="00722EB3" w:rsidRPr="00703D74" w:rsidRDefault="00DE67C1" w:rsidP="00B5129D">
      <w:pPr>
        <w:tabs>
          <w:tab w:val="left" w:pos="-3261"/>
          <w:tab w:val="left" w:pos="-180"/>
          <w:tab w:val="left" w:pos="0"/>
        </w:tabs>
        <w:jc w:val="center"/>
        <w:rPr>
          <w:sz w:val="28"/>
          <w:szCs w:val="28"/>
        </w:rPr>
      </w:pPr>
      <w:r w:rsidRPr="00703D74">
        <w:rPr>
          <w:sz w:val="28"/>
          <w:szCs w:val="28"/>
        </w:rPr>
        <w:t>____________</w:t>
      </w:r>
    </w:p>
    <w:p w:rsidR="00424997" w:rsidRDefault="00424997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77A6" w:rsidRDefault="008F77A6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5635" w:rsidRDefault="008F5635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5635" w:rsidRDefault="008F5635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5635" w:rsidRDefault="008F5635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F5635" w:rsidRDefault="008F5635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8A242C" w:rsidRDefault="008A242C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722EB3" w:rsidRPr="00703D74" w:rsidRDefault="00722EB3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  <w:r w:rsidRPr="00703D74">
        <w:rPr>
          <w:b/>
          <w:sz w:val="36"/>
          <w:szCs w:val="36"/>
        </w:rPr>
        <w:t>ПРИЛОЖЕНИЯ</w:t>
      </w:r>
    </w:p>
    <w:p w:rsidR="00722EB3" w:rsidRPr="00703D74" w:rsidRDefault="00722EB3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  <w:r w:rsidRPr="00703D74">
        <w:rPr>
          <w:b/>
          <w:sz w:val="36"/>
          <w:szCs w:val="36"/>
        </w:rPr>
        <w:t xml:space="preserve">к докладу о </w:t>
      </w:r>
      <w:proofErr w:type="spellStart"/>
      <w:r w:rsidRPr="00703D74">
        <w:rPr>
          <w:b/>
          <w:sz w:val="36"/>
          <w:szCs w:val="36"/>
        </w:rPr>
        <w:t>наркоситуации</w:t>
      </w:r>
      <w:proofErr w:type="spellEnd"/>
      <w:r w:rsidRPr="00703D74">
        <w:rPr>
          <w:b/>
          <w:sz w:val="36"/>
          <w:szCs w:val="36"/>
        </w:rPr>
        <w:t xml:space="preserve"> в Кировской области</w:t>
      </w:r>
    </w:p>
    <w:p w:rsidR="00722EB3" w:rsidRPr="00703D74" w:rsidRDefault="00722EB3">
      <w:pPr>
        <w:tabs>
          <w:tab w:val="left" w:pos="-180"/>
          <w:tab w:val="left" w:pos="0"/>
          <w:tab w:val="left" w:pos="540"/>
        </w:tabs>
        <w:jc w:val="center"/>
        <w:rPr>
          <w:sz w:val="36"/>
          <w:szCs w:val="36"/>
        </w:rPr>
      </w:pPr>
      <w:r w:rsidRPr="00703D74">
        <w:rPr>
          <w:b/>
          <w:sz w:val="36"/>
          <w:szCs w:val="36"/>
        </w:rPr>
        <w:t>по итогам 201</w:t>
      </w:r>
      <w:r w:rsidR="00BB6C30">
        <w:rPr>
          <w:b/>
          <w:sz w:val="36"/>
          <w:szCs w:val="36"/>
        </w:rPr>
        <w:t>9</w:t>
      </w:r>
      <w:r w:rsidRPr="00703D74">
        <w:rPr>
          <w:b/>
          <w:sz w:val="36"/>
          <w:szCs w:val="36"/>
        </w:rPr>
        <w:t xml:space="preserve"> года</w:t>
      </w:r>
    </w:p>
    <w:p w:rsidR="00722EB3" w:rsidRPr="00703D74" w:rsidRDefault="00722EB3">
      <w:pPr>
        <w:tabs>
          <w:tab w:val="left" w:pos="-180"/>
          <w:tab w:val="left" w:pos="0"/>
          <w:tab w:val="left" w:pos="540"/>
        </w:tabs>
        <w:ind w:firstLine="720"/>
        <w:jc w:val="both"/>
        <w:rPr>
          <w:sz w:val="36"/>
          <w:szCs w:val="36"/>
        </w:rPr>
      </w:pPr>
    </w:p>
    <w:p w:rsidR="00722EB3" w:rsidRPr="00703D74" w:rsidRDefault="00722EB3">
      <w:pPr>
        <w:jc w:val="center"/>
        <w:rPr>
          <w:sz w:val="36"/>
          <w:szCs w:val="36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</w:pPr>
    </w:p>
    <w:sectPr w:rsidR="00722EB3" w:rsidRPr="00703D74" w:rsidSect="008D69DC">
      <w:headerReference w:type="even" r:id="rId13"/>
      <w:headerReference w:type="default" r:id="rId14"/>
      <w:pgSz w:w="11906" w:h="16838"/>
      <w:pgMar w:top="1134" w:right="849" w:bottom="1276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33D" w:rsidRDefault="0093233D">
      <w:r>
        <w:separator/>
      </w:r>
    </w:p>
  </w:endnote>
  <w:endnote w:type="continuationSeparator" w:id="0">
    <w:p w:rsidR="0093233D" w:rsidRDefault="0093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charset w:val="00"/>
    <w:family w:val="swiss"/>
    <w:pitch w:val="variable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33D" w:rsidRDefault="0093233D">
      <w:r>
        <w:separator/>
      </w:r>
    </w:p>
  </w:footnote>
  <w:footnote w:type="continuationSeparator" w:id="0">
    <w:p w:rsidR="0093233D" w:rsidRDefault="0093233D">
      <w:r>
        <w:continuationSeparator/>
      </w:r>
    </w:p>
  </w:footnote>
  <w:footnote w:id="1">
    <w:p w:rsidR="0093233D" w:rsidRDefault="0093233D" w:rsidP="00945873">
      <w:pPr>
        <w:pStyle w:val="afb"/>
        <w:jc w:val="both"/>
      </w:pPr>
      <w:r>
        <w:rPr>
          <w:rStyle w:val="a7"/>
        </w:rPr>
        <w:footnoteRef/>
      </w:r>
      <w:r>
        <w:t xml:space="preserve"> Сведения Территориального органа Федеральной службы государственной статистики по Кировской области (</w:t>
      </w:r>
      <w:proofErr w:type="spellStart"/>
      <w:r>
        <w:t>Кировстат</w:t>
      </w:r>
      <w:proofErr w:type="spellEnd"/>
      <w:r>
        <w:t>).</w:t>
      </w:r>
    </w:p>
  </w:footnote>
  <w:footnote w:id="2">
    <w:p w:rsidR="0093233D" w:rsidRDefault="0093233D" w:rsidP="00945873">
      <w:pPr>
        <w:pStyle w:val="afb"/>
        <w:jc w:val="both"/>
      </w:pPr>
      <w:r>
        <w:rPr>
          <w:rStyle w:val="a7"/>
        </w:rPr>
        <w:footnoteRef/>
      </w:r>
      <w:r>
        <w:t xml:space="preserve"> Предварительные сведения Территориального органа Федеральной службы государственной статистики по Кировской области (</w:t>
      </w:r>
      <w:proofErr w:type="spellStart"/>
      <w:r>
        <w:t>Кировстат</w:t>
      </w:r>
      <w:proofErr w:type="spellEnd"/>
      <w:r>
        <w:t>).</w:t>
      </w:r>
    </w:p>
  </w:footnote>
  <w:footnote w:id="3">
    <w:p w:rsidR="0093233D" w:rsidRDefault="0093233D">
      <w:pPr>
        <w:pStyle w:val="afb"/>
      </w:pPr>
      <w:r>
        <w:rPr>
          <w:rStyle w:val="a7"/>
        </w:rPr>
        <w:footnoteRef/>
      </w:r>
      <w:r>
        <w:t xml:space="preserve">  По данным Управления государственной службы занятости населения Кировской области.</w:t>
      </w:r>
    </w:p>
  </w:footnote>
  <w:footnote w:id="4">
    <w:p w:rsidR="0093233D" w:rsidRPr="00761C27" w:rsidRDefault="0093233D">
      <w:pPr>
        <w:pStyle w:val="afb"/>
      </w:pPr>
      <w:r>
        <w:rPr>
          <w:rStyle w:val="a7"/>
        </w:rPr>
        <w:footnoteRef/>
      </w:r>
      <w:r>
        <w:t xml:space="preserve">  По сведениям Управления</w:t>
      </w:r>
      <w:r w:rsidRPr="00B231D4">
        <w:t xml:space="preserve"> по вопросам</w:t>
      </w:r>
      <w:r>
        <w:t xml:space="preserve"> </w:t>
      </w:r>
      <w:r w:rsidRPr="00B231D4">
        <w:t>миграции</w:t>
      </w:r>
      <w:r>
        <w:t xml:space="preserve"> УМВД России по Кировской области.</w:t>
      </w:r>
    </w:p>
  </w:footnote>
  <w:footnote w:id="5">
    <w:p w:rsidR="0093233D" w:rsidRDefault="0093233D" w:rsidP="00327496">
      <w:pPr>
        <w:pStyle w:val="afb"/>
        <w:jc w:val="both"/>
        <w:rPr>
          <w:szCs w:val="24"/>
        </w:rPr>
      </w:pPr>
      <w:r>
        <w:rPr>
          <w:rStyle w:val="a7"/>
        </w:rPr>
        <w:footnoteRef/>
      </w:r>
      <w:r>
        <w:t xml:space="preserve">  Сведения министерства здравоохранения Кировской области</w:t>
      </w:r>
      <w:r w:rsidRPr="00B5129D">
        <w:rPr>
          <w:szCs w:val="24"/>
        </w:rPr>
        <w:t>.</w:t>
      </w:r>
    </w:p>
    <w:p w:rsidR="0093233D" w:rsidRPr="00B5129D" w:rsidRDefault="0093233D" w:rsidP="00327496">
      <w:pPr>
        <w:pStyle w:val="afb"/>
        <w:jc w:val="both"/>
      </w:pPr>
      <w:r w:rsidRPr="00B027B3">
        <w:t>.</w:t>
      </w:r>
    </w:p>
  </w:footnote>
  <w:footnote w:id="6">
    <w:p w:rsidR="0093233D" w:rsidRDefault="0093233D" w:rsidP="00235BA0">
      <w:pPr>
        <w:pStyle w:val="afb"/>
        <w:jc w:val="both"/>
      </w:pPr>
      <w:r>
        <w:rPr>
          <w:rStyle w:val="a7"/>
        </w:rPr>
        <w:footnoteRef/>
      </w:r>
      <w:r>
        <w:t xml:space="preserve"> Сведения министерства образования Кировской области, министерства спорта и молодежной политики Кировской области.</w:t>
      </w:r>
    </w:p>
  </w:footnote>
  <w:footnote w:id="7">
    <w:p w:rsidR="0093233D" w:rsidRDefault="0093233D" w:rsidP="00970945">
      <w:pPr>
        <w:pStyle w:val="afb"/>
      </w:pPr>
      <w:r>
        <w:rPr>
          <w:rStyle w:val="a7"/>
        </w:rPr>
        <w:footnoteRef/>
      </w:r>
      <w:r>
        <w:t xml:space="preserve"> Сведения министерства здравоохранения Кировской области.</w:t>
      </w:r>
    </w:p>
  </w:footnote>
  <w:footnote w:id="8">
    <w:p w:rsidR="0093233D" w:rsidRDefault="0093233D">
      <w:pPr>
        <w:pStyle w:val="afb"/>
      </w:pPr>
      <w:r>
        <w:rPr>
          <w:rStyle w:val="a7"/>
        </w:rPr>
        <w:footnoteRef/>
      </w:r>
      <w:r>
        <w:t xml:space="preserve">  Сведения министерства культуры Кировской области.</w:t>
      </w:r>
    </w:p>
  </w:footnote>
  <w:footnote w:id="9">
    <w:p w:rsidR="0093233D" w:rsidRDefault="0093233D">
      <w:pPr>
        <w:pStyle w:val="afb"/>
      </w:pPr>
      <w:r>
        <w:rPr>
          <w:rStyle w:val="af"/>
        </w:rPr>
        <w:footnoteRef/>
      </w:r>
      <w:r>
        <w:t xml:space="preserve">  Сведения министерства социального развития Кировской области.</w:t>
      </w:r>
    </w:p>
  </w:footnote>
  <w:footnote w:id="10">
    <w:p w:rsidR="0093233D" w:rsidRDefault="0093233D" w:rsidP="00D202C6">
      <w:r>
        <w:rPr>
          <w:rStyle w:val="a7"/>
        </w:rPr>
        <w:footnoteRef/>
      </w:r>
      <w:r>
        <w:t xml:space="preserve"> Сведения Управления Судебного департамента в Кировской области.</w:t>
      </w:r>
    </w:p>
  </w:footnote>
  <w:footnote w:id="11">
    <w:p w:rsidR="0093233D" w:rsidRDefault="0093233D" w:rsidP="00DC5EE8">
      <w:pPr>
        <w:pStyle w:val="afb"/>
      </w:pPr>
      <w:r>
        <w:rPr>
          <w:rStyle w:val="a7"/>
        </w:rPr>
        <w:footnoteRef/>
      </w:r>
      <w:r>
        <w:rPr>
          <w:rStyle w:val="a7"/>
        </w:rPr>
        <w:t xml:space="preserve">   </w:t>
      </w:r>
      <w:r>
        <w:t>По сведениям УФСИН России по Кировской области.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33D" w:rsidRDefault="0093233D">
    <w:pPr>
      <w:pStyle w:val="aff9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74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33D" w:rsidRDefault="0093233D">
    <w:pPr>
      <w:pStyle w:val="afd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7C39D1">
      <w:rPr>
        <w:noProof/>
        <w:sz w:val="20"/>
        <w:szCs w:val="20"/>
      </w:rPr>
      <w:t>82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numFmt w:val="none"/>
      <w:suff w:val="nothing"/>
      <w:lvlText w:val="-"/>
      <w:lvlJc w:val="left"/>
      <w:pPr>
        <w:tabs>
          <w:tab w:val="num" w:pos="0"/>
        </w:tabs>
        <w:ind w:left="360" w:hanging="360"/>
      </w:pPr>
      <w:rPr>
        <w:b/>
        <w:sz w:val="28"/>
        <w:szCs w:val="28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6">
    <w:nsid w:val="13845D9A"/>
    <w:multiLevelType w:val="hybridMultilevel"/>
    <w:tmpl w:val="35E4C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DB46AA"/>
    <w:multiLevelType w:val="hybridMultilevel"/>
    <w:tmpl w:val="478AFE1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>
    <w:nsid w:val="21B26B2C"/>
    <w:multiLevelType w:val="hybridMultilevel"/>
    <w:tmpl w:val="30E2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55108"/>
    <w:multiLevelType w:val="multilevel"/>
    <w:tmpl w:val="EFEA8C0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>
    <w:nsid w:val="2CF3169F"/>
    <w:multiLevelType w:val="hybridMultilevel"/>
    <w:tmpl w:val="184C65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5371FE"/>
    <w:multiLevelType w:val="hybridMultilevel"/>
    <w:tmpl w:val="7A6E626E"/>
    <w:lvl w:ilvl="0" w:tplc="24A67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134279"/>
    <w:multiLevelType w:val="multilevel"/>
    <w:tmpl w:val="CDA8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F908F5"/>
    <w:multiLevelType w:val="hybridMultilevel"/>
    <w:tmpl w:val="BDE20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AC68DB"/>
    <w:multiLevelType w:val="multilevel"/>
    <w:tmpl w:val="C72C8A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4F250C9E"/>
    <w:multiLevelType w:val="hybridMultilevel"/>
    <w:tmpl w:val="8E1C52FA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9BB21AF"/>
    <w:multiLevelType w:val="hybridMultilevel"/>
    <w:tmpl w:val="DF60FAB0"/>
    <w:lvl w:ilvl="0" w:tplc="0BB0AA0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AA30DD"/>
    <w:multiLevelType w:val="hybridMultilevel"/>
    <w:tmpl w:val="97FE767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8">
    <w:nsid w:val="5D815ECF"/>
    <w:multiLevelType w:val="hybridMultilevel"/>
    <w:tmpl w:val="E650148C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F2589E"/>
    <w:multiLevelType w:val="hybridMultilevel"/>
    <w:tmpl w:val="BA12E1EC"/>
    <w:lvl w:ilvl="0" w:tplc="AAD2B47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19C5A0C"/>
    <w:multiLevelType w:val="hybridMultilevel"/>
    <w:tmpl w:val="74CAD8A4"/>
    <w:lvl w:ilvl="0" w:tplc="8FDC4D7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9C712F"/>
    <w:multiLevelType w:val="multilevel"/>
    <w:tmpl w:val="D05866A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>
    <w:nsid w:val="703D2942"/>
    <w:multiLevelType w:val="hybridMultilevel"/>
    <w:tmpl w:val="25582B5E"/>
    <w:lvl w:ilvl="0" w:tplc="04190011">
      <w:start w:val="1"/>
      <w:numFmt w:val="decimal"/>
      <w:lvlText w:val="%1)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3">
    <w:nsid w:val="789B2287"/>
    <w:multiLevelType w:val="multilevel"/>
    <w:tmpl w:val="97F89812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4">
    <w:nsid w:val="78AE7DF8"/>
    <w:multiLevelType w:val="hybridMultilevel"/>
    <w:tmpl w:val="E33AB70A"/>
    <w:lvl w:ilvl="0" w:tplc="154695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F3D21B1"/>
    <w:multiLevelType w:val="multilevel"/>
    <w:tmpl w:val="764E27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22"/>
  </w:num>
  <w:num w:numId="9">
    <w:abstractNumId w:val="9"/>
  </w:num>
  <w:num w:numId="10">
    <w:abstractNumId w:val="11"/>
  </w:num>
  <w:num w:numId="11">
    <w:abstractNumId w:val="7"/>
  </w:num>
  <w:num w:numId="12">
    <w:abstractNumId w:val="2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6"/>
  </w:num>
  <w:num w:numId="17">
    <w:abstractNumId w:val="17"/>
  </w:num>
  <w:num w:numId="18">
    <w:abstractNumId w:val="24"/>
  </w:num>
  <w:num w:numId="19">
    <w:abstractNumId w:val="18"/>
  </w:num>
  <w:num w:numId="20">
    <w:abstractNumId w:val="10"/>
  </w:num>
  <w:num w:numId="21">
    <w:abstractNumId w:val="13"/>
  </w:num>
  <w:num w:numId="22">
    <w:abstractNumId w:val="8"/>
  </w:num>
  <w:num w:numId="23">
    <w:abstractNumId w:val="25"/>
  </w:num>
  <w:num w:numId="24">
    <w:abstractNumId w:val="23"/>
  </w:num>
  <w:num w:numId="25">
    <w:abstractNumId w:val="14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0A"/>
    <w:rsid w:val="000005F3"/>
    <w:rsid w:val="0000179B"/>
    <w:rsid w:val="00010A73"/>
    <w:rsid w:val="00011C84"/>
    <w:rsid w:val="00011F3B"/>
    <w:rsid w:val="000136DF"/>
    <w:rsid w:val="000142A8"/>
    <w:rsid w:val="0001504A"/>
    <w:rsid w:val="000200E1"/>
    <w:rsid w:val="0002062A"/>
    <w:rsid w:val="00022128"/>
    <w:rsid w:val="000221A2"/>
    <w:rsid w:val="000221FE"/>
    <w:rsid w:val="00023DDE"/>
    <w:rsid w:val="00025F12"/>
    <w:rsid w:val="000261DC"/>
    <w:rsid w:val="000276BD"/>
    <w:rsid w:val="00027988"/>
    <w:rsid w:val="000309CD"/>
    <w:rsid w:val="00030D12"/>
    <w:rsid w:val="000311E0"/>
    <w:rsid w:val="000319E6"/>
    <w:rsid w:val="000338C1"/>
    <w:rsid w:val="00034952"/>
    <w:rsid w:val="00042BEA"/>
    <w:rsid w:val="00043297"/>
    <w:rsid w:val="00043DCD"/>
    <w:rsid w:val="000440AE"/>
    <w:rsid w:val="00045059"/>
    <w:rsid w:val="000510A3"/>
    <w:rsid w:val="00051A06"/>
    <w:rsid w:val="000532A5"/>
    <w:rsid w:val="00055105"/>
    <w:rsid w:val="000579D4"/>
    <w:rsid w:val="00060658"/>
    <w:rsid w:val="000623A8"/>
    <w:rsid w:val="00062852"/>
    <w:rsid w:val="00064CBB"/>
    <w:rsid w:val="00065AF9"/>
    <w:rsid w:val="000665EA"/>
    <w:rsid w:val="000678C2"/>
    <w:rsid w:val="00071C9E"/>
    <w:rsid w:val="00071E3D"/>
    <w:rsid w:val="00073BB9"/>
    <w:rsid w:val="0007414B"/>
    <w:rsid w:val="00074629"/>
    <w:rsid w:val="000764A9"/>
    <w:rsid w:val="00076ABC"/>
    <w:rsid w:val="00076E14"/>
    <w:rsid w:val="00077963"/>
    <w:rsid w:val="00080223"/>
    <w:rsid w:val="00083B4D"/>
    <w:rsid w:val="000853D9"/>
    <w:rsid w:val="00085FD4"/>
    <w:rsid w:val="00086637"/>
    <w:rsid w:val="0008672A"/>
    <w:rsid w:val="000870A3"/>
    <w:rsid w:val="000902B9"/>
    <w:rsid w:val="0009151F"/>
    <w:rsid w:val="000943DE"/>
    <w:rsid w:val="0009445C"/>
    <w:rsid w:val="00095666"/>
    <w:rsid w:val="00097FE7"/>
    <w:rsid w:val="000A30C5"/>
    <w:rsid w:val="000A6952"/>
    <w:rsid w:val="000A7332"/>
    <w:rsid w:val="000B23BC"/>
    <w:rsid w:val="000B48B4"/>
    <w:rsid w:val="000C0326"/>
    <w:rsid w:val="000C0B34"/>
    <w:rsid w:val="000C0E6A"/>
    <w:rsid w:val="000C4E7F"/>
    <w:rsid w:val="000C56A3"/>
    <w:rsid w:val="000C621C"/>
    <w:rsid w:val="000D092E"/>
    <w:rsid w:val="000D0B90"/>
    <w:rsid w:val="000D1354"/>
    <w:rsid w:val="000D24E5"/>
    <w:rsid w:val="000D3935"/>
    <w:rsid w:val="000D5D08"/>
    <w:rsid w:val="000D5D9B"/>
    <w:rsid w:val="000D6059"/>
    <w:rsid w:val="000D62DB"/>
    <w:rsid w:val="000E0A72"/>
    <w:rsid w:val="000E1BDE"/>
    <w:rsid w:val="000E3ED4"/>
    <w:rsid w:val="000E4D27"/>
    <w:rsid w:val="000E4FEC"/>
    <w:rsid w:val="000E6007"/>
    <w:rsid w:val="000E7A22"/>
    <w:rsid w:val="000F20EC"/>
    <w:rsid w:val="000F2AD7"/>
    <w:rsid w:val="000F328C"/>
    <w:rsid w:val="000F56CF"/>
    <w:rsid w:val="000F5F8D"/>
    <w:rsid w:val="000F72A2"/>
    <w:rsid w:val="00100912"/>
    <w:rsid w:val="001018EE"/>
    <w:rsid w:val="0010453F"/>
    <w:rsid w:val="001058CD"/>
    <w:rsid w:val="001067B4"/>
    <w:rsid w:val="00107A6E"/>
    <w:rsid w:val="001108AC"/>
    <w:rsid w:val="00111C8D"/>
    <w:rsid w:val="00113FFF"/>
    <w:rsid w:val="00115684"/>
    <w:rsid w:val="00116BAC"/>
    <w:rsid w:val="0011755B"/>
    <w:rsid w:val="001207D9"/>
    <w:rsid w:val="001222B8"/>
    <w:rsid w:val="00122DB4"/>
    <w:rsid w:val="00122E3C"/>
    <w:rsid w:val="00123785"/>
    <w:rsid w:val="001246A0"/>
    <w:rsid w:val="00126FA7"/>
    <w:rsid w:val="001309F3"/>
    <w:rsid w:val="00131482"/>
    <w:rsid w:val="00131EB7"/>
    <w:rsid w:val="00134B51"/>
    <w:rsid w:val="001409B6"/>
    <w:rsid w:val="00140FE9"/>
    <w:rsid w:val="00143840"/>
    <w:rsid w:val="00144501"/>
    <w:rsid w:val="00144996"/>
    <w:rsid w:val="001459A1"/>
    <w:rsid w:val="00146C6B"/>
    <w:rsid w:val="00146CCC"/>
    <w:rsid w:val="00147DDE"/>
    <w:rsid w:val="00150DB6"/>
    <w:rsid w:val="001513C8"/>
    <w:rsid w:val="00151C67"/>
    <w:rsid w:val="0015323C"/>
    <w:rsid w:val="00154208"/>
    <w:rsid w:val="0015463A"/>
    <w:rsid w:val="0015751F"/>
    <w:rsid w:val="00161EB1"/>
    <w:rsid w:val="00165178"/>
    <w:rsid w:val="00166EF4"/>
    <w:rsid w:val="001674BF"/>
    <w:rsid w:val="001701FA"/>
    <w:rsid w:val="00171D79"/>
    <w:rsid w:val="00173806"/>
    <w:rsid w:val="00176333"/>
    <w:rsid w:val="001764FB"/>
    <w:rsid w:val="00176962"/>
    <w:rsid w:val="00177FAA"/>
    <w:rsid w:val="001802CA"/>
    <w:rsid w:val="00181751"/>
    <w:rsid w:val="001831AA"/>
    <w:rsid w:val="0018373C"/>
    <w:rsid w:val="00183950"/>
    <w:rsid w:val="00184E91"/>
    <w:rsid w:val="00185212"/>
    <w:rsid w:val="00187C38"/>
    <w:rsid w:val="00192EFD"/>
    <w:rsid w:val="00193470"/>
    <w:rsid w:val="00196B84"/>
    <w:rsid w:val="00197E79"/>
    <w:rsid w:val="001A0659"/>
    <w:rsid w:val="001A1726"/>
    <w:rsid w:val="001A2A83"/>
    <w:rsid w:val="001A352F"/>
    <w:rsid w:val="001A3C33"/>
    <w:rsid w:val="001A447B"/>
    <w:rsid w:val="001A4BE1"/>
    <w:rsid w:val="001A5B51"/>
    <w:rsid w:val="001A7C19"/>
    <w:rsid w:val="001B0206"/>
    <w:rsid w:val="001B0E39"/>
    <w:rsid w:val="001B193D"/>
    <w:rsid w:val="001B239C"/>
    <w:rsid w:val="001B298E"/>
    <w:rsid w:val="001B3B4E"/>
    <w:rsid w:val="001B3E64"/>
    <w:rsid w:val="001B4934"/>
    <w:rsid w:val="001B4FDC"/>
    <w:rsid w:val="001B63D0"/>
    <w:rsid w:val="001B7A3C"/>
    <w:rsid w:val="001B7B3A"/>
    <w:rsid w:val="001C0A01"/>
    <w:rsid w:val="001C0A85"/>
    <w:rsid w:val="001C1EE4"/>
    <w:rsid w:val="001C395D"/>
    <w:rsid w:val="001C57A3"/>
    <w:rsid w:val="001C5AE6"/>
    <w:rsid w:val="001C5F95"/>
    <w:rsid w:val="001C63DF"/>
    <w:rsid w:val="001C77DA"/>
    <w:rsid w:val="001D0C2A"/>
    <w:rsid w:val="001D4657"/>
    <w:rsid w:val="001D4DB3"/>
    <w:rsid w:val="001D5092"/>
    <w:rsid w:val="001D5F8A"/>
    <w:rsid w:val="001D6288"/>
    <w:rsid w:val="001D7510"/>
    <w:rsid w:val="001E101C"/>
    <w:rsid w:val="001E1D5C"/>
    <w:rsid w:val="001E26AE"/>
    <w:rsid w:val="001E2AAD"/>
    <w:rsid w:val="001E2FE4"/>
    <w:rsid w:val="001E36B9"/>
    <w:rsid w:val="001E3A6C"/>
    <w:rsid w:val="001E5496"/>
    <w:rsid w:val="001E6670"/>
    <w:rsid w:val="001E6AEA"/>
    <w:rsid w:val="001F029E"/>
    <w:rsid w:val="001F3A1F"/>
    <w:rsid w:val="001F3FBD"/>
    <w:rsid w:val="001F7803"/>
    <w:rsid w:val="001F7AC2"/>
    <w:rsid w:val="00201BF8"/>
    <w:rsid w:val="00202D39"/>
    <w:rsid w:val="00202F1B"/>
    <w:rsid w:val="00202F5C"/>
    <w:rsid w:val="00203562"/>
    <w:rsid w:val="002035EB"/>
    <w:rsid w:val="00205400"/>
    <w:rsid w:val="002061EE"/>
    <w:rsid w:val="002120AA"/>
    <w:rsid w:val="00213A5F"/>
    <w:rsid w:val="002170DA"/>
    <w:rsid w:val="002175C5"/>
    <w:rsid w:val="00221BBD"/>
    <w:rsid w:val="002222A5"/>
    <w:rsid w:val="00223AF1"/>
    <w:rsid w:val="00224212"/>
    <w:rsid w:val="00227B25"/>
    <w:rsid w:val="002307B3"/>
    <w:rsid w:val="002308AE"/>
    <w:rsid w:val="0023549F"/>
    <w:rsid w:val="00235BA0"/>
    <w:rsid w:val="002370F8"/>
    <w:rsid w:val="00237897"/>
    <w:rsid w:val="00241137"/>
    <w:rsid w:val="002430F7"/>
    <w:rsid w:val="00244760"/>
    <w:rsid w:val="002463A2"/>
    <w:rsid w:val="00246CCD"/>
    <w:rsid w:val="00247D69"/>
    <w:rsid w:val="002502DE"/>
    <w:rsid w:val="002512C5"/>
    <w:rsid w:val="00251649"/>
    <w:rsid w:val="0025166F"/>
    <w:rsid w:val="002517FC"/>
    <w:rsid w:val="0025295F"/>
    <w:rsid w:val="002537F0"/>
    <w:rsid w:val="00253830"/>
    <w:rsid w:val="00254BE2"/>
    <w:rsid w:val="00255E97"/>
    <w:rsid w:val="00255ECA"/>
    <w:rsid w:val="00262ECD"/>
    <w:rsid w:val="002633B3"/>
    <w:rsid w:val="00266CF8"/>
    <w:rsid w:val="00267D84"/>
    <w:rsid w:val="0027045F"/>
    <w:rsid w:val="00271A28"/>
    <w:rsid w:val="00273FF1"/>
    <w:rsid w:val="00274721"/>
    <w:rsid w:val="00274F10"/>
    <w:rsid w:val="0027511A"/>
    <w:rsid w:val="0028195F"/>
    <w:rsid w:val="00282030"/>
    <w:rsid w:val="00283977"/>
    <w:rsid w:val="002914E0"/>
    <w:rsid w:val="00291B6B"/>
    <w:rsid w:val="00292A2E"/>
    <w:rsid w:val="00294FD4"/>
    <w:rsid w:val="00295FE9"/>
    <w:rsid w:val="0029678C"/>
    <w:rsid w:val="00297F2C"/>
    <w:rsid w:val="002A3580"/>
    <w:rsid w:val="002A35CD"/>
    <w:rsid w:val="002A49E4"/>
    <w:rsid w:val="002A7996"/>
    <w:rsid w:val="002B065B"/>
    <w:rsid w:val="002B1F9A"/>
    <w:rsid w:val="002B2BC3"/>
    <w:rsid w:val="002B38DB"/>
    <w:rsid w:val="002B41F8"/>
    <w:rsid w:val="002B5E41"/>
    <w:rsid w:val="002B76E0"/>
    <w:rsid w:val="002C2798"/>
    <w:rsid w:val="002C2C2C"/>
    <w:rsid w:val="002D15B6"/>
    <w:rsid w:val="002D21FB"/>
    <w:rsid w:val="002D2BE9"/>
    <w:rsid w:val="002D4814"/>
    <w:rsid w:val="002D560B"/>
    <w:rsid w:val="002D6A86"/>
    <w:rsid w:val="002D7F19"/>
    <w:rsid w:val="002E0360"/>
    <w:rsid w:val="002E06D4"/>
    <w:rsid w:val="002E3087"/>
    <w:rsid w:val="002E4278"/>
    <w:rsid w:val="002E4BBD"/>
    <w:rsid w:val="002E51F8"/>
    <w:rsid w:val="002E62A0"/>
    <w:rsid w:val="002F0038"/>
    <w:rsid w:val="002F19CB"/>
    <w:rsid w:val="002F2AC1"/>
    <w:rsid w:val="002F5630"/>
    <w:rsid w:val="002F7ACD"/>
    <w:rsid w:val="002F7CEF"/>
    <w:rsid w:val="00301C73"/>
    <w:rsid w:val="00302599"/>
    <w:rsid w:val="0030292E"/>
    <w:rsid w:val="003029CF"/>
    <w:rsid w:val="003034A8"/>
    <w:rsid w:val="0030641B"/>
    <w:rsid w:val="00312C7B"/>
    <w:rsid w:val="003130CD"/>
    <w:rsid w:val="0031454A"/>
    <w:rsid w:val="003147A4"/>
    <w:rsid w:val="00317746"/>
    <w:rsid w:val="00321587"/>
    <w:rsid w:val="00325318"/>
    <w:rsid w:val="00327068"/>
    <w:rsid w:val="00327496"/>
    <w:rsid w:val="00327F96"/>
    <w:rsid w:val="0033032B"/>
    <w:rsid w:val="00330F9C"/>
    <w:rsid w:val="00331156"/>
    <w:rsid w:val="0033190B"/>
    <w:rsid w:val="00332D1C"/>
    <w:rsid w:val="00332DD3"/>
    <w:rsid w:val="00333483"/>
    <w:rsid w:val="003340BF"/>
    <w:rsid w:val="003356CD"/>
    <w:rsid w:val="00335912"/>
    <w:rsid w:val="00337731"/>
    <w:rsid w:val="00337E6F"/>
    <w:rsid w:val="00340021"/>
    <w:rsid w:val="00342882"/>
    <w:rsid w:val="00343ED2"/>
    <w:rsid w:val="0034460F"/>
    <w:rsid w:val="00344CD4"/>
    <w:rsid w:val="00345E6A"/>
    <w:rsid w:val="00346441"/>
    <w:rsid w:val="003470DC"/>
    <w:rsid w:val="003471D9"/>
    <w:rsid w:val="00347314"/>
    <w:rsid w:val="00347811"/>
    <w:rsid w:val="003478E9"/>
    <w:rsid w:val="00347AED"/>
    <w:rsid w:val="0035062C"/>
    <w:rsid w:val="003506C7"/>
    <w:rsid w:val="003519A3"/>
    <w:rsid w:val="003525E3"/>
    <w:rsid w:val="0035263E"/>
    <w:rsid w:val="00352947"/>
    <w:rsid w:val="00352A12"/>
    <w:rsid w:val="003543B0"/>
    <w:rsid w:val="003609E3"/>
    <w:rsid w:val="003637BF"/>
    <w:rsid w:val="00365373"/>
    <w:rsid w:val="00365820"/>
    <w:rsid w:val="003706AC"/>
    <w:rsid w:val="0037424F"/>
    <w:rsid w:val="003746A5"/>
    <w:rsid w:val="003747D9"/>
    <w:rsid w:val="00377E56"/>
    <w:rsid w:val="00380CE4"/>
    <w:rsid w:val="00381BDB"/>
    <w:rsid w:val="00382BA9"/>
    <w:rsid w:val="0038303E"/>
    <w:rsid w:val="00384AE5"/>
    <w:rsid w:val="00386D9A"/>
    <w:rsid w:val="00387738"/>
    <w:rsid w:val="00394980"/>
    <w:rsid w:val="003953DD"/>
    <w:rsid w:val="00395F98"/>
    <w:rsid w:val="00396B85"/>
    <w:rsid w:val="00396FCA"/>
    <w:rsid w:val="003A081D"/>
    <w:rsid w:val="003A1213"/>
    <w:rsid w:val="003A258F"/>
    <w:rsid w:val="003A2EC3"/>
    <w:rsid w:val="003A507A"/>
    <w:rsid w:val="003A562E"/>
    <w:rsid w:val="003A57E5"/>
    <w:rsid w:val="003B013C"/>
    <w:rsid w:val="003B0BBF"/>
    <w:rsid w:val="003B7EFB"/>
    <w:rsid w:val="003C1FC3"/>
    <w:rsid w:val="003C22E0"/>
    <w:rsid w:val="003C30B7"/>
    <w:rsid w:val="003C4227"/>
    <w:rsid w:val="003C693C"/>
    <w:rsid w:val="003C718E"/>
    <w:rsid w:val="003D2ED9"/>
    <w:rsid w:val="003D3442"/>
    <w:rsid w:val="003D3A8C"/>
    <w:rsid w:val="003D5B60"/>
    <w:rsid w:val="003D6116"/>
    <w:rsid w:val="003D67C6"/>
    <w:rsid w:val="003D716D"/>
    <w:rsid w:val="003E0213"/>
    <w:rsid w:val="003E078F"/>
    <w:rsid w:val="003E08C4"/>
    <w:rsid w:val="003E1E8C"/>
    <w:rsid w:val="003E30F2"/>
    <w:rsid w:val="003E3F66"/>
    <w:rsid w:val="003E48F0"/>
    <w:rsid w:val="003E54C9"/>
    <w:rsid w:val="003E6A7E"/>
    <w:rsid w:val="003E726C"/>
    <w:rsid w:val="003F0258"/>
    <w:rsid w:val="003F089A"/>
    <w:rsid w:val="003F0E05"/>
    <w:rsid w:val="003F1C68"/>
    <w:rsid w:val="003F3D7C"/>
    <w:rsid w:val="003F4BE6"/>
    <w:rsid w:val="003F4C3F"/>
    <w:rsid w:val="003F7871"/>
    <w:rsid w:val="00400DDF"/>
    <w:rsid w:val="00402E3E"/>
    <w:rsid w:val="00406C45"/>
    <w:rsid w:val="004101A3"/>
    <w:rsid w:val="004118D0"/>
    <w:rsid w:val="00413D35"/>
    <w:rsid w:val="00415140"/>
    <w:rsid w:val="004153B3"/>
    <w:rsid w:val="00416C36"/>
    <w:rsid w:val="004173B4"/>
    <w:rsid w:val="00420C47"/>
    <w:rsid w:val="00423FEB"/>
    <w:rsid w:val="00424609"/>
    <w:rsid w:val="004247F5"/>
    <w:rsid w:val="00424997"/>
    <w:rsid w:val="004251E7"/>
    <w:rsid w:val="00426759"/>
    <w:rsid w:val="0042720C"/>
    <w:rsid w:val="00427560"/>
    <w:rsid w:val="0043163E"/>
    <w:rsid w:val="004321EE"/>
    <w:rsid w:val="00433388"/>
    <w:rsid w:val="00433C7B"/>
    <w:rsid w:val="004379C7"/>
    <w:rsid w:val="00441FA7"/>
    <w:rsid w:val="00442862"/>
    <w:rsid w:val="00444B5A"/>
    <w:rsid w:val="00446854"/>
    <w:rsid w:val="00446976"/>
    <w:rsid w:val="00451E61"/>
    <w:rsid w:val="00452C26"/>
    <w:rsid w:val="00452EEE"/>
    <w:rsid w:val="00453C3C"/>
    <w:rsid w:val="004540E8"/>
    <w:rsid w:val="00454CB2"/>
    <w:rsid w:val="00456081"/>
    <w:rsid w:val="004600B9"/>
    <w:rsid w:val="00460953"/>
    <w:rsid w:val="004612CA"/>
    <w:rsid w:val="00461BD9"/>
    <w:rsid w:val="0046319C"/>
    <w:rsid w:val="00463F5F"/>
    <w:rsid w:val="00464988"/>
    <w:rsid w:val="0046593D"/>
    <w:rsid w:val="00466BAF"/>
    <w:rsid w:val="004671BC"/>
    <w:rsid w:val="0046735A"/>
    <w:rsid w:val="00470120"/>
    <w:rsid w:val="0047027A"/>
    <w:rsid w:val="00470DEA"/>
    <w:rsid w:val="0047147A"/>
    <w:rsid w:val="00471C04"/>
    <w:rsid w:val="004727C9"/>
    <w:rsid w:val="004735EC"/>
    <w:rsid w:val="00476369"/>
    <w:rsid w:val="00477722"/>
    <w:rsid w:val="00481737"/>
    <w:rsid w:val="004821E7"/>
    <w:rsid w:val="00482E5B"/>
    <w:rsid w:val="004839E8"/>
    <w:rsid w:val="004844CB"/>
    <w:rsid w:val="004847AC"/>
    <w:rsid w:val="00485E10"/>
    <w:rsid w:val="00486AEF"/>
    <w:rsid w:val="004924A7"/>
    <w:rsid w:val="0049329C"/>
    <w:rsid w:val="0049333C"/>
    <w:rsid w:val="00493717"/>
    <w:rsid w:val="004961B7"/>
    <w:rsid w:val="00496385"/>
    <w:rsid w:val="004975FB"/>
    <w:rsid w:val="004A3086"/>
    <w:rsid w:val="004A676F"/>
    <w:rsid w:val="004B10ED"/>
    <w:rsid w:val="004B16A2"/>
    <w:rsid w:val="004B2033"/>
    <w:rsid w:val="004B45EC"/>
    <w:rsid w:val="004B5706"/>
    <w:rsid w:val="004B5BEC"/>
    <w:rsid w:val="004B61A8"/>
    <w:rsid w:val="004B6D83"/>
    <w:rsid w:val="004B6F33"/>
    <w:rsid w:val="004C3B1B"/>
    <w:rsid w:val="004C4883"/>
    <w:rsid w:val="004C61F2"/>
    <w:rsid w:val="004C6A30"/>
    <w:rsid w:val="004D0515"/>
    <w:rsid w:val="004D5118"/>
    <w:rsid w:val="004D56AF"/>
    <w:rsid w:val="004D57E3"/>
    <w:rsid w:val="004D79E9"/>
    <w:rsid w:val="004E1230"/>
    <w:rsid w:val="004E1580"/>
    <w:rsid w:val="004E1F0A"/>
    <w:rsid w:val="004E32CF"/>
    <w:rsid w:val="004E405F"/>
    <w:rsid w:val="004E4536"/>
    <w:rsid w:val="004E4D77"/>
    <w:rsid w:val="004E704F"/>
    <w:rsid w:val="004F1758"/>
    <w:rsid w:val="004F2A0A"/>
    <w:rsid w:val="004F3E28"/>
    <w:rsid w:val="004F445D"/>
    <w:rsid w:val="004F55B7"/>
    <w:rsid w:val="004F5DCC"/>
    <w:rsid w:val="004F5EED"/>
    <w:rsid w:val="004F7688"/>
    <w:rsid w:val="00504706"/>
    <w:rsid w:val="00504DA5"/>
    <w:rsid w:val="00505DA4"/>
    <w:rsid w:val="00506802"/>
    <w:rsid w:val="005076F3"/>
    <w:rsid w:val="00507891"/>
    <w:rsid w:val="00510216"/>
    <w:rsid w:val="00511BE7"/>
    <w:rsid w:val="005145C9"/>
    <w:rsid w:val="00514AA6"/>
    <w:rsid w:val="00516388"/>
    <w:rsid w:val="00517EFF"/>
    <w:rsid w:val="005218FD"/>
    <w:rsid w:val="00521F1F"/>
    <w:rsid w:val="00521F88"/>
    <w:rsid w:val="0052280C"/>
    <w:rsid w:val="0052383F"/>
    <w:rsid w:val="00523B11"/>
    <w:rsid w:val="00523EF2"/>
    <w:rsid w:val="00524ECB"/>
    <w:rsid w:val="00524F2D"/>
    <w:rsid w:val="00525360"/>
    <w:rsid w:val="00530EAD"/>
    <w:rsid w:val="00531367"/>
    <w:rsid w:val="005325BB"/>
    <w:rsid w:val="00535BF3"/>
    <w:rsid w:val="00536109"/>
    <w:rsid w:val="00536B4C"/>
    <w:rsid w:val="00536EF0"/>
    <w:rsid w:val="00537758"/>
    <w:rsid w:val="00537F3A"/>
    <w:rsid w:val="005420D9"/>
    <w:rsid w:val="005451BA"/>
    <w:rsid w:val="00546584"/>
    <w:rsid w:val="00547DE7"/>
    <w:rsid w:val="005530FA"/>
    <w:rsid w:val="0055392C"/>
    <w:rsid w:val="005545B4"/>
    <w:rsid w:val="00554696"/>
    <w:rsid w:val="005552EB"/>
    <w:rsid w:val="00555AF4"/>
    <w:rsid w:val="005568DF"/>
    <w:rsid w:val="00560585"/>
    <w:rsid w:val="00560C96"/>
    <w:rsid w:val="00562245"/>
    <w:rsid w:val="005623FC"/>
    <w:rsid w:val="005635A9"/>
    <w:rsid w:val="00563DBE"/>
    <w:rsid w:val="00565DEF"/>
    <w:rsid w:val="00565E48"/>
    <w:rsid w:val="005674E0"/>
    <w:rsid w:val="00573AE4"/>
    <w:rsid w:val="005764D3"/>
    <w:rsid w:val="005771F5"/>
    <w:rsid w:val="00577667"/>
    <w:rsid w:val="00577F43"/>
    <w:rsid w:val="00580945"/>
    <w:rsid w:val="00580A0A"/>
    <w:rsid w:val="005818CC"/>
    <w:rsid w:val="0058241D"/>
    <w:rsid w:val="005825B8"/>
    <w:rsid w:val="00586083"/>
    <w:rsid w:val="0058767B"/>
    <w:rsid w:val="005878A5"/>
    <w:rsid w:val="005918B9"/>
    <w:rsid w:val="0059516A"/>
    <w:rsid w:val="005952FD"/>
    <w:rsid w:val="005A0DB4"/>
    <w:rsid w:val="005A1457"/>
    <w:rsid w:val="005A1506"/>
    <w:rsid w:val="005A1FDB"/>
    <w:rsid w:val="005A4407"/>
    <w:rsid w:val="005B0330"/>
    <w:rsid w:val="005B035A"/>
    <w:rsid w:val="005B0857"/>
    <w:rsid w:val="005B0E82"/>
    <w:rsid w:val="005B155B"/>
    <w:rsid w:val="005B16D4"/>
    <w:rsid w:val="005B1D23"/>
    <w:rsid w:val="005B312D"/>
    <w:rsid w:val="005B3EC0"/>
    <w:rsid w:val="005B3F71"/>
    <w:rsid w:val="005B4905"/>
    <w:rsid w:val="005B7274"/>
    <w:rsid w:val="005B7729"/>
    <w:rsid w:val="005C5E22"/>
    <w:rsid w:val="005C6806"/>
    <w:rsid w:val="005C6A77"/>
    <w:rsid w:val="005C7CB3"/>
    <w:rsid w:val="005C7EF3"/>
    <w:rsid w:val="005D0064"/>
    <w:rsid w:val="005D0589"/>
    <w:rsid w:val="005D0A48"/>
    <w:rsid w:val="005D1388"/>
    <w:rsid w:val="005D2A43"/>
    <w:rsid w:val="005D36FE"/>
    <w:rsid w:val="005D4062"/>
    <w:rsid w:val="005D7D5D"/>
    <w:rsid w:val="005E0C1C"/>
    <w:rsid w:val="005E4B78"/>
    <w:rsid w:val="005E5569"/>
    <w:rsid w:val="005E6BCD"/>
    <w:rsid w:val="005E75C0"/>
    <w:rsid w:val="005E7FBF"/>
    <w:rsid w:val="005F093B"/>
    <w:rsid w:val="005F1E00"/>
    <w:rsid w:val="005F4AC2"/>
    <w:rsid w:val="005F4D85"/>
    <w:rsid w:val="005F62F6"/>
    <w:rsid w:val="005F6A5B"/>
    <w:rsid w:val="005F7A11"/>
    <w:rsid w:val="0060017A"/>
    <w:rsid w:val="0060044E"/>
    <w:rsid w:val="00600E8E"/>
    <w:rsid w:val="006018AB"/>
    <w:rsid w:val="00601F73"/>
    <w:rsid w:val="00603813"/>
    <w:rsid w:val="00605C44"/>
    <w:rsid w:val="0060659C"/>
    <w:rsid w:val="00607340"/>
    <w:rsid w:val="0061219E"/>
    <w:rsid w:val="00614BBB"/>
    <w:rsid w:val="006174B6"/>
    <w:rsid w:val="00617A4B"/>
    <w:rsid w:val="00617D35"/>
    <w:rsid w:val="006201A9"/>
    <w:rsid w:val="00620F58"/>
    <w:rsid w:val="00625610"/>
    <w:rsid w:val="00625CF2"/>
    <w:rsid w:val="0062669F"/>
    <w:rsid w:val="0062697A"/>
    <w:rsid w:val="006302DE"/>
    <w:rsid w:val="00631E6C"/>
    <w:rsid w:val="00632A88"/>
    <w:rsid w:val="00633AFD"/>
    <w:rsid w:val="006361FA"/>
    <w:rsid w:val="00636453"/>
    <w:rsid w:val="006364DE"/>
    <w:rsid w:val="00637199"/>
    <w:rsid w:val="0063779A"/>
    <w:rsid w:val="00637BDD"/>
    <w:rsid w:val="006412DE"/>
    <w:rsid w:val="00642458"/>
    <w:rsid w:val="00643936"/>
    <w:rsid w:val="00643EA3"/>
    <w:rsid w:val="00645E77"/>
    <w:rsid w:val="00647294"/>
    <w:rsid w:val="00647964"/>
    <w:rsid w:val="00650297"/>
    <w:rsid w:val="006529E8"/>
    <w:rsid w:val="00652FFD"/>
    <w:rsid w:val="006543EF"/>
    <w:rsid w:val="00655C03"/>
    <w:rsid w:val="00655FB3"/>
    <w:rsid w:val="00660707"/>
    <w:rsid w:val="006609A0"/>
    <w:rsid w:val="00660C8C"/>
    <w:rsid w:val="00663C6E"/>
    <w:rsid w:val="00666C4F"/>
    <w:rsid w:val="00666E2C"/>
    <w:rsid w:val="00667014"/>
    <w:rsid w:val="006676B8"/>
    <w:rsid w:val="00667C1D"/>
    <w:rsid w:val="00672470"/>
    <w:rsid w:val="00672B44"/>
    <w:rsid w:val="00672C70"/>
    <w:rsid w:val="00672ED8"/>
    <w:rsid w:val="00673398"/>
    <w:rsid w:val="006733A6"/>
    <w:rsid w:val="006748F7"/>
    <w:rsid w:val="0067585B"/>
    <w:rsid w:val="00675F8E"/>
    <w:rsid w:val="00677BBD"/>
    <w:rsid w:val="00680A10"/>
    <w:rsid w:val="00682C9A"/>
    <w:rsid w:val="00682E4A"/>
    <w:rsid w:val="00685127"/>
    <w:rsid w:val="00685C11"/>
    <w:rsid w:val="006863D5"/>
    <w:rsid w:val="006909B5"/>
    <w:rsid w:val="006919F7"/>
    <w:rsid w:val="00692148"/>
    <w:rsid w:val="00693B95"/>
    <w:rsid w:val="00694297"/>
    <w:rsid w:val="0069656F"/>
    <w:rsid w:val="00696773"/>
    <w:rsid w:val="006A3013"/>
    <w:rsid w:val="006A5273"/>
    <w:rsid w:val="006A5D57"/>
    <w:rsid w:val="006A69D9"/>
    <w:rsid w:val="006A7D61"/>
    <w:rsid w:val="006B1F10"/>
    <w:rsid w:val="006B2377"/>
    <w:rsid w:val="006B3699"/>
    <w:rsid w:val="006B3C89"/>
    <w:rsid w:val="006B60ED"/>
    <w:rsid w:val="006B6B50"/>
    <w:rsid w:val="006C12A4"/>
    <w:rsid w:val="006C1AD4"/>
    <w:rsid w:val="006C3516"/>
    <w:rsid w:val="006C3AED"/>
    <w:rsid w:val="006C5D07"/>
    <w:rsid w:val="006C6CDB"/>
    <w:rsid w:val="006C794C"/>
    <w:rsid w:val="006D0528"/>
    <w:rsid w:val="006D27EC"/>
    <w:rsid w:val="006D35B8"/>
    <w:rsid w:val="006D6B40"/>
    <w:rsid w:val="006E02E6"/>
    <w:rsid w:val="006E09B3"/>
    <w:rsid w:val="006E1365"/>
    <w:rsid w:val="006E1753"/>
    <w:rsid w:val="006E2935"/>
    <w:rsid w:val="006E2E54"/>
    <w:rsid w:val="006E424E"/>
    <w:rsid w:val="006F4C76"/>
    <w:rsid w:val="007027EF"/>
    <w:rsid w:val="00703122"/>
    <w:rsid w:val="00703D74"/>
    <w:rsid w:val="007051A9"/>
    <w:rsid w:val="007059A9"/>
    <w:rsid w:val="007064AD"/>
    <w:rsid w:val="007162F4"/>
    <w:rsid w:val="00722EB3"/>
    <w:rsid w:val="00731BAD"/>
    <w:rsid w:val="00731BB5"/>
    <w:rsid w:val="00732614"/>
    <w:rsid w:val="00733FBD"/>
    <w:rsid w:val="00735D6D"/>
    <w:rsid w:val="0073621B"/>
    <w:rsid w:val="00736489"/>
    <w:rsid w:val="0074106D"/>
    <w:rsid w:val="00744AB5"/>
    <w:rsid w:val="0074593D"/>
    <w:rsid w:val="00750144"/>
    <w:rsid w:val="007503A9"/>
    <w:rsid w:val="007541D0"/>
    <w:rsid w:val="007562BA"/>
    <w:rsid w:val="00760607"/>
    <w:rsid w:val="00760D4F"/>
    <w:rsid w:val="00761B16"/>
    <w:rsid w:val="00761C27"/>
    <w:rsid w:val="0076260A"/>
    <w:rsid w:val="007641BB"/>
    <w:rsid w:val="00764BA4"/>
    <w:rsid w:val="0076561B"/>
    <w:rsid w:val="00772121"/>
    <w:rsid w:val="0077268C"/>
    <w:rsid w:val="0077378E"/>
    <w:rsid w:val="00775A6B"/>
    <w:rsid w:val="007769AC"/>
    <w:rsid w:val="00777C12"/>
    <w:rsid w:val="007802EC"/>
    <w:rsid w:val="00781614"/>
    <w:rsid w:val="0078268B"/>
    <w:rsid w:val="00783F82"/>
    <w:rsid w:val="00785311"/>
    <w:rsid w:val="00786CE7"/>
    <w:rsid w:val="00790577"/>
    <w:rsid w:val="00790E2D"/>
    <w:rsid w:val="00791104"/>
    <w:rsid w:val="00791B2C"/>
    <w:rsid w:val="00796132"/>
    <w:rsid w:val="0079694B"/>
    <w:rsid w:val="007976F3"/>
    <w:rsid w:val="007A1B2C"/>
    <w:rsid w:val="007A24EF"/>
    <w:rsid w:val="007A25B1"/>
    <w:rsid w:val="007A2C36"/>
    <w:rsid w:val="007A3AE5"/>
    <w:rsid w:val="007A5980"/>
    <w:rsid w:val="007A5D2A"/>
    <w:rsid w:val="007B065E"/>
    <w:rsid w:val="007B0F4B"/>
    <w:rsid w:val="007B1D8D"/>
    <w:rsid w:val="007B5325"/>
    <w:rsid w:val="007B64A8"/>
    <w:rsid w:val="007B7220"/>
    <w:rsid w:val="007C18FF"/>
    <w:rsid w:val="007C29E4"/>
    <w:rsid w:val="007C39D1"/>
    <w:rsid w:val="007C5A39"/>
    <w:rsid w:val="007D01DC"/>
    <w:rsid w:val="007D0790"/>
    <w:rsid w:val="007D09CD"/>
    <w:rsid w:val="007D30A1"/>
    <w:rsid w:val="007D621E"/>
    <w:rsid w:val="007E0C1B"/>
    <w:rsid w:val="007E498D"/>
    <w:rsid w:val="007E5226"/>
    <w:rsid w:val="007E65BA"/>
    <w:rsid w:val="007E7CDA"/>
    <w:rsid w:val="007F476D"/>
    <w:rsid w:val="007F481B"/>
    <w:rsid w:val="007F55DB"/>
    <w:rsid w:val="007F62F8"/>
    <w:rsid w:val="007F6C5F"/>
    <w:rsid w:val="007F6EC3"/>
    <w:rsid w:val="007F7F07"/>
    <w:rsid w:val="008006C0"/>
    <w:rsid w:val="00801BF1"/>
    <w:rsid w:val="00803541"/>
    <w:rsid w:val="00804522"/>
    <w:rsid w:val="00804F48"/>
    <w:rsid w:val="00807798"/>
    <w:rsid w:val="0081503C"/>
    <w:rsid w:val="00815B10"/>
    <w:rsid w:val="00816BA1"/>
    <w:rsid w:val="00817A1C"/>
    <w:rsid w:val="008202F3"/>
    <w:rsid w:val="008219EF"/>
    <w:rsid w:val="008241AA"/>
    <w:rsid w:val="008242A9"/>
    <w:rsid w:val="00825171"/>
    <w:rsid w:val="008257A4"/>
    <w:rsid w:val="0082734F"/>
    <w:rsid w:val="00834078"/>
    <w:rsid w:val="00836846"/>
    <w:rsid w:val="00837E73"/>
    <w:rsid w:val="00840404"/>
    <w:rsid w:val="00841C3A"/>
    <w:rsid w:val="008431C7"/>
    <w:rsid w:val="00843A0B"/>
    <w:rsid w:val="00845459"/>
    <w:rsid w:val="0084583C"/>
    <w:rsid w:val="00845F10"/>
    <w:rsid w:val="008468D8"/>
    <w:rsid w:val="00847B18"/>
    <w:rsid w:val="00852B1F"/>
    <w:rsid w:val="008566A1"/>
    <w:rsid w:val="008579A5"/>
    <w:rsid w:val="00857A74"/>
    <w:rsid w:val="00857B66"/>
    <w:rsid w:val="00860BCC"/>
    <w:rsid w:val="00862A95"/>
    <w:rsid w:val="008659BB"/>
    <w:rsid w:val="008662DB"/>
    <w:rsid w:val="008731A8"/>
    <w:rsid w:val="008731D2"/>
    <w:rsid w:val="008748C4"/>
    <w:rsid w:val="008774A9"/>
    <w:rsid w:val="00883514"/>
    <w:rsid w:val="008857A2"/>
    <w:rsid w:val="00891217"/>
    <w:rsid w:val="008922BB"/>
    <w:rsid w:val="00894CAA"/>
    <w:rsid w:val="008950B0"/>
    <w:rsid w:val="00895446"/>
    <w:rsid w:val="0089597E"/>
    <w:rsid w:val="008A1156"/>
    <w:rsid w:val="008A1F1F"/>
    <w:rsid w:val="008A2041"/>
    <w:rsid w:val="008A242C"/>
    <w:rsid w:val="008A5961"/>
    <w:rsid w:val="008A7C37"/>
    <w:rsid w:val="008A7D2C"/>
    <w:rsid w:val="008B2A17"/>
    <w:rsid w:val="008B32BD"/>
    <w:rsid w:val="008B47A9"/>
    <w:rsid w:val="008B7057"/>
    <w:rsid w:val="008C2AC5"/>
    <w:rsid w:val="008C34B0"/>
    <w:rsid w:val="008C3750"/>
    <w:rsid w:val="008C4C43"/>
    <w:rsid w:val="008C5180"/>
    <w:rsid w:val="008C56B5"/>
    <w:rsid w:val="008D1032"/>
    <w:rsid w:val="008D3719"/>
    <w:rsid w:val="008D422B"/>
    <w:rsid w:val="008D5F2B"/>
    <w:rsid w:val="008D69DC"/>
    <w:rsid w:val="008E0522"/>
    <w:rsid w:val="008E168A"/>
    <w:rsid w:val="008E38F7"/>
    <w:rsid w:val="008E50F9"/>
    <w:rsid w:val="008F15C0"/>
    <w:rsid w:val="008F290B"/>
    <w:rsid w:val="008F520C"/>
    <w:rsid w:val="008F5635"/>
    <w:rsid w:val="008F77A6"/>
    <w:rsid w:val="00902128"/>
    <w:rsid w:val="009039C3"/>
    <w:rsid w:val="00903C50"/>
    <w:rsid w:val="00904576"/>
    <w:rsid w:val="00905273"/>
    <w:rsid w:val="009063AD"/>
    <w:rsid w:val="009077E4"/>
    <w:rsid w:val="009101D0"/>
    <w:rsid w:val="00912AB4"/>
    <w:rsid w:val="009146C6"/>
    <w:rsid w:val="00915485"/>
    <w:rsid w:val="009169C2"/>
    <w:rsid w:val="00916E77"/>
    <w:rsid w:val="00917416"/>
    <w:rsid w:val="00920085"/>
    <w:rsid w:val="009205A9"/>
    <w:rsid w:val="0092188E"/>
    <w:rsid w:val="00921A6F"/>
    <w:rsid w:val="00923561"/>
    <w:rsid w:val="00924A8C"/>
    <w:rsid w:val="0092530B"/>
    <w:rsid w:val="0093233D"/>
    <w:rsid w:val="009324F2"/>
    <w:rsid w:val="00932EC4"/>
    <w:rsid w:val="00937913"/>
    <w:rsid w:val="00937A43"/>
    <w:rsid w:val="00940799"/>
    <w:rsid w:val="00942522"/>
    <w:rsid w:val="00942AB8"/>
    <w:rsid w:val="00943A50"/>
    <w:rsid w:val="00945023"/>
    <w:rsid w:val="00945873"/>
    <w:rsid w:val="00950F37"/>
    <w:rsid w:val="009512F4"/>
    <w:rsid w:val="00951D3D"/>
    <w:rsid w:val="009549FE"/>
    <w:rsid w:val="0095583B"/>
    <w:rsid w:val="0095586C"/>
    <w:rsid w:val="009571A3"/>
    <w:rsid w:val="00957B4A"/>
    <w:rsid w:val="00964671"/>
    <w:rsid w:val="0096506F"/>
    <w:rsid w:val="00970945"/>
    <w:rsid w:val="00971AD0"/>
    <w:rsid w:val="00972222"/>
    <w:rsid w:val="009741A9"/>
    <w:rsid w:val="00974881"/>
    <w:rsid w:val="009808B5"/>
    <w:rsid w:val="009818C0"/>
    <w:rsid w:val="009836B1"/>
    <w:rsid w:val="00984839"/>
    <w:rsid w:val="00985125"/>
    <w:rsid w:val="00987211"/>
    <w:rsid w:val="009901E1"/>
    <w:rsid w:val="0099062F"/>
    <w:rsid w:val="00991CD6"/>
    <w:rsid w:val="00992094"/>
    <w:rsid w:val="00994795"/>
    <w:rsid w:val="009947F3"/>
    <w:rsid w:val="009971C5"/>
    <w:rsid w:val="00997F15"/>
    <w:rsid w:val="009A1E4B"/>
    <w:rsid w:val="009A245F"/>
    <w:rsid w:val="009A3596"/>
    <w:rsid w:val="009A4328"/>
    <w:rsid w:val="009A6665"/>
    <w:rsid w:val="009A68B9"/>
    <w:rsid w:val="009A72E2"/>
    <w:rsid w:val="009A7FC8"/>
    <w:rsid w:val="009B0BCA"/>
    <w:rsid w:val="009B1DF2"/>
    <w:rsid w:val="009B2CB6"/>
    <w:rsid w:val="009B2EF6"/>
    <w:rsid w:val="009B3593"/>
    <w:rsid w:val="009B517C"/>
    <w:rsid w:val="009C1B79"/>
    <w:rsid w:val="009C39C7"/>
    <w:rsid w:val="009C3CCF"/>
    <w:rsid w:val="009C7A89"/>
    <w:rsid w:val="009D04A1"/>
    <w:rsid w:val="009D3279"/>
    <w:rsid w:val="009D5E6D"/>
    <w:rsid w:val="009D6A59"/>
    <w:rsid w:val="009D6BF6"/>
    <w:rsid w:val="009D6DB9"/>
    <w:rsid w:val="009D7C14"/>
    <w:rsid w:val="009E4C33"/>
    <w:rsid w:val="009E5F0A"/>
    <w:rsid w:val="009E6998"/>
    <w:rsid w:val="009E6FA2"/>
    <w:rsid w:val="009E70D4"/>
    <w:rsid w:val="009F2BE8"/>
    <w:rsid w:val="009F4DC2"/>
    <w:rsid w:val="009F6A2F"/>
    <w:rsid w:val="009F70DA"/>
    <w:rsid w:val="00A01F6A"/>
    <w:rsid w:val="00A04915"/>
    <w:rsid w:val="00A04E60"/>
    <w:rsid w:val="00A05119"/>
    <w:rsid w:val="00A066B9"/>
    <w:rsid w:val="00A06BB1"/>
    <w:rsid w:val="00A07250"/>
    <w:rsid w:val="00A07C10"/>
    <w:rsid w:val="00A07E5B"/>
    <w:rsid w:val="00A135BA"/>
    <w:rsid w:val="00A14FBC"/>
    <w:rsid w:val="00A16D61"/>
    <w:rsid w:val="00A16FBF"/>
    <w:rsid w:val="00A17A07"/>
    <w:rsid w:val="00A17AB6"/>
    <w:rsid w:val="00A2067F"/>
    <w:rsid w:val="00A20C5A"/>
    <w:rsid w:val="00A21D63"/>
    <w:rsid w:val="00A25ABD"/>
    <w:rsid w:val="00A25B89"/>
    <w:rsid w:val="00A27ED3"/>
    <w:rsid w:val="00A32029"/>
    <w:rsid w:val="00A320D5"/>
    <w:rsid w:val="00A349AE"/>
    <w:rsid w:val="00A34A64"/>
    <w:rsid w:val="00A36F94"/>
    <w:rsid w:val="00A41610"/>
    <w:rsid w:val="00A425EE"/>
    <w:rsid w:val="00A437C2"/>
    <w:rsid w:val="00A43CD8"/>
    <w:rsid w:val="00A45D44"/>
    <w:rsid w:val="00A46FA4"/>
    <w:rsid w:val="00A510AB"/>
    <w:rsid w:val="00A5125C"/>
    <w:rsid w:val="00A542EA"/>
    <w:rsid w:val="00A5668A"/>
    <w:rsid w:val="00A62295"/>
    <w:rsid w:val="00A6229A"/>
    <w:rsid w:val="00A62515"/>
    <w:rsid w:val="00A63FB4"/>
    <w:rsid w:val="00A66BEE"/>
    <w:rsid w:val="00A70B20"/>
    <w:rsid w:val="00A71459"/>
    <w:rsid w:val="00A722CC"/>
    <w:rsid w:val="00A72A77"/>
    <w:rsid w:val="00A761BF"/>
    <w:rsid w:val="00A76B8C"/>
    <w:rsid w:val="00A80B1B"/>
    <w:rsid w:val="00A81057"/>
    <w:rsid w:val="00A85449"/>
    <w:rsid w:val="00A86B51"/>
    <w:rsid w:val="00A90437"/>
    <w:rsid w:val="00A91F49"/>
    <w:rsid w:val="00A9201C"/>
    <w:rsid w:val="00A92B27"/>
    <w:rsid w:val="00A93C45"/>
    <w:rsid w:val="00A940A7"/>
    <w:rsid w:val="00A94BBD"/>
    <w:rsid w:val="00AA0623"/>
    <w:rsid w:val="00AA1A0E"/>
    <w:rsid w:val="00AA21E4"/>
    <w:rsid w:val="00AA3D3D"/>
    <w:rsid w:val="00AA587B"/>
    <w:rsid w:val="00AA58DB"/>
    <w:rsid w:val="00AA6ACA"/>
    <w:rsid w:val="00AB2D53"/>
    <w:rsid w:val="00AB2FF7"/>
    <w:rsid w:val="00AB304C"/>
    <w:rsid w:val="00AB4A70"/>
    <w:rsid w:val="00AB51B4"/>
    <w:rsid w:val="00AB62FD"/>
    <w:rsid w:val="00AC001D"/>
    <w:rsid w:val="00AC04C3"/>
    <w:rsid w:val="00AC057A"/>
    <w:rsid w:val="00AC0858"/>
    <w:rsid w:val="00AC2F0B"/>
    <w:rsid w:val="00AC64F4"/>
    <w:rsid w:val="00AD174B"/>
    <w:rsid w:val="00AD292E"/>
    <w:rsid w:val="00AD29AC"/>
    <w:rsid w:val="00AD3BCC"/>
    <w:rsid w:val="00AD5B7C"/>
    <w:rsid w:val="00AD5B7D"/>
    <w:rsid w:val="00AD5D10"/>
    <w:rsid w:val="00AD5F87"/>
    <w:rsid w:val="00AD726F"/>
    <w:rsid w:val="00AE0AE1"/>
    <w:rsid w:val="00AE36A7"/>
    <w:rsid w:val="00AE4AB3"/>
    <w:rsid w:val="00AE753F"/>
    <w:rsid w:val="00AE7A1D"/>
    <w:rsid w:val="00AF1169"/>
    <w:rsid w:val="00AF1735"/>
    <w:rsid w:val="00AF28F9"/>
    <w:rsid w:val="00AF2E78"/>
    <w:rsid w:val="00AF72DC"/>
    <w:rsid w:val="00B00F6B"/>
    <w:rsid w:val="00B027B3"/>
    <w:rsid w:val="00B07D86"/>
    <w:rsid w:val="00B07ED3"/>
    <w:rsid w:val="00B10E9A"/>
    <w:rsid w:val="00B11A9A"/>
    <w:rsid w:val="00B120A9"/>
    <w:rsid w:val="00B13371"/>
    <w:rsid w:val="00B1582B"/>
    <w:rsid w:val="00B166D7"/>
    <w:rsid w:val="00B17984"/>
    <w:rsid w:val="00B209DA"/>
    <w:rsid w:val="00B231D4"/>
    <w:rsid w:val="00B23EBB"/>
    <w:rsid w:val="00B253C7"/>
    <w:rsid w:val="00B26840"/>
    <w:rsid w:val="00B26F13"/>
    <w:rsid w:val="00B272B5"/>
    <w:rsid w:val="00B275BC"/>
    <w:rsid w:val="00B34284"/>
    <w:rsid w:val="00B3560A"/>
    <w:rsid w:val="00B35CFE"/>
    <w:rsid w:val="00B40009"/>
    <w:rsid w:val="00B40F2D"/>
    <w:rsid w:val="00B45A49"/>
    <w:rsid w:val="00B45B2A"/>
    <w:rsid w:val="00B4770D"/>
    <w:rsid w:val="00B5129D"/>
    <w:rsid w:val="00B54564"/>
    <w:rsid w:val="00B54BF6"/>
    <w:rsid w:val="00B56202"/>
    <w:rsid w:val="00B5713F"/>
    <w:rsid w:val="00B57700"/>
    <w:rsid w:val="00B608EA"/>
    <w:rsid w:val="00B62D4C"/>
    <w:rsid w:val="00B634DF"/>
    <w:rsid w:val="00B7062B"/>
    <w:rsid w:val="00B72136"/>
    <w:rsid w:val="00B72932"/>
    <w:rsid w:val="00B72A00"/>
    <w:rsid w:val="00B748A1"/>
    <w:rsid w:val="00B77CAD"/>
    <w:rsid w:val="00B811D1"/>
    <w:rsid w:val="00B81DD2"/>
    <w:rsid w:val="00B82BB8"/>
    <w:rsid w:val="00B84D81"/>
    <w:rsid w:val="00B86B82"/>
    <w:rsid w:val="00B92A4E"/>
    <w:rsid w:val="00B92DBA"/>
    <w:rsid w:val="00B93E49"/>
    <w:rsid w:val="00B93F4A"/>
    <w:rsid w:val="00B940B3"/>
    <w:rsid w:val="00B9505C"/>
    <w:rsid w:val="00B95BC8"/>
    <w:rsid w:val="00B95CA2"/>
    <w:rsid w:val="00B95CDE"/>
    <w:rsid w:val="00B95F64"/>
    <w:rsid w:val="00BA0758"/>
    <w:rsid w:val="00BA1599"/>
    <w:rsid w:val="00BA176A"/>
    <w:rsid w:val="00BA1ED0"/>
    <w:rsid w:val="00BA2086"/>
    <w:rsid w:val="00BA2959"/>
    <w:rsid w:val="00BA41B8"/>
    <w:rsid w:val="00BA5C37"/>
    <w:rsid w:val="00BB25D5"/>
    <w:rsid w:val="00BB4DA7"/>
    <w:rsid w:val="00BB4E25"/>
    <w:rsid w:val="00BB5769"/>
    <w:rsid w:val="00BB6C30"/>
    <w:rsid w:val="00BB764F"/>
    <w:rsid w:val="00BB7910"/>
    <w:rsid w:val="00BC04B9"/>
    <w:rsid w:val="00BC0C21"/>
    <w:rsid w:val="00BC4D93"/>
    <w:rsid w:val="00BC5213"/>
    <w:rsid w:val="00BC6121"/>
    <w:rsid w:val="00BC7329"/>
    <w:rsid w:val="00BD382E"/>
    <w:rsid w:val="00BD4F6D"/>
    <w:rsid w:val="00BD5904"/>
    <w:rsid w:val="00BE0B4B"/>
    <w:rsid w:val="00BE0D25"/>
    <w:rsid w:val="00BE1D0F"/>
    <w:rsid w:val="00BE1FA4"/>
    <w:rsid w:val="00BE387D"/>
    <w:rsid w:val="00BE4188"/>
    <w:rsid w:val="00BE523D"/>
    <w:rsid w:val="00BE7A6D"/>
    <w:rsid w:val="00BF0605"/>
    <w:rsid w:val="00BF0E87"/>
    <w:rsid w:val="00BF1DA3"/>
    <w:rsid w:val="00BF6272"/>
    <w:rsid w:val="00BF66A9"/>
    <w:rsid w:val="00C007B1"/>
    <w:rsid w:val="00C010D7"/>
    <w:rsid w:val="00C021A7"/>
    <w:rsid w:val="00C03470"/>
    <w:rsid w:val="00C03CC4"/>
    <w:rsid w:val="00C04CD1"/>
    <w:rsid w:val="00C07D65"/>
    <w:rsid w:val="00C108B4"/>
    <w:rsid w:val="00C10B1F"/>
    <w:rsid w:val="00C13B18"/>
    <w:rsid w:val="00C202A7"/>
    <w:rsid w:val="00C20F38"/>
    <w:rsid w:val="00C21053"/>
    <w:rsid w:val="00C214FF"/>
    <w:rsid w:val="00C21787"/>
    <w:rsid w:val="00C21EF7"/>
    <w:rsid w:val="00C22CA2"/>
    <w:rsid w:val="00C23290"/>
    <w:rsid w:val="00C270FB"/>
    <w:rsid w:val="00C3095E"/>
    <w:rsid w:val="00C33681"/>
    <w:rsid w:val="00C3450E"/>
    <w:rsid w:val="00C371AD"/>
    <w:rsid w:val="00C438A7"/>
    <w:rsid w:val="00C44DCC"/>
    <w:rsid w:val="00C46442"/>
    <w:rsid w:val="00C4671A"/>
    <w:rsid w:val="00C467FB"/>
    <w:rsid w:val="00C46FA8"/>
    <w:rsid w:val="00C47851"/>
    <w:rsid w:val="00C47C82"/>
    <w:rsid w:val="00C5366A"/>
    <w:rsid w:val="00C5408F"/>
    <w:rsid w:val="00C55886"/>
    <w:rsid w:val="00C56AD1"/>
    <w:rsid w:val="00C56D5B"/>
    <w:rsid w:val="00C57919"/>
    <w:rsid w:val="00C600E0"/>
    <w:rsid w:val="00C6177C"/>
    <w:rsid w:val="00C64FE9"/>
    <w:rsid w:val="00C66B76"/>
    <w:rsid w:val="00C66F43"/>
    <w:rsid w:val="00C73A1E"/>
    <w:rsid w:val="00C80605"/>
    <w:rsid w:val="00C80B50"/>
    <w:rsid w:val="00C824B0"/>
    <w:rsid w:val="00C83C8E"/>
    <w:rsid w:val="00C90461"/>
    <w:rsid w:val="00C917F8"/>
    <w:rsid w:val="00C9185B"/>
    <w:rsid w:val="00C94FCD"/>
    <w:rsid w:val="00CA04C9"/>
    <w:rsid w:val="00CA0741"/>
    <w:rsid w:val="00CA084F"/>
    <w:rsid w:val="00CA0A00"/>
    <w:rsid w:val="00CA0C64"/>
    <w:rsid w:val="00CA0E4C"/>
    <w:rsid w:val="00CA12AF"/>
    <w:rsid w:val="00CA16A3"/>
    <w:rsid w:val="00CA3020"/>
    <w:rsid w:val="00CA3201"/>
    <w:rsid w:val="00CA4FC4"/>
    <w:rsid w:val="00CA4FC7"/>
    <w:rsid w:val="00CA6B82"/>
    <w:rsid w:val="00CA6DF0"/>
    <w:rsid w:val="00CB05D2"/>
    <w:rsid w:val="00CB0CD7"/>
    <w:rsid w:val="00CB1B7E"/>
    <w:rsid w:val="00CB231A"/>
    <w:rsid w:val="00CB351C"/>
    <w:rsid w:val="00CB41E9"/>
    <w:rsid w:val="00CB6FD2"/>
    <w:rsid w:val="00CC12B3"/>
    <w:rsid w:val="00CC23FA"/>
    <w:rsid w:val="00CC2F2E"/>
    <w:rsid w:val="00CC3C35"/>
    <w:rsid w:val="00CC4F03"/>
    <w:rsid w:val="00CC63E1"/>
    <w:rsid w:val="00CC6DA6"/>
    <w:rsid w:val="00CD1CD2"/>
    <w:rsid w:val="00CD47FE"/>
    <w:rsid w:val="00CD5CE8"/>
    <w:rsid w:val="00CD6156"/>
    <w:rsid w:val="00CD63D7"/>
    <w:rsid w:val="00CD6C9B"/>
    <w:rsid w:val="00CD6E9F"/>
    <w:rsid w:val="00CD763B"/>
    <w:rsid w:val="00CE03E5"/>
    <w:rsid w:val="00CE18A3"/>
    <w:rsid w:val="00CE1EE6"/>
    <w:rsid w:val="00CE5774"/>
    <w:rsid w:val="00CE7BE8"/>
    <w:rsid w:val="00CF0830"/>
    <w:rsid w:val="00CF4767"/>
    <w:rsid w:val="00CF514D"/>
    <w:rsid w:val="00CF73CA"/>
    <w:rsid w:val="00D02DC7"/>
    <w:rsid w:val="00D03D64"/>
    <w:rsid w:val="00D0727E"/>
    <w:rsid w:val="00D10ACB"/>
    <w:rsid w:val="00D139E7"/>
    <w:rsid w:val="00D13D75"/>
    <w:rsid w:val="00D13F2C"/>
    <w:rsid w:val="00D16830"/>
    <w:rsid w:val="00D16B92"/>
    <w:rsid w:val="00D17A2C"/>
    <w:rsid w:val="00D202C6"/>
    <w:rsid w:val="00D20642"/>
    <w:rsid w:val="00D207DB"/>
    <w:rsid w:val="00D25C28"/>
    <w:rsid w:val="00D27735"/>
    <w:rsid w:val="00D3340A"/>
    <w:rsid w:val="00D372B8"/>
    <w:rsid w:val="00D40E06"/>
    <w:rsid w:val="00D4197B"/>
    <w:rsid w:val="00D42618"/>
    <w:rsid w:val="00D45902"/>
    <w:rsid w:val="00D500A2"/>
    <w:rsid w:val="00D51DD2"/>
    <w:rsid w:val="00D523A1"/>
    <w:rsid w:val="00D532AC"/>
    <w:rsid w:val="00D5362A"/>
    <w:rsid w:val="00D55CE2"/>
    <w:rsid w:val="00D56D4D"/>
    <w:rsid w:val="00D60AF6"/>
    <w:rsid w:val="00D62445"/>
    <w:rsid w:val="00D64E9B"/>
    <w:rsid w:val="00D65D3D"/>
    <w:rsid w:val="00D663DD"/>
    <w:rsid w:val="00D7083C"/>
    <w:rsid w:val="00D72D9F"/>
    <w:rsid w:val="00D73E32"/>
    <w:rsid w:val="00D7603A"/>
    <w:rsid w:val="00D76B23"/>
    <w:rsid w:val="00D8005F"/>
    <w:rsid w:val="00D80792"/>
    <w:rsid w:val="00D82316"/>
    <w:rsid w:val="00D83209"/>
    <w:rsid w:val="00D838B5"/>
    <w:rsid w:val="00D86A12"/>
    <w:rsid w:val="00D90858"/>
    <w:rsid w:val="00D95E8A"/>
    <w:rsid w:val="00D964F9"/>
    <w:rsid w:val="00DA1D50"/>
    <w:rsid w:val="00DA2091"/>
    <w:rsid w:val="00DA2612"/>
    <w:rsid w:val="00DA30D3"/>
    <w:rsid w:val="00DA4022"/>
    <w:rsid w:val="00DA54B3"/>
    <w:rsid w:val="00DA5C40"/>
    <w:rsid w:val="00DA5C8B"/>
    <w:rsid w:val="00DA76CB"/>
    <w:rsid w:val="00DB25C7"/>
    <w:rsid w:val="00DB3884"/>
    <w:rsid w:val="00DB4C6B"/>
    <w:rsid w:val="00DB4F80"/>
    <w:rsid w:val="00DB5698"/>
    <w:rsid w:val="00DB6959"/>
    <w:rsid w:val="00DB69DF"/>
    <w:rsid w:val="00DC221D"/>
    <w:rsid w:val="00DC5175"/>
    <w:rsid w:val="00DC5E6D"/>
    <w:rsid w:val="00DC5EE8"/>
    <w:rsid w:val="00DC6935"/>
    <w:rsid w:val="00DD3D40"/>
    <w:rsid w:val="00DD47FF"/>
    <w:rsid w:val="00DD5697"/>
    <w:rsid w:val="00DE06AC"/>
    <w:rsid w:val="00DE24FB"/>
    <w:rsid w:val="00DE3773"/>
    <w:rsid w:val="00DE47E9"/>
    <w:rsid w:val="00DE67C1"/>
    <w:rsid w:val="00DE7452"/>
    <w:rsid w:val="00DF16E3"/>
    <w:rsid w:val="00DF2EB5"/>
    <w:rsid w:val="00DF2FAA"/>
    <w:rsid w:val="00DF4EE1"/>
    <w:rsid w:val="00DF5481"/>
    <w:rsid w:val="00E00104"/>
    <w:rsid w:val="00E00C4C"/>
    <w:rsid w:val="00E02B6D"/>
    <w:rsid w:val="00E0438F"/>
    <w:rsid w:val="00E05A79"/>
    <w:rsid w:val="00E1012E"/>
    <w:rsid w:val="00E13712"/>
    <w:rsid w:val="00E13DB8"/>
    <w:rsid w:val="00E13FEC"/>
    <w:rsid w:val="00E140F9"/>
    <w:rsid w:val="00E154CE"/>
    <w:rsid w:val="00E21ABE"/>
    <w:rsid w:val="00E244AC"/>
    <w:rsid w:val="00E24CEC"/>
    <w:rsid w:val="00E30ECE"/>
    <w:rsid w:val="00E31280"/>
    <w:rsid w:val="00E32C78"/>
    <w:rsid w:val="00E3427C"/>
    <w:rsid w:val="00E36F0B"/>
    <w:rsid w:val="00E40BB6"/>
    <w:rsid w:val="00E43092"/>
    <w:rsid w:val="00E45030"/>
    <w:rsid w:val="00E527EB"/>
    <w:rsid w:val="00E549D0"/>
    <w:rsid w:val="00E620DB"/>
    <w:rsid w:val="00E63186"/>
    <w:rsid w:val="00E6479E"/>
    <w:rsid w:val="00E65605"/>
    <w:rsid w:val="00E6718A"/>
    <w:rsid w:val="00E710B4"/>
    <w:rsid w:val="00E748DE"/>
    <w:rsid w:val="00E74A0F"/>
    <w:rsid w:val="00E74AA8"/>
    <w:rsid w:val="00E755D9"/>
    <w:rsid w:val="00E771BA"/>
    <w:rsid w:val="00E77ECA"/>
    <w:rsid w:val="00E82D2A"/>
    <w:rsid w:val="00E8427D"/>
    <w:rsid w:val="00E8639E"/>
    <w:rsid w:val="00E8669F"/>
    <w:rsid w:val="00E914DB"/>
    <w:rsid w:val="00E953E1"/>
    <w:rsid w:val="00E95A60"/>
    <w:rsid w:val="00E97586"/>
    <w:rsid w:val="00EA0103"/>
    <w:rsid w:val="00EA24A2"/>
    <w:rsid w:val="00EA2F55"/>
    <w:rsid w:val="00EA371B"/>
    <w:rsid w:val="00EA4866"/>
    <w:rsid w:val="00EB082E"/>
    <w:rsid w:val="00EB08C1"/>
    <w:rsid w:val="00EB0BCF"/>
    <w:rsid w:val="00EB12F1"/>
    <w:rsid w:val="00EB1932"/>
    <w:rsid w:val="00EB1E30"/>
    <w:rsid w:val="00EB2101"/>
    <w:rsid w:val="00EB4085"/>
    <w:rsid w:val="00EB50D8"/>
    <w:rsid w:val="00EB639B"/>
    <w:rsid w:val="00EB6415"/>
    <w:rsid w:val="00EB6BCE"/>
    <w:rsid w:val="00EB6E39"/>
    <w:rsid w:val="00EB7AC4"/>
    <w:rsid w:val="00EC42A9"/>
    <w:rsid w:val="00EC7D6B"/>
    <w:rsid w:val="00ED045B"/>
    <w:rsid w:val="00ED244B"/>
    <w:rsid w:val="00ED2AF2"/>
    <w:rsid w:val="00ED4F51"/>
    <w:rsid w:val="00ED6048"/>
    <w:rsid w:val="00ED632F"/>
    <w:rsid w:val="00ED7267"/>
    <w:rsid w:val="00ED7865"/>
    <w:rsid w:val="00EE150D"/>
    <w:rsid w:val="00EE22F3"/>
    <w:rsid w:val="00EE3537"/>
    <w:rsid w:val="00EE47C2"/>
    <w:rsid w:val="00EE5351"/>
    <w:rsid w:val="00EE5525"/>
    <w:rsid w:val="00EE631E"/>
    <w:rsid w:val="00EF3723"/>
    <w:rsid w:val="00EF51F6"/>
    <w:rsid w:val="00EF584E"/>
    <w:rsid w:val="00EF5B22"/>
    <w:rsid w:val="00F035C6"/>
    <w:rsid w:val="00F04693"/>
    <w:rsid w:val="00F055B1"/>
    <w:rsid w:val="00F122E8"/>
    <w:rsid w:val="00F14B7D"/>
    <w:rsid w:val="00F210F8"/>
    <w:rsid w:val="00F25011"/>
    <w:rsid w:val="00F32C29"/>
    <w:rsid w:val="00F34ACD"/>
    <w:rsid w:val="00F368A0"/>
    <w:rsid w:val="00F37363"/>
    <w:rsid w:val="00F378A4"/>
    <w:rsid w:val="00F37CE1"/>
    <w:rsid w:val="00F406B4"/>
    <w:rsid w:val="00F42BAF"/>
    <w:rsid w:val="00F448A8"/>
    <w:rsid w:val="00F44E01"/>
    <w:rsid w:val="00F46954"/>
    <w:rsid w:val="00F50AEB"/>
    <w:rsid w:val="00F53F41"/>
    <w:rsid w:val="00F61992"/>
    <w:rsid w:val="00F63AEB"/>
    <w:rsid w:val="00F63C1C"/>
    <w:rsid w:val="00F64FF8"/>
    <w:rsid w:val="00F66DDC"/>
    <w:rsid w:val="00F67E94"/>
    <w:rsid w:val="00F710CC"/>
    <w:rsid w:val="00F71ADE"/>
    <w:rsid w:val="00F74256"/>
    <w:rsid w:val="00F74AE5"/>
    <w:rsid w:val="00F7793F"/>
    <w:rsid w:val="00F7798A"/>
    <w:rsid w:val="00F80897"/>
    <w:rsid w:val="00F8234E"/>
    <w:rsid w:val="00F835C5"/>
    <w:rsid w:val="00F84B56"/>
    <w:rsid w:val="00F87009"/>
    <w:rsid w:val="00F87D19"/>
    <w:rsid w:val="00F9165C"/>
    <w:rsid w:val="00F9167E"/>
    <w:rsid w:val="00F942B8"/>
    <w:rsid w:val="00F95114"/>
    <w:rsid w:val="00F96BE9"/>
    <w:rsid w:val="00F96C5A"/>
    <w:rsid w:val="00F96F31"/>
    <w:rsid w:val="00F9735A"/>
    <w:rsid w:val="00F977AF"/>
    <w:rsid w:val="00FA1CC1"/>
    <w:rsid w:val="00FA28B5"/>
    <w:rsid w:val="00FA28C0"/>
    <w:rsid w:val="00FA69CE"/>
    <w:rsid w:val="00FB2718"/>
    <w:rsid w:val="00FB3421"/>
    <w:rsid w:val="00FB3E71"/>
    <w:rsid w:val="00FB4CEE"/>
    <w:rsid w:val="00FB5F70"/>
    <w:rsid w:val="00FB63C8"/>
    <w:rsid w:val="00FB69DD"/>
    <w:rsid w:val="00FB7A07"/>
    <w:rsid w:val="00FC2D9F"/>
    <w:rsid w:val="00FC2DC1"/>
    <w:rsid w:val="00FC3771"/>
    <w:rsid w:val="00FC3C95"/>
    <w:rsid w:val="00FD037F"/>
    <w:rsid w:val="00FD0E08"/>
    <w:rsid w:val="00FD0FA8"/>
    <w:rsid w:val="00FD36F2"/>
    <w:rsid w:val="00FD37BD"/>
    <w:rsid w:val="00FD524A"/>
    <w:rsid w:val="00FD5750"/>
    <w:rsid w:val="00FE10BC"/>
    <w:rsid w:val="00FE3765"/>
    <w:rsid w:val="00FE52C6"/>
    <w:rsid w:val="00FE64C0"/>
    <w:rsid w:val="00FE7096"/>
    <w:rsid w:val="00FE77F0"/>
    <w:rsid w:val="00FF03A6"/>
    <w:rsid w:val="00FF10E6"/>
    <w:rsid w:val="00FF32EC"/>
    <w:rsid w:val="00FF36EF"/>
    <w:rsid w:val="00FF48E9"/>
    <w:rsid w:val="00FF4FE2"/>
    <w:rsid w:val="00FF6092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0"/>
    <w:qFormat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8"/>
      <w:szCs w:val="28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4499"/>
      <w:u w:val="single"/>
    </w:rPr>
  </w:style>
  <w:style w:type="character" w:customStyle="1" w:styleId="FontStyle72">
    <w:name w:val="Font Style72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1"/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</w:style>
  <w:style w:type="character" w:customStyle="1" w:styleId="2319">
    <w:name w:val="Заголовок №2 (3)1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Pr>
      <w:rFonts w:cs="Times New Roman"/>
    </w:rPr>
  </w:style>
  <w:style w:type="character" w:styleId="a8">
    <w:name w:val="page number"/>
    <w:basedOn w:val="21"/>
  </w:style>
  <w:style w:type="character" w:customStyle="1" w:styleId="12">
    <w:name w:val="Знак сноски1"/>
    <w:rPr>
      <w:vertAlign w:val="superscript"/>
    </w:rPr>
  </w:style>
  <w:style w:type="character" w:customStyle="1" w:styleId="a9">
    <w:name w:val="Текст сноски Знак Знак Знак Знак"/>
    <w:rPr>
      <w:lang w:val="ru-RU" w:eastAsia="zh-CN" w:bidi="ar-SA"/>
    </w:rPr>
  </w:style>
  <w:style w:type="character" w:customStyle="1" w:styleId="aa">
    <w:name w:val="Табличный Знак"/>
    <w:uiPriority w:val="99"/>
    <w:rPr>
      <w:sz w:val="22"/>
      <w:szCs w:val="24"/>
      <w:lang w:val="ru-RU" w:eastAsia="zh-CN" w:bidi="ar-SA"/>
    </w:rPr>
  </w:style>
  <w:style w:type="character" w:customStyle="1" w:styleId="WW8Num17ztrue">
    <w:name w:val="WW8Num17ztrue"/>
  </w:style>
  <w:style w:type="character" w:customStyle="1" w:styleId="FontStyle82">
    <w:name w:val="Font Style82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</w:style>
  <w:style w:type="character" w:customStyle="1" w:styleId="22">
    <w:name w:val="Знак сноски2"/>
    <w:rPr>
      <w:vertAlign w:val="superscript"/>
    </w:rPr>
  </w:style>
  <w:style w:type="character" w:customStyle="1" w:styleId="ab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концевой сноски1"/>
    <w:rPr>
      <w:vertAlign w:val="superscript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styleId="ad">
    <w:name w:val="Emphasis"/>
    <w:qFormat/>
    <w:rPr>
      <w:rFonts w:cs="Times New Roman"/>
      <w:i/>
      <w:iCs/>
    </w:rPr>
  </w:style>
  <w:style w:type="character" w:customStyle="1" w:styleId="ae">
    <w:name w:val="Текст выноски Знак"/>
    <w:uiPriority w:val="99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Pr>
      <w:sz w:val="24"/>
      <w:szCs w:val="24"/>
      <w:lang w:eastAsia="zh-CN"/>
    </w:rPr>
  </w:style>
  <w:style w:type="character" w:customStyle="1" w:styleId="32">
    <w:name w:val="Знак сноски3"/>
    <w:rPr>
      <w:vertAlign w:val="superscript"/>
    </w:rPr>
  </w:style>
  <w:style w:type="character" w:customStyle="1" w:styleId="24">
    <w:name w:val="Знак концевой сноски2"/>
    <w:rPr>
      <w:vertAlign w:val="superscript"/>
    </w:rPr>
  </w:style>
  <w:style w:type="character" w:customStyle="1" w:styleId="WW8Num14z0">
    <w:name w:val="WW8Num14z0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Style28">
    <w:name w:val="Font Style2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styleId="af">
    <w:name w:val="footnote reference"/>
    <w:uiPriority w:val="99"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link w:val="af1"/>
    <w:pPr>
      <w:spacing w:after="120"/>
    </w:pPr>
  </w:style>
  <w:style w:type="paragraph" w:styleId="af2">
    <w:name w:val="List"/>
    <w:basedOn w:val="a1"/>
    <w:rPr>
      <w:rFonts w:cs="Mangal"/>
    </w:rPr>
  </w:style>
  <w:style w:type="paragraph" w:styleId="af3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4">
    <w:name w:val="Normal (Web)"/>
    <w:aliases w:val="Обычный (Web)"/>
    <w:basedOn w:val="a"/>
    <w:uiPriority w:val="99"/>
    <w:pPr>
      <w:spacing w:before="280" w:after="280"/>
    </w:pPr>
    <w:rPr>
      <w:color w:val="000000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link w:val="af8"/>
    <w:pPr>
      <w:ind w:firstLine="720"/>
    </w:pPr>
    <w:rPr>
      <w:szCs w:val="20"/>
    </w:rPr>
  </w:style>
  <w:style w:type="paragraph" w:customStyle="1" w:styleId="af9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pPr>
      <w:ind w:firstLine="720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a">
    <w:name w:val="Основной"/>
    <w:basedOn w:val="a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b">
    <w:name w:val="footnote text"/>
    <w:aliases w:val="Текст сноски Знак Знак Знак"/>
    <w:basedOn w:val="a"/>
    <w:link w:val="afc"/>
    <w:qFormat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Style2">
    <w:name w:val="Style2"/>
    <w:basedOn w:val="a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  <w:spacing w:line="259" w:lineRule="exact"/>
      <w:ind w:firstLine="672"/>
      <w:jc w:val="both"/>
    </w:pPr>
  </w:style>
  <w:style w:type="paragraph" w:styleId="afd">
    <w:name w:val="header"/>
    <w:basedOn w:val="a"/>
    <w:link w:val="afe"/>
    <w:uiPriority w:val="99"/>
    <w:pPr>
      <w:tabs>
        <w:tab w:val="center" w:pos="4677"/>
        <w:tab w:val="right" w:pos="9355"/>
      </w:tabs>
    </w:pPr>
  </w:style>
  <w:style w:type="paragraph" w:customStyle="1" w:styleId="aff">
    <w:name w:val="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311">
    <w:name w:val="Основной текст 31"/>
    <w:basedOn w:val="a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0">
    <w:name w:val="Абзац с отсуп"/>
    <w:basedOn w:val="a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pPr>
      <w:widowControl w:val="0"/>
      <w:autoSpaceDE w:val="0"/>
    </w:pPr>
  </w:style>
  <w:style w:type="paragraph" w:customStyle="1" w:styleId="Style43">
    <w:name w:val="Style43"/>
    <w:basedOn w:val="a"/>
    <w:pPr>
      <w:widowControl w:val="0"/>
      <w:autoSpaceDE w:val="0"/>
      <w:spacing w:line="350" w:lineRule="exact"/>
      <w:ind w:firstLine="725"/>
      <w:jc w:val="both"/>
    </w:pPr>
  </w:style>
  <w:style w:type="paragraph" w:styleId="aff1">
    <w:name w:val="No Spacing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next w:val="a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6">
    <w:name w:val="Абзац списка1"/>
    <w:basedOn w:val="a"/>
    <w:pPr>
      <w:ind w:left="720"/>
    </w:pPr>
    <w:rPr>
      <w:rFonts w:eastAsia="Calibri"/>
    </w:rPr>
  </w:style>
  <w:style w:type="paragraph" w:customStyle="1" w:styleId="17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pPr>
      <w:spacing w:before="280" w:after="280"/>
    </w:pPr>
    <w:rPr>
      <w:rFonts w:eastAsia="Calibri"/>
    </w:rPr>
  </w:style>
  <w:style w:type="paragraph" w:customStyle="1" w:styleId="p13">
    <w:name w:val="p13"/>
    <w:basedOn w:val="a"/>
    <w:pPr>
      <w:spacing w:before="280" w:after="280"/>
    </w:pPr>
    <w:rPr>
      <w:rFonts w:eastAsia="Calibri"/>
    </w:rPr>
  </w:style>
  <w:style w:type="paragraph" w:customStyle="1" w:styleId="aff2">
    <w:name w:val="Табличный"/>
    <w:basedOn w:val="a"/>
    <w:pPr>
      <w:jc w:val="center"/>
    </w:pPr>
    <w:rPr>
      <w:sz w:val="22"/>
    </w:rPr>
  </w:style>
  <w:style w:type="paragraph" w:customStyle="1" w:styleId="aff3">
    <w:name w:val="По центру"/>
    <w:basedOn w:val="a"/>
    <w:pPr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pPr>
      <w:widowControl w:val="0"/>
      <w:autoSpaceDE w:val="0"/>
      <w:spacing w:line="329" w:lineRule="exact"/>
      <w:jc w:val="center"/>
    </w:pPr>
  </w:style>
  <w:style w:type="paragraph" w:styleId="af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pPr>
      <w:spacing w:before="280" w:after="280"/>
    </w:pPr>
    <w:rPr>
      <w:rFonts w:eastAsia="Calibri"/>
    </w:rPr>
  </w:style>
  <w:style w:type="paragraph" w:customStyle="1" w:styleId="aff5">
    <w:name w:val="Содержимое таблицы"/>
    <w:basedOn w:val="a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8">
    <w:name w:val="Знак Знак Знак 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6">
    <w:name w:val="Заголовок таблицы"/>
    <w:basedOn w:val="aff5"/>
    <w:link w:val="aff7"/>
    <w:uiPriority w:val="99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customStyle="1" w:styleId="aff9">
    <w:name w:val="Верхний колонтитул слева"/>
    <w:basedOn w:val="a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pPr>
      <w:jc w:val="right"/>
    </w:pPr>
    <w:rPr>
      <w:bCs/>
      <w:szCs w:val="18"/>
    </w:rPr>
  </w:style>
  <w:style w:type="paragraph" w:customStyle="1" w:styleId="19">
    <w:name w:val="Обычный (веб)1"/>
    <w:basedOn w:val="a"/>
    <w:pPr>
      <w:spacing w:after="280"/>
    </w:p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27">
    <w:name w:val="Название объекта2"/>
    <w:basedOn w:val="a"/>
    <w:next w:val="a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1a">
    <w:name w:val="Цитата1"/>
    <w:basedOn w:val="a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a">
    <w:name w:val="Subtitle"/>
    <w:basedOn w:val="a0"/>
    <w:next w:val="a1"/>
    <w:link w:val="affb"/>
    <w:qFormat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b">
    <w:name w:val="Текст1"/>
    <w:basedOn w:val="a"/>
    <w:rPr>
      <w:rFonts w:ascii="Courier New" w:hAnsi="Courier New" w:cs="Courier New"/>
      <w:sz w:val="20"/>
      <w:szCs w:val="20"/>
    </w:rPr>
  </w:style>
  <w:style w:type="paragraph" w:styleId="affc">
    <w:name w:val="Balloon Text"/>
    <w:basedOn w:val="a"/>
    <w:link w:val="1d"/>
    <w:uiPriority w:val="99"/>
    <w:rPr>
      <w:rFonts w:ascii="Tahoma" w:hAnsi="Tahoma"/>
      <w:sz w:val="16"/>
      <w:szCs w:val="16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pPr>
      <w:spacing w:after="120" w:line="480" w:lineRule="auto"/>
    </w:pPr>
  </w:style>
  <w:style w:type="paragraph" w:customStyle="1" w:styleId="1e">
    <w:name w:val="Стиль1"/>
    <w:basedOn w:val="a"/>
    <w:pPr>
      <w:jc w:val="center"/>
    </w:pPr>
    <w:rPr>
      <w:b/>
      <w:sz w:val="28"/>
      <w:szCs w:val="28"/>
    </w:rPr>
  </w:style>
  <w:style w:type="character" w:customStyle="1" w:styleId="aff7">
    <w:name w:val="Заголовок таблицы Знак"/>
    <w:link w:val="aff6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c">
    <w:name w:val="Текст сноски Знак"/>
    <w:aliases w:val="Текст сноски Знак Знак Знак Знак1"/>
    <w:link w:val="afb"/>
    <w:locked/>
    <w:rsid w:val="00817A1C"/>
    <w:rPr>
      <w:lang w:eastAsia="zh-CN"/>
    </w:rPr>
  </w:style>
  <w:style w:type="paragraph" w:styleId="29">
    <w:name w:val="Body Text 2"/>
    <w:basedOn w:val="a"/>
    <w:link w:val="212"/>
    <w:uiPriority w:val="99"/>
    <w:unhideWhenUsed/>
    <w:rsid w:val="00750144"/>
    <w:pPr>
      <w:spacing w:after="120" w:line="480" w:lineRule="auto"/>
    </w:pPr>
  </w:style>
  <w:style w:type="character" w:customStyle="1" w:styleId="212">
    <w:name w:val="Основной текст 2 Знак1"/>
    <w:link w:val="29"/>
    <w:uiPriority w:val="99"/>
    <w:rsid w:val="00750144"/>
    <w:rPr>
      <w:sz w:val="24"/>
      <w:szCs w:val="24"/>
      <w:lang w:eastAsia="zh-CN"/>
    </w:rPr>
  </w:style>
  <w:style w:type="numbering" w:customStyle="1" w:styleId="1f">
    <w:name w:val="Нет списка1"/>
    <w:next w:val="a4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1">
    <w:name w:val="Основной текст Знак"/>
    <w:link w:val="a1"/>
    <w:rsid w:val="003478E9"/>
    <w:rPr>
      <w:sz w:val="24"/>
      <w:szCs w:val="24"/>
      <w:lang w:eastAsia="zh-CN"/>
    </w:rPr>
  </w:style>
  <w:style w:type="character" w:customStyle="1" w:styleId="afe">
    <w:name w:val="Верхний колонтитул Знак"/>
    <w:link w:val="afd"/>
    <w:uiPriority w:val="99"/>
    <w:rsid w:val="00452C26"/>
    <w:rPr>
      <w:sz w:val="24"/>
      <w:szCs w:val="24"/>
      <w:lang w:eastAsia="zh-CN"/>
    </w:rPr>
  </w:style>
  <w:style w:type="paragraph" w:styleId="affd">
    <w:name w:val="endnote text"/>
    <w:basedOn w:val="a"/>
    <w:link w:val="affe"/>
    <w:uiPriority w:val="99"/>
    <w:semiHidden/>
    <w:unhideWhenUsed/>
    <w:rsid w:val="00CD6C9B"/>
    <w:rPr>
      <w:sz w:val="20"/>
      <w:szCs w:val="20"/>
    </w:rPr>
  </w:style>
  <w:style w:type="character" w:customStyle="1" w:styleId="affe">
    <w:name w:val="Текст концевой сноски Знак"/>
    <w:link w:val="affd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f">
    <w:name w:val="Table Grid"/>
    <w:basedOn w:val="a3"/>
    <w:uiPriority w:val="5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3"/>
    <w:next w:val="afff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6">
    <w:name w:val="Нижний колонтитул Знак"/>
    <w:link w:val="af5"/>
    <w:rsid w:val="00327496"/>
    <w:rPr>
      <w:sz w:val="24"/>
      <w:szCs w:val="24"/>
      <w:lang w:eastAsia="zh-CN"/>
    </w:rPr>
  </w:style>
  <w:style w:type="character" w:customStyle="1" w:styleId="af8">
    <w:name w:val="Основной текст с отступом Знак"/>
    <w:link w:val="af7"/>
    <w:rsid w:val="00327496"/>
    <w:rPr>
      <w:sz w:val="24"/>
      <w:lang w:eastAsia="zh-CN"/>
    </w:rPr>
  </w:style>
  <w:style w:type="paragraph" w:customStyle="1" w:styleId="afff0">
    <w:name w:val="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f1">
    <w:name w:val="Знак Знак 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1">
    <w:name w:val="Абзац списка1"/>
    <w:basedOn w:val="a"/>
    <w:qFormat/>
    <w:rsid w:val="00327496"/>
    <w:pPr>
      <w:ind w:left="720"/>
    </w:pPr>
    <w:rPr>
      <w:rFonts w:eastAsia="Calibri"/>
    </w:rPr>
  </w:style>
  <w:style w:type="paragraph" w:customStyle="1" w:styleId="1f2">
    <w:name w:val="Без интервала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f3">
    <w:name w:val="Знак Знак Знак Знак Знак Знак Знак Знак Знак Знак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4">
    <w:name w:val="Обычный (веб)1"/>
    <w:basedOn w:val="a"/>
    <w:rsid w:val="00327496"/>
    <w:pPr>
      <w:spacing w:after="280"/>
    </w:pPr>
  </w:style>
  <w:style w:type="character" w:customStyle="1" w:styleId="affb">
    <w:name w:val="Подзаголовок Знак"/>
    <w:link w:val="affa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d">
    <w:name w:val="Текст выноски Знак1"/>
    <w:link w:val="affc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2">
    <w:name w:val="Title"/>
    <w:basedOn w:val="a"/>
    <w:next w:val="a"/>
    <w:link w:val="afff3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3">
    <w:name w:val="Название Знак"/>
    <w:link w:val="afff2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4">
    <w:name w:val="Основной текст_"/>
    <w:basedOn w:val="a2"/>
    <w:link w:val="1f5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4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4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5">
    <w:name w:val="Основной текст1"/>
    <w:basedOn w:val="a"/>
    <w:link w:val="afff4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2"/>
    <w:rsid w:val="00EF584E"/>
  </w:style>
  <w:style w:type="character" w:customStyle="1" w:styleId="time">
    <w:name w:val="time"/>
    <w:basedOn w:val="a2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5">
    <w:name w:val="Привязка сноски"/>
    <w:rsid w:val="00DC5E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0"/>
    <w:qFormat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8"/>
      <w:szCs w:val="28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4499"/>
      <w:u w:val="single"/>
    </w:rPr>
  </w:style>
  <w:style w:type="character" w:customStyle="1" w:styleId="FontStyle72">
    <w:name w:val="Font Style72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1"/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</w:style>
  <w:style w:type="character" w:customStyle="1" w:styleId="2319">
    <w:name w:val="Заголовок №2 (3)1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Pr>
      <w:rFonts w:cs="Times New Roman"/>
    </w:rPr>
  </w:style>
  <w:style w:type="character" w:styleId="a8">
    <w:name w:val="page number"/>
    <w:basedOn w:val="21"/>
  </w:style>
  <w:style w:type="character" w:customStyle="1" w:styleId="12">
    <w:name w:val="Знак сноски1"/>
    <w:rPr>
      <w:vertAlign w:val="superscript"/>
    </w:rPr>
  </w:style>
  <w:style w:type="character" w:customStyle="1" w:styleId="a9">
    <w:name w:val="Текст сноски Знак Знак Знак Знак"/>
    <w:rPr>
      <w:lang w:val="ru-RU" w:eastAsia="zh-CN" w:bidi="ar-SA"/>
    </w:rPr>
  </w:style>
  <w:style w:type="character" w:customStyle="1" w:styleId="aa">
    <w:name w:val="Табличный Знак"/>
    <w:uiPriority w:val="99"/>
    <w:rPr>
      <w:sz w:val="22"/>
      <w:szCs w:val="24"/>
      <w:lang w:val="ru-RU" w:eastAsia="zh-CN" w:bidi="ar-SA"/>
    </w:rPr>
  </w:style>
  <w:style w:type="character" w:customStyle="1" w:styleId="WW8Num17ztrue">
    <w:name w:val="WW8Num17ztrue"/>
  </w:style>
  <w:style w:type="character" w:customStyle="1" w:styleId="FontStyle82">
    <w:name w:val="Font Style82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</w:style>
  <w:style w:type="character" w:customStyle="1" w:styleId="22">
    <w:name w:val="Знак сноски2"/>
    <w:rPr>
      <w:vertAlign w:val="superscript"/>
    </w:rPr>
  </w:style>
  <w:style w:type="character" w:customStyle="1" w:styleId="ab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3">
    <w:name w:val="Знак концевой сноски1"/>
    <w:rPr>
      <w:vertAlign w:val="superscript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styleId="ad">
    <w:name w:val="Emphasis"/>
    <w:qFormat/>
    <w:rPr>
      <w:rFonts w:cs="Times New Roman"/>
      <w:i/>
      <w:iCs/>
    </w:rPr>
  </w:style>
  <w:style w:type="character" w:customStyle="1" w:styleId="ae">
    <w:name w:val="Текст выноски Знак"/>
    <w:uiPriority w:val="99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Pr>
      <w:sz w:val="24"/>
      <w:szCs w:val="24"/>
      <w:lang w:eastAsia="zh-CN"/>
    </w:rPr>
  </w:style>
  <w:style w:type="character" w:customStyle="1" w:styleId="32">
    <w:name w:val="Знак сноски3"/>
    <w:rPr>
      <w:vertAlign w:val="superscript"/>
    </w:rPr>
  </w:style>
  <w:style w:type="character" w:customStyle="1" w:styleId="24">
    <w:name w:val="Знак концевой сноски2"/>
    <w:rPr>
      <w:vertAlign w:val="superscript"/>
    </w:rPr>
  </w:style>
  <w:style w:type="character" w:customStyle="1" w:styleId="WW8Num14z0">
    <w:name w:val="WW8Num14z0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Style28">
    <w:name w:val="Font Style2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styleId="af">
    <w:name w:val="footnote reference"/>
    <w:uiPriority w:val="99"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link w:val="af1"/>
    <w:pPr>
      <w:spacing w:after="120"/>
    </w:pPr>
  </w:style>
  <w:style w:type="paragraph" w:styleId="af2">
    <w:name w:val="List"/>
    <w:basedOn w:val="a1"/>
    <w:rPr>
      <w:rFonts w:cs="Mangal"/>
    </w:rPr>
  </w:style>
  <w:style w:type="paragraph" w:styleId="af3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4">
    <w:name w:val="Normal (Web)"/>
    <w:aliases w:val="Обычный (Web)"/>
    <w:basedOn w:val="a"/>
    <w:uiPriority w:val="99"/>
    <w:pPr>
      <w:spacing w:before="280" w:after="280"/>
    </w:pPr>
    <w:rPr>
      <w:color w:val="000000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paragraph" w:styleId="af7">
    <w:name w:val="Body Text Indent"/>
    <w:basedOn w:val="a"/>
    <w:link w:val="af8"/>
    <w:pPr>
      <w:ind w:firstLine="720"/>
    </w:pPr>
    <w:rPr>
      <w:szCs w:val="20"/>
    </w:rPr>
  </w:style>
  <w:style w:type="paragraph" w:customStyle="1" w:styleId="af9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pPr>
      <w:ind w:firstLine="720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a">
    <w:name w:val="Основной"/>
    <w:basedOn w:val="a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b">
    <w:name w:val="footnote text"/>
    <w:aliases w:val="Текст сноски Знак Знак Знак"/>
    <w:basedOn w:val="a"/>
    <w:link w:val="afc"/>
    <w:qFormat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Style2">
    <w:name w:val="Style2"/>
    <w:basedOn w:val="a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  <w:spacing w:line="259" w:lineRule="exact"/>
      <w:ind w:firstLine="672"/>
      <w:jc w:val="both"/>
    </w:pPr>
  </w:style>
  <w:style w:type="paragraph" w:styleId="afd">
    <w:name w:val="header"/>
    <w:basedOn w:val="a"/>
    <w:link w:val="afe"/>
    <w:uiPriority w:val="99"/>
    <w:pPr>
      <w:tabs>
        <w:tab w:val="center" w:pos="4677"/>
        <w:tab w:val="right" w:pos="9355"/>
      </w:tabs>
    </w:pPr>
  </w:style>
  <w:style w:type="paragraph" w:customStyle="1" w:styleId="aff">
    <w:name w:val="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311">
    <w:name w:val="Основной текст 31"/>
    <w:basedOn w:val="a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0">
    <w:name w:val="Абзац с отсуп"/>
    <w:basedOn w:val="a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pPr>
      <w:widowControl w:val="0"/>
      <w:autoSpaceDE w:val="0"/>
    </w:pPr>
  </w:style>
  <w:style w:type="paragraph" w:customStyle="1" w:styleId="Style43">
    <w:name w:val="Style43"/>
    <w:basedOn w:val="a"/>
    <w:pPr>
      <w:widowControl w:val="0"/>
      <w:autoSpaceDE w:val="0"/>
      <w:spacing w:line="350" w:lineRule="exact"/>
      <w:ind w:firstLine="725"/>
      <w:jc w:val="both"/>
    </w:pPr>
  </w:style>
  <w:style w:type="paragraph" w:styleId="aff1">
    <w:name w:val="No Spacing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next w:val="a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6">
    <w:name w:val="Абзац списка1"/>
    <w:basedOn w:val="a"/>
    <w:pPr>
      <w:ind w:left="720"/>
    </w:pPr>
    <w:rPr>
      <w:rFonts w:eastAsia="Calibri"/>
    </w:rPr>
  </w:style>
  <w:style w:type="paragraph" w:customStyle="1" w:styleId="17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pPr>
      <w:spacing w:before="280" w:after="280"/>
    </w:pPr>
    <w:rPr>
      <w:rFonts w:eastAsia="Calibri"/>
    </w:rPr>
  </w:style>
  <w:style w:type="paragraph" w:customStyle="1" w:styleId="p13">
    <w:name w:val="p13"/>
    <w:basedOn w:val="a"/>
    <w:pPr>
      <w:spacing w:before="280" w:after="280"/>
    </w:pPr>
    <w:rPr>
      <w:rFonts w:eastAsia="Calibri"/>
    </w:rPr>
  </w:style>
  <w:style w:type="paragraph" w:customStyle="1" w:styleId="aff2">
    <w:name w:val="Табличный"/>
    <w:basedOn w:val="a"/>
    <w:pPr>
      <w:jc w:val="center"/>
    </w:pPr>
    <w:rPr>
      <w:sz w:val="22"/>
    </w:rPr>
  </w:style>
  <w:style w:type="paragraph" w:customStyle="1" w:styleId="aff3">
    <w:name w:val="По центру"/>
    <w:basedOn w:val="a"/>
    <w:pPr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pPr>
      <w:widowControl w:val="0"/>
      <w:autoSpaceDE w:val="0"/>
      <w:spacing w:line="329" w:lineRule="exact"/>
      <w:jc w:val="center"/>
    </w:pPr>
  </w:style>
  <w:style w:type="paragraph" w:styleId="af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pPr>
      <w:spacing w:before="280" w:after="280"/>
    </w:pPr>
    <w:rPr>
      <w:rFonts w:eastAsia="Calibri"/>
    </w:rPr>
  </w:style>
  <w:style w:type="paragraph" w:customStyle="1" w:styleId="aff5">
    <w:name w:val="Содержимое таблицы"/>
    <w:basedOn w:val="a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8">
    <w:name w:val="Знак Знак Знак 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6">
    <w:name w:val="Заголовок таблицы"/>
    <w:basedOn w:val="aff5"/>
    <w:link w:val="aff7"/>
    <w:uiPriority w:val="99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customStyle="1" w:styleId="aff9">
    <w:name w:val="Верхний колонтитул слева"/>
    <w:basedOn w:val="a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pPr>
      <w:jc w:val="right"/>
    </w:pPr>
    <w:rPr>
      <w:bCs/>
      <w:szCs w:val="18"/>
    </w:rPr>
  </w:style>
  <w:style w:type="paragraph" w:customStyle="1" w:styleId="19">
    <w:name w:val="Обычный (веб)1"/>
    <w:basedOn w:val="a"/>
    <w:pPr>
      <w:spacing w:after="280"/>
    </w:p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27">
    <w:name w:val="Название объекта2"/>
    <w:basedOn w:val="a"/>
    <w:next w:val="a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1a">
    <w:name w:val="Цитата1"/>
    <w:basedOn w:val="a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a">
    <w:name w:val="Subtitle"/>
    <w:basedOn w:val="a0"/>
    <w:next w:val="a1"/>
    <w:link w:val="affb"/>
    <w:qFormat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b">
    <w:name w:val="Текст1"/>
    <w:basedOn w:val="a"/>
    <w:rPr>
      <w:rFonts w:ascii="Courier New" w:hAnsi="Courier New" w:cs="Courier New"/>
      <w:sz w:val="20"/>
      <w:szCs w:val="20"/>
    </w:rPr>
  </w:style>
  <w:style w:type="paragraph" w:styleId="affc">
    <w:name w:val="Balloon Text"/>
    <w:basedOn w:val="a"/>
    <w:link w:val="1d"/>
    <w:uiPriority w:val="99"/>
    <w:rPr>
      <w:rFonts w:ascii="Tahoma" w:hAnsi="Tahoma"/>
      <w:sz w:val="16"/>
      <w:szCs w:val="16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pPr>
      <w:spacing w:after="120" w:line="480" w:lineRule="auto"/>
    </w:pPr>
  </w:style>
  <w:style w:type="paragraph" w:customStyle="1" w:styleId="1e">
    <w:name w:val="Стиль1"/>
    <w:basedOn w:val="a"/>
    <w:pPr>
      <w:jc w:val="center"/>
    </w:pPr>
    <w:rPr>
      <w:b/>
      <w:sz w:val="28"/>
      <w:szCs w:val="28"/>
    </w:rPr>
  </w:style>
  <w:style w:type="character" w:customStyle="1" w:styleId="aff7">
    <w:name w:val="Заголовок таблицы Знак"/>
    <w:link w:val="aff6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c">
    <w:name w:val="Текст сноски Знак"/>
    <w:aliases w:val="Текст сноски Знак Знак Знак Знак1"/>
    <w:link w:val="afb"/>
    <w:locked/>
    <w:rsid w:val="00817A1C"/>
    <w:rPr>
      <w:lang w:eastAsia="zh-CN"/>
    </w:rPr>
  </w:style>
  <w:style w:type="paragraph" w:styleId="29">
    <w:name w:val="Body Text 2"/>
    <w:basedOn w:val="a"/>
    <w:link w:val="212"/>
    <w:uiPriority w:val="99"/>
    <w:unhideWhenUsed/>
    <w:rsid w:val="00750144"/>
    <w:pPr>
      <w:spacing w:after="120" w:line="480" w:lineRule="auto"/>
    </w:pPr>
  </w:style>
  <w:style w:type="character" w:customStyle="1" w:styleId="212">
    <w:name w:val="Основной текст 2 Знак1"/>
    <w:link w:val="29"/>
    <w:uiPriority w:val="99"/>
    <w:rsid w:val="00750144"/>
    <w:rPr>
      <w:sz w:val="24"/>
      <w:szCs w:val="24"/>
      <w:lang w:eastAsia="zh-CN"/>
    </w:rPr>
  </w:style>
  <w:style w:type="numbering" w:customStyle="1" w:styleId="1f">
    <w:name w:val="Нет списка1"/>
    <w:next w:val="a4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1">
    <w:name w:val="Основной текст Знак"/>
    <w:link w:val="a1"/>
    <w:rsid w:val="003478E9"/>
    <w:rPr>
      <w:sz w:val="24"/>
      <w:szCs w:val="24"/>
      <w:lang w:eastAsia="zh-CN"/>
    </w:rPr>
  </w:style>
  <w:style w:type="character" w:customStyle="1" w:styleId="afe">
    <w:name w:val="Верхний колонтитул Знак"/>
    <w:link w:val="afd"/>
    <w:uiPriority w:val="99"/>
    <w:rsid w:val="00452C26"/>
    <w:rPr>
      <w:sz w:val="24"/>
      <w:szCs w:val="24"/>
      <w:lang w:eastAsia="zh-CN"/>
    </w:rPr>
  </w:style>
  <w:style w:type="paragraph" w:styleId="affd">
    <w:name w:val="endnote text"/>
    <w:basedOn w:val="a"/>
    <w:link w:val="affe"/>
    <w:uiPriority w:val="99"/>
    <w:semiHidden/>
    <w:unhideWhenUsed/>
    <w:rsid w:val="00CD6C9B"/>
    <w:rPr>
      <w:sz w:val="20"/>
      <w:szCs w:val="20"/>
    </w:rPr>
  </w:style>
  <w:style w:type="character" w:customStyle="1" w:styleId="affe">
    <w:name w:val="Текст концевой сноски Знак"/>
    <w:link w:val="affd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f">
    <w:name w:val="Table Grid"/>
    <w:basedOn w:val="a3"/>
    <w:uiPriority w:val="5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3"/>
    <w:next w:val="afff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6">
    <w:name w:val="Нижний колонтитул Знак"/>
    <w:link w:val="af5"/>
    <w:rsid w:val="00327496"/>
    <w:rPr>
      <w:sz w:val="24"/>
      <w:szCs w:val="24"/>
      <w:lang w:eastAsia="zh-CN"/>
    </w:rPr>
  </w:style>
  <w:style w:type="character" w:customStyle="1" w:styleId="af8">
    <w:name w:val="Основной текст с отступом Знак"/>
    <w:link w:val="af7"/>
    <w:rsid w:val="00327496"/>
    <w:rPr>
      <w:sz w:val="24"/>
      <w:lang w:eastAsia="zh-CN"/>
    </w:rPr>
  </w:style>
  <w:style w:type="paragraph" w:customStyle="1" w:styleId="afff0">
    <w:name w:val="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f1">
    <w:name w:val="Знак Знак 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1">
    <w:name w:val="Абзац списка1"/>
    <w:basedOn w:val="a"/>
    <w:qFormat/>
    <w:rsid w:val="00327496"/>
    <w:pPr>
      <w:ind w:left="720"/>
    </w:pPr>
    <w:rPr>
      <w:rFonts w:eastAsia="Calibri"/>
    </w:rPr>
  </w:style>
  <w:style w:type="paragraph" w:customStyle="1" w:styleId="1f2">
    <w:name w:val="Без интервала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f3">
    <w:name w:val="Знак Знак Знак Знак Знак Знак Знак Знак Знак Знак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4">
    <w:name w:val="Обычный (веб)1"/>
    <w:basedOn w:val="a"/>
    <w:rsid w:val="00327496"/>
    <w:pPr>
      <w:spacing w:after="280"/>
    </w:pPr>
  </w:style>
  <w:style w:type="character" w:customStyle="1" w:styleId="affb">
    <w:name w:val="Подзаголовок Знак"/>
    <w:link w:val="affa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d">
    <w:name w:val="Текст выноски Знак1"/>
    <w:link w:val="affc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2">
    <w:name w:val="Title"/>
    <w:basedOn w:val="a"/>
    <w:next w:val="a"/>
    <w:link w:val="afff3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3">
    <w:name w:val="Название Знак"/>
    <w:link w:val="afff2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4">
    <w:name w:val="Основной текст_"/>
    <w:basedOn w:val="a2"/>
    <w:link w:val="1f5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4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4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5">
    <w:name w:val="Основной текст1"/>
    <w:basedOn w:val="a"/>
    <w:link w:val="afff4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2"/>
    <w:rsid w:val="00EF584E"/>
  </w:style>
  <w:style w:type="character" w:customStyle="1" w:styleId="time">
    <w:name w:val="time"/>
    <w:basedOn w:val="a2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5">
    <w:name w:val="Привязка сноски"/>
    <w:rsid w:val="00DC5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D2B1953A00861777831A3FACCEB3EDD50A0C6F16B29D7B3422E6BBC702122598A9F1A16EC89F530l7S0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kanikuli4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FDB1-F0B7-4748-A9E8-099459F7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87</Pages>
  <Words>29131</Words>
  <Characters>166047</Characters>
  <Application>Microsoft Office Word</Application>
  <DocSecurity>0</DocSecurity>
  <Lines>1383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194789</CharactersWithSpaces>
  <SharedDoc>false</SharedDoc>
  <HLinks>
    <vt:vector size="24" baseType="variant">
      <vt:variant>
        <vt:i4>6815796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consultantplus://offline/ref=173F2E876725DD0F5CABB6C66CFF1AFEE4C12AC5011F210295FA8C1767CD6C23790B2709C3C2C2C6p0o0O</vt:lpwstr>
      </vt:variant>
      <vt:variant>
        <vt:lpwstr/>
      </vt:variant>
      <vt:variant>
        <vt:i4>3211316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consultantplus://offline/ref=8D2B1953A00861777831A3FACCEB3EDD50A0C6F16B29D7B3422E6BBC702122598A9F1A16EC89F530l7S0L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consultantplus://offline/ref=896964F9CA9319B9100B6DAF083751A48CBC8BB7629EA00E9A1F9B712AB35BEAFB9221D041F2j1P0N</vt:lpwstr>
      </vt:variant>
      <vt:variant>
        <vt:lpwstr/>
      </vt:variant>
      <vt:variant>
        <vt:i4>71435322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http://ru.wikipedia.org/wiki/Победилово_(аэропорт)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Мониторинг наркоситуации</dc:subject>
  <dc:creator>УФСКН России по Кировской области</dc:creator>
  <cp:lastModifiedBy>Елена С. Зыкина</cp:lastModifiedBy>
  <cp:revision>9</cp:revision>
  <cp:lastPrinted>2020-08-10T09:51:00Z</cp:lastPrinted>
  <dcterms:created xsi:type="dcterms:W3CDTF">2020-03-16T06:06:00Z</dcterms:created>
  <dcterms:modified xsi:type="dcterms:W3CDTF">2020-08-10T09:52:00Z</dcterms:modified>
</cp:coreProperties>
</file>